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7BDA" w:rsidRPr="00E37BDA" w:rsidRDefault="00E37BDA" w:rsidP="00E37BDA">
      <w:pPr>
        <w:spacing w:after="0"/>
        <w:jc w:val="center"/>
        <w:rPr>
          <w:rFonts w:ascii="Times New Roman" w:eastAsia="Times New Roman" w:hAnsi="Times New Roman" w:cs="Times New Roman"/>
          <w:bCs/>
          <w:sz w:val="20"/>
          <w:szCs w:val="20"/>
          <w:lang w:eastAsia="ru-RU"/>
        </w:rPr>
      </w:pPr>
      <w:r w:rsidRPr="00E37BDA">
        <w:rPr>
          <w:rFonts w:ascii="Times New Roman" w:eastAsia="Times New Roman" w:hAnsi="Times New Roman" w:cs="Times New Roman"/>
          <w:bCs/>
          <w:sz w:val="20"/>
          <w:szCs w:val="20"/>
          <w:lang w:eastAsia="ru-RU"/>
        </w:rPr>
        <w:t>МИНИСТЕРСТВО ОБРАЗОВАНИЯ И НАУКИ  РЕСПУБЛИКИ ТАТАРСТАН</w:t>
      </w:r>
    </w:p>
    <w:p w:rsidR="00E37BDA" w:rsidRPr="00E37BDA" w:rsidRDefault="00E37BDA" w:rsidP="00E37BDA">
      <w:pPr>
        <w:spacing w:after="0"/>
        <w:jc w:val="center"/>
        <w:rPr>
          <w:rFonts w:ascii="Times New Roman" w:eastAsia="Times New Roman" w:hAnsi="Times New Roman" w:cs="Times New Roman"/>
          <w:bCs/>
          <w:sz w:val="20"/>
          <w:szCs w:val="20"/>
          <w:lang w:eastAsia="ru-RU"/>
        </w:rPr>
      </w:pPr>
      <w:r w:rsidRPr="00E37BDA">
        <w:rPr>
          <w:rFonts w:ascii="Times New Roman" w:eastAsia="Times New Roman" w:hAnsi="Times New Roman" w:cs="Times New Roman"/>
          <w:bCs/>
          <w:sz w:val="20"/>
          <w:szCs w:val="20"/>
          <w:lang w:eastAsia="ru-RU"/>
        </w:rPr>
        <w:t>ГОСУДАРСТВЕННОЕ АВТОНОМНОЕ ПРОФЕССИОНАЛЬНОЕ ОБРАЗОВАТЕЛЬНОЕ УЧРЕЖДЕНИЕ</w:t>
      </w:r>
    </w:p>
    <w:p w:rsidR="00E37BDA" w:rsidRPr="00E37BDA" w:rsidRDefault="00E37BDA" w:rsidP="00E37BDA">
      <w:pPr>
        <w:spacing w:after="0"/>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0"/>
          <w:szCs w:val="20"/>
          <w:lang w:eastAsia="ru-RU"/>
        </w:rPr>
        <w:t>«АРСКИЙ АГРОПРОМЫШЛЕННЫЙ ПРОФЕССИОНАЛЬНЫЙ КОЛЛЕДЖ»</w:t>
      </w:r>
    </w:p>
    <w:p w:rsidR="00E37BDA" w:rsidRPr="00E37BDA" w:rsidRDefault="00E37BDA" w:rsidP="00E37BDA">
      <w:pPr>
        <w:spacing w:after="0"/>
        <w:rPr>
          <w:rFonts w:ascii="Times New Roman" w:eastAsia="Times New Roman" w:hAnsi="Times New Roman" w:cs="Times New Roman"/>
          <w:sz w:val="24"/>
          <w:szCs w:val="24"/>
        </w:rPr>
      </w:pPr>
    </w:p>
    <w:p w:rsidR="00E37BDA" w:rsidRPr="00E37BDA" w:rsidRDefault="00E37BDA" w:rsidP="00E37BDA">
      <w:pPr>
        <w:spacing w:after="0"/>
        <w:rPr>
          <w:rFonts w:ascii="Times New Roman" w:eastAsia="Times New Roman" w:hAnsi="Times New Roman" w:cs="Times New Roman"/>
          <w:sz w:val="24"/>
          <w:szCs w:val="24"/>
        </w:rPr>
      </w:pPr>
    </w:p>
    <w:p w:rsidR="00E37BDA" w:rsidRPr="00E37BDA" w:rsidRDefault="00E37BDA" w:rsidP="00E37BDA">
      <w:pPr>
        <w:spacing w:after="0"/>
        <w:rPr>
          <w:rFonts w:ascii="Times New Roman" w:eastAsia="Times New Roman" w:hAnsi="Times New Roman" w:cs="Times New Roman"/>
          <w:sz w:val="24"/>
          <w:szCs w:val="24"/>
        </w:rPr>
      </w:pPr>
    </w:p>
    <w:p w:rsidR="00E37BDA" w:rsidRPr="00E37BDA" w:rsidRDefault="00E37BDA" w:rsidP="00E37BDA">
      <w:pPr>
        <w:spacing w:after="0"/>
        <w:rPr>
          <w:rFonts w:ascii="Times New Roman" w:eastAsia="Times New Roman" w:hAnsi="Times New Roman" w:cs="Times New Roman"/>
          <w:sz w:val="24"/>
          <w:szCs w:val="24"/>
        </w:rPr>
      </w:pPr>
    </w:p>
    <w:tbl>
      <w:tblPr>
        <w:tblW w:w="0" w:type="auto"/>
        <w:tblLook w:val="01E0" w:firstRow="1" w:lastRow="1" w:firstColumn="1" w:lastColumn="1" w:noHBand="0" w:noVBand="0"/>
      </w:tblPr>
      <w:tblGrid>
        <w:gridCol w:w="4785"/>
        <w:gridCol w:w="4786"/>
      </w:tblGrid>
      <w:tr w:rsidR="00E37BDA" w:rsidRPr="00E37BDA" w:rsidTr="00E37BDA">
        <w:tc>
          <w:tcPr>
            <w:tcW w:w="4784" w:type="dxa"/>
          </w:tcPr>
          <w:p w:rsidR="00E37BDA" w:rsidRPr="00E37BDA" w:rsidRDefault="00E37BDA" w:rsidP="00E37BDA">
            <w:pPr>
              <w:spacing w:after="0" w:line="240" w:lineRule="auto"/>
              <w:rPr>
                <w:rFonts w:ascii="Times New Roman" w:eastAsia="Times New Roman" w:hAnsi="Times New Roman" w:cs="Times New Roman"/>
                <w:sz w:val="20"/>
                <w:szCs w:val="20"/>
              </w:rPr>
            </w:pPr>
            <w:r w:rsidRPr="00E37BDA">
              <w:rPr>
                <w:rFonts w:ascii="Times New Roman" w:eastAsia="Times New Roman" w:hAnsi="Times New Roman" w:cs="Times New Roman"/>
                <w:sz w:val="20"/>
                <w:szCs w:val="20"/>
              </w:rPr>
              <w:t xml:space="preserve">              «Рассмотрено»  </w:t>
            </w:r>
          </w:p>
          <w:p w:rsidR="00E37BDA" w:rsidRPr="00E37BDA" w:rsidRDefault="00E37BDA" w:rsidP="00E37BDA">
            <w:pPr>
              <w:spacing w:after="0" w:line="240" w:lineRule="auto"/>
              <w:rPr>
                <w:rFonts w:ascii="Times New Roman" w:eastAsia="Times New Roman" w:hAnsi="Times New Roman" w:cs="Times New Roman"/>
                <w:sz w:val="20"/>
                <w:szCs w:val="20"/>
              </w:rPr>
            </w:pPr>
            <w:r w:rsidRPr="00E37BDA">
              <w:rPr>
                <w:rFonts w:ascii="Times New Roman" w:eastAsia="Times New Roman" w:hAnsi="Times New Roman" w:cs="Times New Roman"/>
                <w:sz w:val="20"/>
                <w:szCs w:val="20"/>
              </w:rPr>
              <w:t xml:space="preserve">на заседании МК технического цикла </w:t>
            </w:r>
          </w:p>
          <w:p w:rsidR="00E37BDA" w:rsidRPr="00E37BDA" w:rsidRDefault="00E37BDA" w:rsidP="00E37BDA">
            <w:pPr>
              <w:spacing w:after="0" w:line="240" w:lineRule="auto"/>
              <w:rPr>
                <w:rFonts w:ascii="Times New Roman" w:eastAsia="Times New Roman" w:hAnsi="Times New Roman" w:cs="Times New Roman"/>
                <w:sz w:val="20"/>
                <w:szCs w:val="20"/>
              </w:rPr>
            </w:pPr>
            <w:r w:rsidRPr="00E37BDA">
              <w:rPr>
                <w:rFonts w:ascii="Times New Roman" w:eastAsia="Times New Roman" w:hAnsi="Times New Roman" w:cs="Times New Roman"/>
                <w:sz w:val="20"/>
                <w:szCs w:val="20"/>
              </w:rPr>
              <w:t xml:space="preserve">Протокол </w:t>
            </w:r>
            <w:r w:rsidRPr="00E37BDA">
              <w:rPr>
                <w:rFonts w:ascii="Times New Roman" w:eastAsia="Times New Roman" w:hAnsi="Times New Roman" w:cs="Times New Roman"/>
                <w:sz w:val="20"/>
                <w:szCs w:val="20"/>
                <w:u w:val="single"/>
              </w:rPr>
              <w:t>_1</w:t>
            </w:r>
            <w:r w:rsidRPr="00E37BDA">
              <w:rPr>
                <w:rFonts w:ascii="Times New Roman" w:eastAsia="Times New Roman" w:hAnsi="Times New Roman" w:cs="Times New Roman"/>
                <w:sz w:val="20"/>
                <w:szCs w:val="20"/>
              </w:rPr>
              <w:t>_«_</w:t>
            </w:r>
            <w:r w:rsidRPr="00E37BDA">
              <w:rPr>
                <w:rFonts w:ascii="Times New Roman" w:eastAsia="Times New Roman" w:hAnsi="Times New Roman" w:cs="Times New Roman"/>
                <w:sz w:val="20"/>
                <w:szCs w:val="20"/>
                <w:u w:val="single"/>
              </w:rPr>
              <w:t>1»</w:t>
            </w:r>
            <w:r w:rsidRPr="00E37BDA">
              <w:rPr>
                <w:rFonts w:ascii="Times New Roman" w:eastAsia="Times New Roman" w:hAnsi="Times New Roman" w:cs="Times New Roman"/>
                <w:sz w:val="20"/>
                <w:szCs w:val="20"/>
              </w:rPr>
              <w:t xml:space="preserve">  </w:t>
            </w:r>
            <w:r w:rsidRPr="00E37BDA">
              <w:rPr>
                <w:rFonts w:ascii="Times New Roman" w:eastAsia="Times New Roman" w:hAnsi="Times New Roman" w:cs="Times New Roman"/>
                <w:sz w:val="20"/>
                <w:szCs w:val="20"/>
                <w:u w:val="single"/>
              </w:rPr>
              <w:t xml:space="preserve"> 09  </w:t>
            </w:r>
            <w:r w:rsidRPr="00E37BDA">
              <w:rPr>
                <w:rFonts w:ascii="Times New Roman" w:eastAsia="Times New Roman" w:hAnsi="Times New Roman" w:cs="Times New Roman"/>
                <w:sz w:val="20"/>
                <w:szCs w:val="20"/>
              </w:rPr>
              <w:t xml:space="preserve"> 2022г.</w:t>
            </w:r>
          </w:p>
          <w:p w:rsidR="00E37BDA" w:rsidRPr="00E37BDA" w:rsidRDefault="00E37BDA" w:rsidP="00E37BDA">
            <w:pPr>
              <w:spacing w:after="0" w:line="240" w:lineRule="auto"/>
              <w:rPr>
                <w:rFonts w:ascii="Times New Roman" w:eastAsia="Times New Roman" w:hAnsi="Times New Roman" w:cs="Times New Roman"/>
                <w:sz w:val="20"/>
                <w:szCs w:val="20"/>
              </w:rPr>
            </w:pPr>
            <w:r w:rsidRPr="00E37BDA">
              <w:rPr>
                <w:rFonts w:ascii="Times New Roman" w:eastAsia="Times New Roman" w:hAnsi="Times New Roman" w:cs="Times New Roman"/>
                <w:sz w:val="20"/>
                <w:szCs w:val="20"/>
              </w:rPr>
              <w:t>Председатель комиссии</w:t>
            </w:r>
          </w:p>
          <w:p w:rsidR="00E37BDA" w:rsidRPr="00E37BDA" w:rsidRDefault="00E37BDA" w:rsidP="00E37BDA">
            <w:pPr>
              <w:spacing w:after="0" w:line="240" w:lineRule="auto"/>
              <w:rPr>
                <w:rFonts w:ascii="Times New Roman" w:eastAsia="Times New Roman" w:hAnsi="Times New Roman" w:cs="Times New Roman"/>
                <w:sz w:val="20"/>
                <w:szCs w:val="20"/>
              </w:rPr>
            </w:pPr>
            <w:r w:rsidRPr="00E37BDA">
              <w:rPr>
                <w:rFonts w:ascii="Times New Roman" w:eastAsia="Times New Roman" w:hAnsi="Times New Roman" w:cs="Times New Roman"/>
                <w:sz w:val="20"/>
                <w:szCs w:val="20"/>
              </w:rPr>
              <w:t>____________ Н.Г. Шайдуллин</w:t>
            </w:r>
          </w:p>
          <w:p w:rsidR="00E37BDA" w:rsidRPr="00E37BDA" w:rsidRDefault="00E37BDA" w:rsidP="00E37BDA">
            <w:pPr>
              <w:spacing w:after="0" w:line="240" w:lineRule="auto"/>
              <w:ind w:left="459"/>
              <w:rPr>
                <w:rFonts w:ascii="Times New Roman" w:eastAsia="Times New Roman" w:hAnsi="Times New Roman" w:cs="Times New Roman"/>
                <w:sz w:val="20"/>
                <w:szCs w:val="20"/>
              </w:rPr>
            </w:pPr>
          </w:p>
          <w:p w:rsidR="00E37BDA" w:rsidRPr="00E37BDA" w:rsidRDefault="00E37BDA" w:rsidP="00E37BDA">
            <w:pPr>
              <w:spacing w:after="0" w:line="240" w:lineRule="auto"/>
              <w:rPr>
                <w:rFonts w:ascii="Times New Roman" w:eastAsia="Times New Roman" w:hAnsi="Times New Roman" w:cs="Times New Roman"/>
                <w:sz w:val="20"/>
                <w:szCs w:val="20"/>
              </w:rPr>
            </w:pPr>
          </w:p>
        </w:tc>
        <w:tc>
          <w:tcPr>
            <w:tcW w:w="4786" w:type="dxa"/>
          </w:tcPr>
          <w:p w:rsidR="00E37BDA" w:rsidRPr="00E37BDA" w:rsidRDefault="00E37BDA" w:rsidP="00E37BDA">
            <w:pPr>
              <w:tabs>
                <w:tab w:val="left" w:pos="560"/>
              </w:tabs>
              <w:spacing w:after="0" w:line="240" w:lineRule="auto"/>
              <w:rPr>
                <w:rFonts w:ascii="Times New Roman" w:eastAsia="Times New Roman" w:hAnsi="Times New Roman" w:cs="Times New Roman"/>
                <w:sz w:val="20"/>
                <w:szCs w:val="20"/>
              </w:rPr>
            </w:pPr>
            <w:r w:rsidRPr="00E37BDA">
              <w:rPr>
                <w:rFonts w:ascii="Times New Roman" w:eastAsia="Times New Roman" w:hAnsi="Times New Roman" w:cs="Times New Roman"/>
                <w:sz w:val="20"/>
                <w:szCs w:val="20"/>
              </w:rPr>
              <w:tab/>
              <w:t xml:space="preserve">                            «Утверждаю» </w:t>
            </w:r>
          </w:p>
          <w:p w:rsidR="00E37BDA" w:rsidRPr="00E37BDA" w:rsidRDefault="00E37BDA" w:rsidP="00E37BDA">
            <w:pPr>
              <w:tabs>
                <w:tab w:val="left" w:pos="560"/>
              </w:tabs>
              <w:spacing w:after="0" w:line="240" w:lineRule="auto"/>
              <w:rPr>
                <w:rFonts w:ascii="Times New Roman" w:eastAsia="Times New Roman" w:hAnsi="Times New Roman" w:cs="Times New Roman"/>
                <w:sz w:val="20"/>
                <w:szCs w:val="20"/>
              </w:rPr>
            </w:pPr>
            <w:r w:rsidRPr="00E37BDA">
              <w:rPr>
                <w:rFonts w:ascii="Times New Roman" w:eastAsia="Times New Roman" w:hAnsi="Times New Roman" w:cs="Times New Roman"/>
                <w:sz w:val="20"/>
                <w:szCs w:val="20"/>
              </w:rPr>
              <w:t xml:space="preserve">                           Директор ГАПОУ «ААПК»</w:t>
            </w:r>
          </w:p>
          <w:p w:rsidR="00E37BDA" w:rsidRPr="00E37BDA" w:rsidRDefault="00E37BDA" w:rsidP="00E37BDA">
            <w:pPr>
              <w:tabs>
                <w:tab w:val="left" w:pos="560"/>
              </w:tabs>
              <w:spacing w:after="0" w:line="240" w:lineRule="auto"/>
              <w:rPr>
                <w:rFonts w:ascii="Times New Roman" w:eastAsia="Times New Roman" w:hAnsi="Times New Roman" w:cs="Times New Roman"/>
                <w:sz w:val="20"/>
                <w:szCs w:val="20"/>
              </w:rPr>
            </w:pPr>
            <w:r w:rsidRPr="00E37BDA">
              <w:rPr>
                <w:rFonts w:ascii="Times New Roman" w:eastAsia="Times New Roman" w:hAnsi="Times New Roman" w:cs="Times New Roman"/>
                <w:sz w:val="20"/>
                <w:szCs w:val="20"/>
              </w:rPr>
              <w:t xml:space="preserve">                           ___________ З.М. Давлетбаев</w:t>
            </w:r>
          </w:p>
          <w:p w:rsidR="00E37BDA" w:rsidRPr="00E37BDA" w:rsidRDefault="00E37BDA" w:rsidP="00E37BDA">
            <w:pPr>
              <w:tabs>
                <w:tab w:val="left" w:pos="560"/>
              </w:tabs>
              <w:spacing w:after="0" w:line="240" w:lineRule="auto"/>
              <w:rPr>
                <w:rFonts w:ascii="Times New Roman" w:eastAsia="Times New Roman" w:hAnsi="Times New Roman" w:cs="Times New Roman"/>
                <w:sz w:val="20"/>
                <w:szCs w:val="20"/>
              </w:rPr>
            </w:pPr>
            <w:r w:rsidRPr="00E37BDA">
              <w:rPr>
                <w:rFonts w:ascii="Times New Roman" w:eastAsia="Times New Roman" w:hAnsi="Times New Roman" w:cs="Times New Roman"/>
                <w:sz w:val="20"/>
                <w:szCs w:val="20"/>
              </w:rPr>
              <w:t xml:space="preserve">                           от </w:t>
            </w:r>
            <w:r w:rsidRPr="00E37BDA">
              <w:rPr>
                <w:rFonts w:ascii="Times New Roman" w:eastAsia="Times New Roman" w:hAnsi="Times New Roman" w:cs="Times New Roman"/>
                <w:sz w:val="20"/>
                <w:szCs w:val="20"/>
                <w:u w:val="single"/>
              </w:rPr>
              <w:t>«__1_»</w:t>
            </w:r>
            <w:r w:rsidRPr="00E37BDA">
              <w:rPr>
                <w:rFonts w:ascii="Times New Roman" w:eastAsia="Times New Roman" w:hAnsi="Times New Roman" w:cs="Times New Roman"/>
                <w:sz w:val="20"/>
                <w:szCs w:val="20"/>
              </w:rPr>
              <w:t xml:space="preserve"> </w:t>
            </w:r>
            <w:r w:rsidRPr="00E37BDA">
              <w:rPr>
                <w:rFonts w:ascii="Times New Roman" w:eastAsia="Times New Roman" w:hAnsi="Times New Roman" w:cs="Times New Roman"/>
                <w:sz w:val="20"/>
                <w:szCs w:val="20"/>
                <w:u w:val="single"/>
              </w:rPr>
              <w:t>__09_</w:t>
            </w:r>
            <w:r w:rsidRPr="00E37BDA">
              <w:rPr>
                <w:rFonts w:ascii="Times New Roman" w:eastAsia="Times New Roman" w:hAnsi="Times New Roman" w:cs="Times New Roman"/>
                <w:sz w:val="20"/>
                <w:szCs w:val="20"/>
              </w:rPr>
              <w:t xml:space="preserve"> 2022г.</w:t>
            </w:r>
          </w:p>
          <w:p w:rsidR="00E37BDA" w:rsidRPr="00E37BDA" w:rsidRDefault="00E37BDA" w:rsidP="00E37BDA">
            <w:pPr>
              <w:tabs>
                <w:tab w:val="left" w:pos="560"/>
              </w:tabs>
              <w:spacing w:after="0" w:line="240" w:lineRule="auto"/>
              <w:rPr>
                <w:rFonts w:ascii="Times New Roman" w:eastAsia="Times New Roman" w:hAnsi="Times New Roman" w:cs="Times New Roman"/>
                <w:sz w:val="20"/>
                <w:szCs w:val="20"/>
              </w:rPr>
            </w:pPr>
          </w:p>
        </w:tc>
      </w:tr>
      <w:tr w:rsidR="00E37BDA" w:rsidRPr="00E37BDA" w:rsidTr="00E37BDA">
        <w:tc>
          <w:tcPr>
            <w:tcW w:w="4784" w:type="dxa"/>
          </w:tcPr>
          <w:p w:rsidR="00E37BDA" w:rsidRPr="00E37BDA" w:rsidRDefault="00E37BDA" w:rsidP="00E37BDA">
            <w:pPr>
              <w:spacing w:after="0" w:line="240" w:lineRule="auto"/>
              <w:rPr>
                <w:rFonts w:ascii="Times New Roman" w:eastAsia="Times New Roman" w:hAnsi="Times New Roman" w:cs="Times New Roman"/>
                <w:sz w:val="20"/>
                <w:szCs w:val="20"/>
                <w:lang w:val="tt-RU"/>
              </w:rPr>
            </w:pPr>
            <w:r w:rsidRPr="00E37BDA">
              <w:rPr>
                <w:rFonts w:ascii="Times New Roman" w:eastAsia="Times New Roman" w:hAnsi="Times New Roman" w:cs="Times New Roman"/>
                <w:sz w:val="20"/>
                <w:szCs w:val="20"/>
                <w:lang w:val="tt-RU"/>
              </w:rPr>
              <w:t xml:space="preserve">           «Согласовано»</w:t>
            </w:r>
          </w:p>
          <w:p w:rsidR="00E37BDA" w:rsidRPr="00E37BDA" w:rsidRDefault="00E37BDA" w:rsidP="00E37BDA">
            <w:pPr>
              <w:spacing w:after="0" w:line="240" w:lineRule="auto"/>
              <w:rPr>
                <w:rFonts w:ascii="Times New Roman" w:eastAsia="Times New Roman" w:hAnsi="Times New Roman" w:cs="Times New Roman"/>
                <w:sz w:val="20"/>
                <w:szCs w:val="20"/>
                <w:lang w:val="tt-RU"/>
              </w:rPr>
            </w:pPr>
            <w:r w:rsidRPr="00E37BDA">
              <w:rPr>
                <w:rFonts w:ascii="Times New Roman" w:eastAsia="Times New Roman" w:hAnsi="Times New Roman" w:cs="Times New Roman"/>
                <w:sz w:val="20"/>
                <w:szCs w:val="20"/>
                <w:lang w:val="tt-RU"/>
              </w:rPr>
              <w:t xml:space="preserve">Гл. инженер ООО Агрофирма «Кырлай»                                        </w:t>
            </w:r>
          </w:p>
          <w:p w:rsidR="00E37BDA" w:rsidRPr="00E37BDA" w:rsidRDefault="00E37BDA" w:rsidP="00E37BDA">
            <w:pPr>
              <w:spacing w:after="0" w:line="240" w:lineRule="auto"/>
              <w:rPr>
                <w:rFonts w:ascii="Times New Roman" w:eastAsia="Times New Roman" w:hAnsi="Times New Roman" w:cs="Times New Roman"/>
                <w:sz w:val="20"/>
                <w:szCs w:val="20"/>
                <w:lang w:val="tt-RU"/>
              </w:rPr>
            </w:pPr>
            <w:r w:rsidRPr="00E37BDA">
              <w:rPr>
                <w:rFonts w:ascii="Times New Roman" w:eastAsia="Times New Roman" w:hAnsi="Times New Roman" w:cs="Times New Roman"/>
                <w:sz w:val="20"/>
                <w:szCs w:val="20"/>
                <w:lang w:val="tt-RU"/>
              </w:rPr>
              <w:t>_____________</w:t>
            </w:r>
            <w:r w:rsidRPr="00E37BDA">
              <w:rPr>
                <w:rFonts w:ascii="Times New Roman" w:eastAsia="Times New Roman" w:hAnsi="Times New Roman" w:cs="Times New Roman"/>
                <w:sz w:val="20"/>
                <w:szCs w:val="20"/>
                <w:lang w:val="tt-RU"/>
              </w:rPr>
              <w:tab/>
              <w:t>Р.Ш. Сагдуллин</w:t>
            </w:r>
          </w:p>
          <w:p w:rsidR="00E37BDA" w:rsidRPr="00E37BDA" w:rsidRDefault="00E37BDA" w:rsidP="00E37BDA">
            <w:pPr>
              <w:spacing w:after="0" w:line="240" w:lineRule="auto"/>
              <w:rPr>
                <w:rFonts w:ascii="Times New Roman" w:eastAsia="Times New Roman" w:hAnsi="Times New Roman" w:cs="Times New Roman"/>
                <w:sz w:val="20"/>
                <w:szCs w:val="20"/>
                <w:lang w:val="tt-RU"/>
              </w:rPr>
            </w:pPr>
            <w:r w:rsidRPr="00E37BDA">
              <w:rPr>
                <w:rFonts w:ascii="Times New Roman" w:eastAsia="Times New Roman" w:hAnsi="Times New Roman" w:cs="Times New Roman"/>
                <w:sz w:val="20"/>
                <w:szCs w:val="20"/>
                <w:lang w:val="tt-RU"/>
              </w:rPr>
              <w:t>«     »  ___________ 2022 г.</w:t>
            </w:r>
          </w:p>
          <w:p w:rsidR="00E37BDA" w:rsidRPr="00E37BDA" w:rsidRDefault="00E37BDA" w:rsidP="00E37BDA">
            <w:pPr>
              <w:widowControl w:val="0"/>
              <w:suppressAutoHyphens/>
              <w:autoSpaceDE w:val="0"/>
              <w:autoSpaceDN w:val="0"/>
              <w:adjustRightInd w:val="0"/>
              <w:spacing w:after="0" w:line="240" w:lineRule="auto"/>
              <w:rPr>
                <w:rFonts w:ascii="Times New Roman" w:eastAsia="Times New Roman" w:hAnsi="Times New Roman" w:cs="Times New Roman"/>
                <w:sz w:val="20"/>
                <w:szCs w:val="20"/>
                <w:lang w:val="tt-RU"/>
              </w:rPr>
            </w:pPr>
          </w:p>
          <w:p w:rsidR="00E37BDA" w:rsidRPr="00E37BDA" w:rsidRDefault="00E37BDA" w:rsidP="00E37BDA">
            <w:pPr>
              <w:spacing w:after="0" w:line="240" w:lineRule="auto"/>
              <w:rPr>
                <w:rFonts w:ascii="Times New Roman" w:eastAsia="Times New Roman" w:hAnsi="Times New Roman" w:cs="Times New Roman"/>
                <w:sz w:val="20"/>
                <w:szCs w:val="20"/>
              </w:rPr>
            </w:pPr>
          </w:p>
        </w:tc>
        <w:tc>
          <w:tcPr>
            <w:tcW w:w="4786" w:type="dxa"/>
          </w:tcPr>
          <w:p w:rsidR="00E37BDA" w:rsidRPr="00E37BDA" w:rsidRDefault="00E37BDA" w:rsidP="00E37BDA">
            <w:pPr>
              <w:spacing w:after="0" w:line="240" w:lineRule="auto"/>
              <w:jc w:val="center"/>
              <w:rPr>
                <w:rFonts w:ascii="Times New Roman" w:eastAsia="Times New Roman" w:hAnsi="Times New Roman" w:cs="Times New Roman"/>
                <w:sz w:val="20"/>
                <w:szCs w:val="20"/>
              </w:rPr>
            </w:pPr>
            <w:r w:rsidRPr="00E37BDA">
              <w:rPr>
                <w:rFonts w:ascii="Times New Roman" w:eastAsia="Times New Roman" w:hAnsi="Times New Roman" w:cs="Times New Roman"/>
                <w:sz w:val="20"/>
                <w:szCs w:val="20"/>
              </w:rPr>
              <w:t xml:space="preserve">        «Рекомендовано»  </w:t>
            </w:r>
          </w:p>
          <w:p w:rsidR="00E37BDA" w:rsidRPr="00E37BDA" w:rsidRDefault="00E37BDA" w:rsidP="00E37BDA">
            <w:pPr>
              <w:spacing w:after="0" w:line="240" w:lineRule="auto"/>
              <w:jc w:val="center"/>
              <w:rPr>
                <w:rFonts w:ascii="Times New Roman" w:eastAsia="Times New Roman" w:hAnsi="Times New Roman" w:cs="Times New Roman"/>
                <w:sz w:val="20"/>
                <w:szCs w:val="20"/>
              </w:rPr>
            </w:pPr>
            <w:r w:rsidRPr="00E37BDA">
              <w:rPr>
                <w:rFonts w:ascii="Times New Roman" w:eastAsia="Times New Roman" w:hAnsi="Times New Roman" w:cs="Times New Roman"/>
                <w:sz w:val="20"/>
                <w:szCs w:val="20"/>
              </w:rPr>
              <w:t xml:space="preserve">                  Педагогическим советом ГАПОУ ААПК</w:t>
            </w:r>
          </w:p>
          <w:p w:rsidR="00E37BDA" w:rsidRPr="00E37BDA" w:rsidRDefault="00E37BDA" w:rsidP="00E37BDA">
            <w:pPr>
              <w:spacing w:after="0" w:line="240" w:lineRule="auto"/>
              <w:rPr>
                <w:rFonts w:ascii="Times New Roman" w:eastAsia="Times New Roman" w:hAnsi="Times New Roman" w:cs="Times New Roman"/>
                <w:sz w:val="20"/>
                <w:szCs w:val="20"/>
              </w:rPr>
            </w:pPr>
            <w:r w:rsidRPr="00E37BDA">
              <w:rPr>
                <w:rFonts w:ascii="Times New Roman" w:eastAsia="Times New Roman" w:hAnsi="Times New Roman" w:cs="Times New Roman"/>
                <w:sz w:val="20"/>
                <w:szCs w:val="20"/>
              </w:rPr>
              <w:t xml:space="preserve">                   Протокол № </w:t>
            </w:r>
            <w:r w:rsidRPr="00E37BDA">
              <w:rPr>
                <w:rFonts w:ascii="Times New Roman" w:eastAsia="Times New Roman" w:hAnsi="Times New Roman" w:cs="Times New Roman"/>
                <w:sz w:val="20"/>
                <w:szCs w:val="20"/>
                <w:u w:val="single"/>
              </w:rPr>
              <w:t>_1_</w:t>
            </w:r>
            <w:r w:rsidRPr="00E37BDA">
              <w:rPr>
                <w:rFonts w:ascii="Times New Roman" w:eastAsia="Times New Roman" w:hAnsi="Times New Roman" w:cs="Times New Roman"/>
                <w:sz w:val="20"/>
                <w:szCs w:val="20"/>
              </w:rPr>
              <w:t xml:space="preserve"> от </w:t>
            </w:r>
            <w:r w:rsidRPr="00E37BDA">
              <w:rPr>
                <w:rFonts w:ascii="Times New Roman" w:eastAsia="Times New Roman" w:hAnsi="Times New Roman" w:cs="Times New Roman"/>
                <w:sz w:val="20"/>
                <w:szCs w:val="20"/>
                <w:u w:val="single"/>
              </w:rPr>
              <w:t>«1»</w:t>
            </w:r>
            <w:r w:rsidRPr="00E37BDA">
              <w:rPr>
                <w:rFonts w:ascii="Times New Roman" w:eastAsia="Times New Roman" w:hAnsi="Times New Roman" w:cs="Times New Roman"/>
                <w:sz w:val="20"/>
                <w:szCs w:val="20"/>
              </w:rPr>
              <w:t xml:space="preserve"> _</w:t>
            </w:r>
            <w:r w:rsidRPr="00E37BDA">
              <w:rPr>
                <w:rFonts w:ascii="Times New Roman" w:eastAsia="Times New Roman" w:hAnsi="Times New Roman" w:cs="Times New Roman"/>
                <w:sz w:val="20"/>
                <w:szCs w:val="20"/>
                <w:u w:val="single"/>
              </w:rPr>
              <w:t>09_</w:t>
            </w:r>
            <w:r w:rsidRPr="00E37BDA">
              <w:rPr>
                <w:rFonts w:ascii="Times New Roman" w:eastAsia="Times New Roman" w:hAnsi="Times New Roman" w:cs="Times New Roman"/>
                <w:sz w:val="20"/>
                <w:szCs w:val="20"/>
              </w:rPr>
              <w:t xml:space="preserve"> 2022г</w:t>
            </w:r>
          </w:p>
          <w:p w:rsidR="00E37BDA" w:rsidRPr="00E37BDA" w:rsidRDefault="00E37BDA" w:rsidP="00E37BDA">
            <w:pPr>
              <w:spacing w:after="0" w:line="240" w:lineRule="auto"/>
              <w:ind w:left="459"/>
              <w:rPr>
                <w:rFonts w:ascii="Times New Roman" w:eastAsia="Times New Roman" w:hAnsi="Times New Roman" w:cs="Times New Roman"/>
                <w:sz w:val="20"/>
                <w:szCs w:val="20"/>
              </w:rPr>
            </w:pPr>
            <w:r w:rsidRPr="00E37BDA">
              <w:rPr>
                <w:rFonts w:ascii="Times New Roman" w:eastAsia="Times New Roman" w:hAnsi="Times New Roman" w:cs="Times New Roman"/>
                <w:sz w:val="20"/>
                <w:szCs w:val="20"/>
              </w:rPr>
              <w:t>.</w:t>
            </w:r>
          </w:p>
          <w:p w:rsidR="00E37BDA" w:rsidRPr="00E37BDA" w:rsidRDefault="00E37BDA" w:rsidP="00E37BDA">
            <w:pPr>
              <w:tabs>
                <w:tab w:val="left" w:pos="560"/>
              </w:tabs>
              <w:spacing w:after="0" w:line="240" w:lineRule="auto"/>
              <w:jc w:val="both"/>
              <w:rPr>
                <w:rFonts w:ascii="Times New Roman" w:eastAsia="Times New Roman" w:hAnsi="Times New Roman" w:cs="Times New Roman"/>
                <w:sz w:val="20"/>
                <w:szCs w:val="20"/>
              </w:rPr>
            </w:pPr>
          </w:p>
        </w:tc>
      </w:tr>
      <w:tr w:rsidR="00E37BDA" w:rsidRPr="00E37BDA" w:rsidTr="00E37BDA">
        <w:tc>
          <w:tcPr>
            <w:tcW w:w="4785" w:type="dxa"/>
          </w:tcPr>
          <w:p w:rsidR="00E37BDA" w:rsidRPr="00E37BDA" w:rsidRDefault="00E37BDA" w:rsidP="00E37BDA">
            <w:pPr>
              <w:spacing w:after="0" w:line="240" w:lineRule="auto"/>
              <w:rPr>
                <w:rFonts w:ascii="Times New Roman" w:eastAsia="Times New Roman" w:hAnsi="Times New Roman" w:cs="Times New Roman"/>
                <w:sz w:val="20"/>
                <w:szCs w:val="20"/>
              </w:rPr>
            </w:pPr>
          </w:p>
        </w:tc>
        <w:tc>
          <w:tcPr>
            <w:tcW w:w="4786" w:type="dxa"/>
          </w:tcPr>
          <w:p w:rsidR="00E37BDA" w:rsidRPr="00E37BDA" w:rsidRDefault="00E37BDA" w:rsidP="00E37BDA">
            <w:pPr>
              <w:tabs>
                <w:tab w:val="left" w:pos="560"/>
              </w:tabs>
              <w:spacing w:after="0" w:line="240" w:lineRule="auto"/>
              <w:rPr>
                <w:rFonts w:ascii="Times New Roman" w:eastAsia="Times New Roman" w:hAnsi="Times New Roman" w:cs="Times New Roman"/>
                <w:sz w:val="20"/>
                <w:szCs w:val="20"/>
              </w:rPr>
            </w:pPr>
          </w:p>
        </w:tc>
      </w:tr>
      <w:tr w:rsidR="00E37BDA" w:rsidRPr="00E37BDA" w:rsidTr="00E37BDA">
        <w:tc>
          <w:tcPr>
            <w:tcW w:w="4785" w:type="dxa"/>
          </w:tcPr>
          <w:p w:rsidR="00E37BDA" w:rsidRPr="00E37BDA" w:rsidRDefault="00E37BDA" w:rsidP="00E37BDA">
            <w:pPr>
              <w:spacing w:after="0" w:line="240" w:lineRule="auto"/>
              <w:rPr>
                <w:rFonts w:ascii="Times New Roman" w:eastAsia="Times New Roman" w:hAnsi="Times New Roman" w:cs="Times New Roman"/>
                <w:sz w:val="20"/>
                <w:szCs w:val="20"/>
              </w:rPr>
            </w:pPr>
          </w:p>
        </w:tc>
        <w:tc>
          <w:tcPr>
            <w:tcW w:w="4786" w:type="dxa"/>
          </w:tcPr>
          <w:p w:rsidR="00E37BDA" w:rsidRPr="00E37BDA" w:rsidRDefault="00E37BDA" w:rsidP="00E37BDA">
            <w:pPr>
              <w:tabs>
                <w:tab w:val="left" w:pos="560"/>
              </w:tabs>
              <w:spacing w:after="0" w:line="240" w:lineRule="auto"/>
              <w:jc w:val="both"/>
              <w:rPr>
                <w:rFonts w:ascii="Times New Roman" w:eastAsia="Times New Roman" w:hAnsi="Times New Roman" w:cs="Times New Roman"/>
                <w:sz w:val="20"/>
                <w:szCs w:val="20"/>
              </w:rPr>
            </w:pPr>
          </w:p>
        </w:tc>
      </w:tr>
    </w:tbl>
    <w:p w:rsidR="00E37BDA" w:rsidRPr="00E37BDA" w:rsidRDefault="00E37BDA" w:rsidP="00E37BDA">
      <w:pPr>
        <w:spacing w:after="0" w:line="240" w:lineRule="auto"/>
        <w:jc w:val="center"/>
        <w:rPr>
          <w:rFonts w:ascii="Times New Roman" w:eastAsia="Times New Roman" w:hAnsi="Times New Roman" w:cs="Times New Roman"/>
          <w:b/>
          <w:i/>
          <w:sz w:val="28"/>
          <w:szCs w:val="28"/>
          <w:lang w:eastAsia="ru-RU"/>
        </w:rPr>
      </w:pPr>
    </w:p>
    <w:p w:rsidR="00E37BDA" w:rsidRPr="00E37BDA" w:rsidRDefault="00E37BDA" w:rsidP="00E37BDA">
      <w:pPr>
        <w:spacing w:after="0" w:line="240" w:lineRule="auto"/>
        <w:jc w:val="center"/>
        <w:rPr>
          <w:rFonts w:ascii="Times New Roman" w:eastAsia="Times New Roman" w:hAnsi="Times New Roman" w:cs="Times New Roman"/>
          <w:b/>
          <w:i/>
          <w:sz w:val="28"/>
          <w:szCs w:val="28"/>
          <w:lang w:eastAsia="ru-RU"/>
        </w:rPr>
      </w:pPr>
    </w:p>
    <w:p w:rsidR="00E37BDA" w:rsidRPr="00E37BDA" w:rsidRDefault="00E37BDA" w:rsidP="00E37BDA">
      <w:pPr>
        <w:spacing w:after="0" w:line="240" w:lineRule="auto"/>
        <w:jc w:val="center"/>
        <w:rPr>
          <w:rFonts w:ascii="Times New Roman" w:eastAsia="Times New Roman" w:hAnsi="Times New Roman" w:cs="Times New Roman"/>
          <w:b/>
          <w:i/>
          <w:sz w:val="28"/>
          <w:szCs w:val="28"/>
          <w:lang w:eastAsia="ru-RU"/>
        </w:rPr>
      </w:pPr>
    </w:p>
    <w:p w:rsidR="00E37BDA" w:rsidRPr="00E37BDA" w:rsidRDefault="00E37BDA" w:rsidP="00E37BDA">
      <w:pPr>
        <w:spacing w:after="0" w:line="240" w:lineRule="auto"/>
        <w:jc w:val="center"/>
        <w:rPr>
          <w:rFonts w:ascii="Times New Roman" w:eastAsia="Times New Roman" w:hAnsi="Times New Roman" w:cs="Times New Roman"/>
          <w:b/>
          <w:i/>
          <w:sz w:val="28"/>
          <w:szCs w:val="28"/>
          <w:lang w:eastAsia="ru-RU"/>
        </w:rPr>
      </w:pPr>
    </w:p>
    <w:p w:rsidR="00E37BDA" w:rsidRPr="00E37BDA" w:rsidRDefault="00E37BDA" w:rsidP="00E37BDA">
      <w:pPr>
        <w:spacing w:after="0" w:line="240" w:lineRule="auto"/>
        <w:jc w:val="center"/>
        <w:rPr>
          <w:rFonts w:ascii="Times New Roman" w:eastAsia="Times New Roman" w:hAnsi="Times New Roman" w:cs="Times New Roman"/>
          <w:b/>
          <w:sz w:val="28"/>
          <w:szCs w:val="28"/>
          <w:lang w:eastAsia="ru-RU"/>
        </w:rPr>
      </w:pPr>
      <w:r w:rsidRPr="00E37BDA">
        <w:rPr>
          <w:rFonts w:ascii="Times New Roman" w:eastAsia="Times New Roman" w:hAnsi="Times New Roman" w:cs="Times New Roman"/>
          <w:b/>
          <w:sz w:val="28"/>
          <w:szCs w:val="28"/>
          <w:lang w:eastAsia="ru-RU"/>
        </w:rPr>
        <w:t>РАБОЧАЯ ПРОГРАММА ПРОФЕССИОНАЛЬНОГО МОДУЛЯ</w:t>
      </w:r>
    </w:p>
    <w:p w:rsidR="00E37BDA" w:rsidRPr="00E37BDA" w:rsidRDefault="00E37BDA" w:rsidP="00E37BDA">
      <w:pPr>
        <w:spacing w:after="0" w:line="240" w:lineRule="auto"/>
        <w:jc w:val="center"/>
        <w:rPr>
          <w:rFonts w:ascii="Times New Roman" w:eastAsia="Times New Roman" w:hAnsi="Times New Roman" w:cs="Times New Roman"/>
          <w:b/>
          <w:sz w:val="28"/>
          <w:szCs w:val="28"/>
          <w:lang w:eastAsia="ru-RU"/>
        </w:rPr>
      </w:pPr>
    </w:p>
    <w:p w:rsidR="00E37BDA" w:rsidRPr="00E37BDA" w:rsidRDefault="00E37BDA" w:rsidP="00E37BDA">
      <w:pPr>
        <w:spacing w:line="240" w:lineRule="auto"/>
        <w:jc w:val="center"/>
        <w:rPr>
          <w:rFonts w:ascii="Times New Roman" w:eastAsia="Times New Roman" w:hAnsi="Times New Roman" w:cs="Times New Roman"/>
          <w:b/>
          <w:sz w:val="28"/>
          <w:szCs w:val="28"/>
          <w:lang w:eastAsia="ru-RU"/>
        </w:rPr>
      </w:pPr>
      <w:r w:rsidRPr="00E37BDA">
        <w:rPr>
          <w:rFonts w:ascii="Times New Roman" w:eastAsia="Times New Roman" w:hAnsi="Times New Roman" w:cs="Times New Roman"/>
          <w:b/>
          <w:sz w:val="32"/>
          <w:szCs w:val="32"/>
          <w:lang w:eastAsia="ru-RU"/>
        </w:rPr>
        <w:t>ПМ. 03.  Выполнение работ по одной или нескольким профессиям рабочих, должностям служащих:</w:t>
      </w:r>
      <w:r w:rsidRPr="00E37BDA">
        <w:rPr>
          <w:rFonts w:ascii="Times New Roman" w:eastAsia="Times New Roman" w:hAnsi="Times New Roman" w:cs="Times New Roman"/>
          <w:b/>
          <w:sz w:val="28"/>
          <w:szCs w:val="28"/>
          <w:lang w:eastAsia="ru-RU"/>
        </w:rPr>
        <w:t xml:space="preserve"> </w:t>
      </w:r>
    </w:p>
    <w:p w:rsidR="00E37BDA" w:rsidRPr="00E37BDA" w:rsidRDefault="00E37BDA" w:rsidP="00E37BDA">
      <w:pPr>
        <w:spacing w:after="0" w:line="240" w:lineRule="auto"/>
        <w:jc w:val="center"/>
        <w:rPr>
          <w:rFonts w:ascii="Times New Roman" w:eastAsia="Times New Roman" w:hAnsi="Times New Roman" w:cs="Times New Roman"/>
          <w:b/>
          <w:sz w:val="32"/>
          <w:szCs w:val="32"/>
          <w:lang w:eastAsia="ru-RU"/>
        </w:rPr>
      </w:pPr>
      <w:r w:rsidRPr="00E37BDA">
        <w:rPr>
          <w:rFonts w:ascii="Times New Roman" w:eastAsia="Times New Roman" w:hAnsi="Times New Roman" w:cs="Times New Roman"/>
          <w:b/>
          <w:sz w:val="28"/>
          <w:szCs w:val="28"/>
          <w:lang w:eastAsia="ru-RU"/>
        </w:rPr>
        <w:t>19205 Тракторист-машинист сельскохозяйственного производства</w:t>
      </w:r>
    </w:p>
    <w:p w:rsidR="00E37BDA" w:rsidRPr="00E37BDA" w:rsidRDefault="00E37BDA" w:rsidP="00E37BDA">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E37BDA">
        <w:rPr>
          <w:rFonts w:ascii="Times New Roman" w:eastAsia="Times New Roman" w:hAnsi="Times New Roman" w:cs="Times New Roman"/>
          <w:sz w:val="28"/>
          <w:szCs w:val="28"/>
          <w:lang w:eastAsia="ru-RU"/>
        </w:rPr>
        <w:t xml:space="preserve">программы подготовки специалистов среднего звена (ППССЗ) </w:t>
      </w:r>
    </w:p>
    <w:p w:rsidR="00E37BDA" w:rsidRPr="00E37BDA" w:rsidRDefault="00E37BDA" w:rsidP="00E37BDA">
      <w:pPr>
        <w:spacing w:after="0" w:line="240" w:lineRule="auto"/>
        <w:jc w:val="center"/>
        <w:rPr>
          <w:rFonts w:ascii="Times New Roman" w:eastAsia="Times New Roman" w:hAnsi="Times New Roman" w:cs="Times New Roman"/>
          <w:b/>
          <w:sz w:val="28"/>
          <w:szCs w:val="28"/>
          <w:lang w:eastAsia="ru-RU"/>
        </w:rPr>
      </w:pPr>
      <w:r w:rsidRPr="00E37BDA">
        <w:rPr>
          <w:rFonts w:ascii="Times New Roman" w:eastAsia="Times New Roman" w:hAnsi="Times New Roman" w:cs="Times New Roman"/>
          <w:sz w:val="28"/>
          <w:szCs w:val="28"/>
          <w:lang w:eastAsia="ru-RU"/>
        </w:rPr>
        <w:t>по  специальности среднего профессионального  образования</w:t>
      </w:r>
    </w:p>
    <w:p w:rsidR="00E37BDA" w:rsidRPr="00E37BDA" w:rsidRDefault="00E37BDA" w:rsidP="00E37BDA">
      <w:pPr>
        <w:spacing w:after="0" w:line="240" w:lineRule="auto"/>
        <w:jc w:val="center"/>
        <w:rPr>
          <w:rFonts w:ascii="Times New Roman" w:eastAsia="Times New Roman" w:hAnsi="Times New Roman" w:cs="Times New Roman"/>
          <w:b/>
          <w:i/>
          <w:sz w:val="28"/>
          <w:szCs w:val="28"/>
          <w:lang w:eastAsia="ru-RU"/>
        </w:rPr>
      </w:pPr>
      <w:r w:rsidRPr="00E37BDA">
        <w:rPr>
          <w:rFonts w:ascii="Times New Roman" w:eastAsia="Times New Roman" w:hAnsi="Times New Roman" w:cs="Times New Roman"/>
          <w:b/>
          <w:bCs/>
          <w:sz w:val="32"/>
          <w:szCs w:val="32"/>
          <w:lang w:eastAsia="ru-RU"/>
        </w:rPr>
        <w:t>35.02.16. Эксплуатация и ремонт сельскохозяйственной техники и оборудования</w:t>
      </w:r>
    </w:p>
    <w:p w:rsidR="00E37BDA" w:rsidRPr="00E37BDA" w:rsidRDefault="00E37BDA" w:rsidP="00E37BDA">
      <w:pPr>
        <w:spacing w:after="0" w:line="240" w:lineRule="auto"/>
        <w:jc w:val="center"/>
        <w:rPr>
          <w:rFonts w:ascii="Times New Roman" w:eastAsia="Times New Roman" w:hAnsi="Times New Roman" w:cs="Times New Roman"/>
          <w:b/>
          <w:sz w:val="28"/>
          <w:szCs w:val="28"/>
          <w:lang w:eastAsia="ru-RU"/>
        </w:rPr>
      </w:pPr>
    </w:p>
    <w:p w:rsidR="00E37BDA" w:rsidRPr="00E37BDA" w:rsidRDefault="00E37BDA" w:rsidP="00E37BDA">
      <w:pPr>
        <w:spacing w:after="0" w:line="240" w:lineRule="auto"/>
        <w:jc w:val="center"/>
        <w:rPr>
          <w:rFonts w:ascii="Times New Roman" w:eastAsia="Times New Roman" w:hAnsi="Times New Roman" w:cs="Times New Roman"/>
          <w:b/>
          <w:sz w:val="28"/>
          <w:szCs w:val="28"/>
          <w:lang w:eastAsia="ru-RU"/>
        </w:rPr>
      </w:pPr>
    </w:p>
    <w:p w:rsidR="00E37BDA" w:rsidRPr="00E37BDA" w:rsidRDefault="00E37BDA" w:rsidP="00E37BDA">
      <w:pPr>
        <w:spacing w:line="360" w:lineRule="auto"/>
        <w:jc w:val="center"/>
        <w:rPr>
          <w:rFonts w:ascii="Times New Roman" w:eastAsia="Times New Roman" w:hAnsi="Times New Roman" w:cs="Times New Roman"/>
          <w:sz w:val="28"/>
          <w:szCs w:val="28"/>
          <w:lang w:eastAsia="ru-RU"/>
        </w:rPr>
      </w:pPr>
    </w:p>
    <w:p w:rsidR="00E37BDA" w:rsidRPr="00E37BDA" w:rsidRDefault="00E37BDA" w:rsidP="00E37BDA">
      <w:pPr>
        <w:spacing w:line="360" w:lineRule="auto"/>
        <w:jc w:val="center"/>
        <w:rPr>
          <w:rFonts w:ascii="Times New Roman" w:eastAsia="Times New Roman" w:hAnsi="Times New Roman" w:cs="Times New Roman"/>
          <w:sz w:val="28"/>
          <w:szCs w:val="28"/>
          <w:lang w:eastAsia="ru-RU"/>
        </w:rPr>
      </w:pPr>
    </w:p>
    <w:p w:rsidR="00E37BDA" w:rsidRPr="00E37BDA" w:rsidRDefault="00E37BDA" w:rsidP="00E37BDA">
      <w:pPr>
        <w:spacing w:line="360" w:lineRule="auto"/>
        <w:jc w:val="center"/>
        <w:rPr>
          <w:rFonts w:ascii="Times New Roman" w:eastAsia="Times New Roman" w:hAnsi="Times New Roman" w:cs="Times New Roman"/>
          <w:sz w:val="28"/>
          <w:szCs w:val="28"/>
          <w:lang w:eastAsia="ru-RU"/>
        </w:rPr>
      </w:pPr>
    </w:p>
    <w:p w:rsidR="00E37BDA" w:rsidRPr="00E37BDA" w:rsidRDefault="00E37BDA" w:rsidP="00E37BDA">
      <w:pPr>
        <w:spacing w:line="360" w:lineRule="auto"/>
        <w:jc w:val="center"/>
        <w:rPr>
          <w:rFonts w:ascii="Times New Roman" w:eastAsia="Times New Roman" w:hAnsi="Times New Roman" w:cs="Times New Roman"/>
          <w:sz w:val="28"/>
          <w:szCs w:val="28"/>
          <w:lang w:eastAsia="ru-RU"/>
        </w:rPr>
      </w:pPr>
    </w:p>
    <w:p w:rsidR="00E37BDA" w:rsidRPr="00E37BDA" w:rsidRDefault="00E37BDA" w:rsidP="00E37BDA">
      <w:pPr>
        <w:spacing w:line="360" w:lineRule="auto"/>
        <w:jc w:val="center"/>
        <w:rPr>
          <w:rFonts w:ascii="Times New Roman" w:eastAsia="Times New Roman" w:hAnsi="Times New Roman" w:cs="Times New Roman"/>
          <w:sz w:val="28"/>
          <w:szCs w:val="28"/>
          <w:lang w:eastAsia="ru-RU"/>
        </w:rPr>
      </w:pPr>
      <w:r w:rsidRPr="00E37BDA">
        <w:rPr>
          <w:rFonts w:ascii="Times New Roman" w:eastAsia="Times New Roman" w:hAnsi="Times New Roman" w:cs="Times New Roman"/>
          <w:sz w:val="28"/>
          <w:szCs w:val="28"/>
          <w:lang w:eastAsia="ru-RU"/>
        </w:rPr>
        <w:t xml:space="preserve"> </w:t>
      </w:r>
    </w:p>
    <w:p w:rsidR="00E37BDA" w:rsidRPr="00E37BDA" w:rsidRDefault="00E37BDA" w:rsidP="00E37BDA">
      <w:pPr>
        <w:spacing w:line="360" w:lineRule="auto"/>
        <w:jc w:val="center"/>
        <w:rPr>
          <w:rFonts w:ascii="Times New Roman" w:eastAsia="Times New Roman" w:hAnsi="Times New Roman" w:cs="Times New Roman"/>
          <w:sz w:val="28"/>
          <w:szCs w:val="28"/>
          <w:lang w:eastAsia="ru-RU"/>
        </w:rPr>
      </w:pPr>
      <w:r w:rsidRPr="00E37BDA">
        <w:rPr>
          <w:rFonts w:ascii="Times New Roman" w:eastAsia="Times New Roman" w:hAnsi="Times New Roman" w:cs="Times New Roman"/>
          <w:sz w:val="28"/>
          <w:szCs w:val="28"/>
          <w:lang w:eastAsia="ru-RU"/>
        </w:rPr>
        <w:t>2022 г.</w:t>
      </w:r>
    </w:p>
    <w:p w:rsidR="00E37BDA" w:rsidRPr="00E37BDA" w:rsidRDefault="00E37BDA" w:rsidP="00E37BDA">
      <w:pPr>
        <w:spacing w:after="0"/>
        <w:jc w:val="both"/>
        <w:rPr>
          <w:rFonts w:ascii="Times New Roman" w:eastAsia="Times New Roman" w:hAnsi="Times New Roman" w:cs="Times New Roman"/>
          <w:i/>
          <w:sz w:val="24"/>
          <w:szCs w:val="24"/>
          <w:lang w:eastAsia="ru-RU"/>
        </w:rPr>
      </w:pPr>
      <w:r w:rsidRPr="00E37BDA">
        <w:rPr>
          <w:rFonts w:ascii="Times New Roman" w:eastAsia="Times New Roman" w:hAnsi="Times New Roman" w:cs="Times New Roman"/>
          <w:sz w:val="28"/>
          <w:szCs w:val="28"/>
          <w:lang w:eastAsia="ru-RU"/>
        </w:rPr>
        <w:lastRenderedPageBreak/>
        <w:t xml:space="preserve">   </w:t>
      </w:r>
      <w:r w:rsidRPr="00E37BDA">
        <w:rPr>
          <w:rFonts w:ascii="Times New Roman" w:eastAsia="Times New Roman" w:hAnsi="Times New Roman" w:cs="Times New Roman"/>
          <w:sz w:val="24"/>
          <w:szCs w:val="24"/>
          <w:lang w:eastAsia="ru-RU"/>
        </w:rPr>
        <w:t xml:space="preserve">Рабочая программа профессионального модуля </w:t>
      </w:r>
      <w:r w:rsidRPr="00E37BDA">
        <w:rPr>
          <w:rFonts w:ascii="Times New Roman" w:eastAsia="Times New Roman" w:hAnsi="Times New Roman" w:cs="Times New Roman"/>
          <w:b/>
          <w:sz w:val="24"/>
          <w:szCs w:val="24"/>
          <w:lang w:eastAsia="ru-RU"/>
        </w:rPr>
        <w:t>ПМ.03.</w:t>
      </w:r>
      <w:r w:rsidRPr="00E37BDA">
        <w:rPr>
          <w:rFonts w:ascii="Times New Roman" w:eastAsia="Times New Roman" w:hAnsi="Times New Roman" w:cs="Times New Roman"/>
          <w:sz w:val="24"/>
          <w:szCs w:val="24"/>
          <w:lang w:eastAsia="ru-RU"/>
        </w:rPr>
        <w:t xml:space="preserve"> </w:t>
      </w:r>
      <w:r w:rsidRPr="00E37BDA">
        <w:rPr>
          <w:rFonts w:ascii="Times New Roman" w:eastAsia="Times New Roman" w:hAnsi="Times New Roman" w:cs="Times New Roman"/>
          <w:b/>
          <w:sz w:val="24"/>
          <w:szCs w:val="24"/>
          <w:lang w:eastAsia="ru-RU"/>
        </w:rPr>
        <w:t>Выполнение работ по одной или нескольким профессиям рабочих, должностям служащих: 19205 Тракторист-машинист сельскохозяйственного производства</w:t>
      </w:r>
      <w:r w:rsidRPr="00E37BDA">
        <w:rPr>
          <w:rFonts w:ascii="Times New Roman" w:eastAsia="Times New Roman" w:hAnsi="Times New Roman" w:cs="Times New Roman"/>
          <w:sz w:val="24"/>
          <w:szCs w:val="24"/>
          <w:lang w:eastAsia="ru-RU"/>
        </w:rPr>
        <w:t xml:space="preserve"> разработана на основе Федерального государственного образовательного стандарта по специальности среднего профессионального образования (далее СПО) </w:t>
      </w:r>
      <w:r w:rsidRPr="00E37BDA">
        <w:rPr>
          <w:rFonts w:ascii="Times New Roman" w:eastAsia="Times New Roman" w:hAnsi="Times New Roman" w:cs="Times New Roman"/>
          <w:bCs/>
          <w:sz w:val="24"/>
          <w:szCs w:val="24"/>
          <w:lang w:eastAsia="ru-RU"/>
        </w:rPr>
        <w:t>35.02.16. Эксплуатация и ремонт сельскохозяйственной техники и оборудования</w:t>
      </w:r>
    </w:p>
    <w:p w:rsidR="00E37BDA" w:rsidRPr="00E37BDA" w:rsidRDefault="00E37BDA" w:rsidP="00E37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4"/>
          <w:szCs w:val="24"/>
          <w:lang w:eastAsia="ru-RU"/>
        </w:rPr>
      </w:pPr>
    </w:p>
    <w:p w:rsidR="00E37BDA" w:rsidRPr="00E37BDA" w:rsidRDefault="00E37BDA" w:rsidP="00E37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 xml:space="preserve">Организация-разработчик: </w:t>
      </w:r>
    </w:p>
    <w:p w:rsidR="00E37BDA" w:rsidRPr="00E37BDA" w:rsidRDefault="00E37BDA" w:rsidP="00E37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ГАПОУ «Арский агропромышленный профессиональный колледж».</w:t>
      </w:r>
    </w:p>
    <w:p w:rsidR="00E37BDA" w:rsidRPr="00E37BDA" w:rsidRDefault="00E37BDA" w:rsidP="00E37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Разработчик:</w:t>
      </w:r>
    </w:p>
    <w:p w:rsidR="00E37BDA" w:rsidRPr="00E37BDA" w:rsidRDefault="00E37BDA" w:rsidP="00E37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Мингазов Фарит Фоатович, преподаватель</w:t>
      </w:r>
    </w:p>
    <w:p w:rsidR="00E37BDA" w:rsidRPr="00E37BDA" w:rsidRDefault="00E37BDA" w:rsidP="00E37BD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4"/>
          <w:szCs w:val="24"/>
          <w:lang w:eastAsia="ru-RU"/>
        </w:rPr>
      </w:pPr>
    </w:p>
    <w:p w:rsidR="00E37BDA" w:rsidRPr="00E37BDA" w:rsidRDefault="00E37BDA" w:rsidP="00E37BD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lang w:eastAsia="ru-RU"/>
        </w:rPr>
      </w:pPr>
    </w:p>
    <w:p w:rsidR="00E37BDA" w:rsidRPr="00E37BDA" w:rsidRDefault="00E37BDA" w:rsidP="00E37BDA">
      <w:pPr>
        <w:spacing w:after="0"/>
        <w:jc w:val="center"/>
        <w:rPr>
          <w:rFonts w:ascii="Times New Roman" w:eastAsia="Times New Roman" w:hAnsi="Times New Roman" w:cs="Times New Roman"/>
          <w:b/>
          <w:i/>
          <w:sz w:val="24"/>
          <w:szCs w:val="24"/>
          <w:lang w:eastAsia="ru-RU"/>
        </w:rPr>
      </w:pPr>
    </w:p>
    <w:p w:rsidR="00E37BDA" w:rsidRPr="00E37BDA" w:rsidRDefault="00E37BDA" w:rsidP="00E37BDA">
      <w:pPr>
        <w:spacing w:after="0"/>
        <w:jc w:val="center"/>
        <w:outlineLvl w:val="0"/>
        <w:rPr>
          <w:rFonts w:ascii="Calibri" w:eastAsia="Times New Roman" w:hAnsi="Calibri" w:cs="Times New Roman"/>
          <w:i/>
          <w:sz w:val="24"/>
          <w:szCs w:val="24"/>
          <w:lang w:eastAsia="ru-RU"/>
        </w:rPr>
      </w:pPr>
    </w:p>
    <w:p w:rsidR="00E37BDA" w:rsidRPr="00E37BDA" w:rsidRDefault="00E37BDA" w:rsidP="00E37BDA">
      <w:pPr>
        <w:spacing w:after="0"/>
        <w:jc w:val="center"/>
        <w:outlineLvl w:val="0"/>
        <w:rPr>
          <w:rFonts w:ascii="Calibri" w:eastAsia="Times New Roman" w:hAnsi="Calibri" w:cs="Times New Roman"/>
          <w:i/>
          <w:lang w:eastAsia="ru-RU"/>
        </w:rPr>
      </w:pPr>
    </w:p>
    <w:p w:rsidR="00E37BDA" w:rsidRPr="00E37BDA" w:rsidRDefault="00E37BDA" w:rsidP="00E37BDA">
      <w:pPr>
        <w:spacing w:after="0"/>
        <w:jc w:val="center"/>
        <w:outlineLvl w:val="0"/>
        <w:rPr>
          <w:rFonts w:ascii="Calibri" w:eastAsia="Times New Roman" w:hAnsi="Calibri" w:cs="Times New Roman"/>
          <w:i/>
          <w:lang w:eastAsia="ru-RU"/>
        </w:rPr>
      </w:pPr>
    </w:p>
    <w:p w:rsidR="00E37BDA" w:rsidRPr="00E37BDA" w:rsidRDefault="00E37BDA" w:rsidP="00E37BDA">
      <w:pPr>
        <w:spacing w:after="0"/>
        <w:jc w:val="center"/>
        <w:outlineLvl w:val="0"/>
        <w:rPr>
          <w:rFonts w:ascii="Calibri" w:eastAsia="Times New Roman" w:hAnsi="Calibri" w:cs="Times New Roman"/>
          <w:i/>
          <w:lang w:eastAsia="ru-RU"/>
        </w:rPr>
      </w:pPr>
    </w:p>
    <w:p w:rsidR="00E37BDA" w:rsidRPr="00E37BDA" w:rsidRDefault="00E37BDA" w:rsidP="00E37BDA">
      <w:pPr>
        <w:spacing w:after="0"/>
        <w:jc w:val="center"/>
        <w:outlineLvl w:val="0"/>
        <w:rPr>
          <w:rFonts w:ascii="Calibri" w:eastAsia="Times New Roman" w:hAnsi="Calibri" w:cs="Times New Roman"/>
          <w:i/>
          <w:lang w:eastAsia="ru-RU"/>
        </w:rPr>
      </w:pPr>
    </w:p>
    <w:p w:rsidR="00E37BDA" w:rsidRPr="00E37BDA" w:rsidRDefault="00E37BDA" w:rsidP="00E37BDA">
      <w:pPr>
        <w:spacing w:after="0"/>
        <w:jc w:val="center"/>
        <w:outlineLvl w:val="0"/>
        <w:rPr>
          <w:rFonts w:ascii="Calibri" w:eastAsia="Times New Roman" w:hAnsi="Calibri" w:cs="Times New Roman"/>
          <w:i/>
          <w:lang w:eastAsia="ru-RU"/>
        </w:rPr>
      </w:pPr>
    </w:p>
    <w:p w:rsidR="00E37BDA" w:rsidRPr="00E37BDA" w:rsidRDefault="00E37BDA" w:rsidP="00E37BDA">
      <w:pPr>
        <w:spacing w:after="0"/>
        <w:jc w:val="center"/>
        <w:outlineLvl w:val="0"/>
        <w:rPr>
          <w:rFonts w:ascii="Calibri" w:eastAsia="Times New Roman" w:hAnsi="Calibri" w:cs="Times New Roman"/>
          <w:i/>
          <w:lang w:eastAsia="ru-RU"/>
        </w:rPr>
      </w:pPr>
    </w:p>
    <w:p w:rsidR="00E37BDA" w:rsidRPr="00E37BDA" w:rsidRDefault="00E37BDA" w:rsidP="00E37BDA">
      <w:pPr>
        <w:spacing w:after="0"/>
        <w:jc w:val="center"/>
        <w:outlineLvl w:val="0"/>
        <w:rPr>
          <w:rFonts w:ascii="Calibri" w:eastAsia="Times New Roman" w:hAnsi="Calibri" w:cs="Times New Roman"/>
          <w:i/>
          <w:lang w:eastAsia="ru-RU"/>
        </w:rPr>
      </w:pPr>
    </w:p>
    <w:p w:rsidR="00E37BDA" w:rsidRPr="00E37BDA" w:rsidRDefault="00E37BDA" w:rsidP="00E37BDA">
      <w:pPr>
        <w:spacing w:after="0"/>
        <w:jc w:val="center"/>
        <w:outlineLvl w:val="0"/>
        <w:rPr>
          <w:rFonts w:ascii="Calibri" w:eastAsia="Times New Roman" w:hAnsi="Calibri" w:cs="Times New Roman"/>
          <w:i/>
          <w:lang w:eastAsia="ru-RU"/>
        </w:rPr>
      </w:pPr>
    </w:p>
    <w:p w:rsidR="00E37BDA" w:rsidRPr="00E37BDA" w:rsidRDefault="00E37BDA" w:rsidP="00E37BDA">
      <w:pPr>
        <w:spacing w:after="0"/>
        <w:jc w:val="center"/>
        <w:outlineLvl w:val="0"/>
        <w:rPr>
          <w:rFonts w:ascii="Calibri" w:eastAsia="Times New Roman" w:hAnsi="Calibri" w:cs="Times New Roman"/>
          <w:i/>
          <w:lang w:eastAsia="ru-RU"/>
        </w:rPr>
      </w:pPr>
    </w:p>
    <w:p w:rsidR="00E37BDA" w:rsidRPr="00E37BDA" w:rsidRDefault="00E37BDA" w:rsidP="00E37BDA">
      <w:pPr>
        <w:spacing w:after="0"/>
        <w:jc w:val="center"/>
        <w:outlineLvl w:val="0"/>
        <w:rPr>
          <w:rFonts w:ascii="Calibri" w:eastAsia="Times New Roman" w:hAnsi="Calibri" w:cs="Times New Roman"/>
          <w:i/>
          <w:lang w:eastAsia="ru-RU"/>
        </w:rPr>
      </w:pPr>
    </w:p>
    <w:p w:rsidR="00E37BDA" w:rsidRPr="00E37BDA" w:rsidRDefault="00E37BDA" w:rsidP="00E37BDA">
      <w:pPr>
        <w:spacing w:after="0"/>
        <w:jc w:val="center"/>
        <w:outlineLvl w:val="0"/>
        <w:rPr>
          <w:rFonts w:ascii="Calibri" w:eastAsia="Times New Roman" w:hAnsi="Calibri" w:cs="Times New Roman"/>
          <w:i/>
          <w:lang w:eastAsia="ru-RU"/>
        </w:rPr>
      </w:pPr>
    </w:p>
    <w:p w:rsidR="00E37BDA" w:rsidRPr="00E37BDA" w:rsidRDefault="00E37BDA" w:rsidP="00E37BDA">
      <w:pPr>
        <w:spacing w:after="0"/>
        <w:jc w:val="center"/>
        <w:outlineLvl w:val="0"/>
        <w:rPr>
          <w:rFonts w:ascii="Calibri" w:eastAsia="Times New Roman" w:hAnsi="Calibri" w:cs="Times New Roman"/>
          <w:i/>
          <w:lang w:eastAsia="ru-RU"/>
        </w:rPr>
      </w:pPr>
    </w:p>
    <w:p w:rsidR="00E37BDA" w:rsidRPr="00E37BDA" w:rsidRDefault="00E37BDA" w:rsidP="00E37BDA">
      <w:pPr>
        <w:spacing w:after="0"/>
        <w:jc w:val="center"/>
        <w:outlineLvl w:val="0"/>
        <w:rPr>
          <w:rFonts w:ascii="Calibri" w:eastAsia="Times New Roman" w:hAnsi="Calibri" w:cs="Times New Roman"/>
          <w:i/>
          <w:lang w:eastAsia="ru-RU"/>
        </w:rPr>
      </w:pPr>
    </w:p>
    <w:p w:rsidR="00E37BDA" w:rsidRPr="00E37BDA" w:rsidRDefault="00E37BDA" w:rsidP="00E37BDA">
      <w:pPr>
        <w:spacing w:after="0"/>
        <w:jc w:val="center"/>
        <w:outlineLvl w:val="0"/>
        <w:rPr>
          <w:rFonts w:ascii="Calibri" w:eastAsia="Times New Roman" w:hAnsi="Calibri" w:cs="Times New Roman"/>
          <w:i/>
          <w:lang w:eastAsia="ru-RU"/>
        </w:rPr>
      </w:pPr>
    </w:p>
    <w:p w:rsidR="00E37BDA" w:rsidRPr="00E37BDA" w:rsidRDefault="00E37BDA" w:rsidP="00E37BDA">
      <w:pPr>
        <w:spacing w:after="0"/>
        <w:jc w:val="center"/>
        <w:outlineLvl w:val="0"/>
        <w:rPr>
          <w:rFonts w:ascii="Calibri" w:eastAsia="Times New Roman" w:hAnsi="Calibri" w:cs="Times New Roman"/>
          <w:i/>
          <w:lang w:eastAsia="ru-RU"/>
        </w:rPr>
      </w:pPr>
    </w:p>
    <w:p w:rsidR="00E37BDA" w:rsidRPr="00E37BDA" w:rsidRDefault="00E37BDA" w:rsidP="00E37BDA">
      <w:pPr>
        <w:spacing w:after="0"/>
        <w:jc w:val="center"/>
        <w:outlineLvl w:val="0"/>
        <w:rPr>
          <w:rFonts w:ascii="Calibri" w:eastAsia="Times New Roman" w:hAnsi="Calibri" w:cs="Times New Roman"/>
          <w:i/>
          <w:lang w:eastAsia="ru-RU"/>
        </w:rPr>
      </w:pPr>
    </w:p>
    <w:p w:rsidR="00E37BDA" w:rsidRPr="00E37BDA" w:rsidRDefault="00E37BDA" w:rsidP="00E37BDA">
      <w:pPr>
        <w:spacing w:after="0"/>
        <w:jc w:val="center"/>
        <w:outlineLvl w:val="0"/>
        <w:rPr>
          <w:rFonts w:ascii="Calibri" w:eastAsia="Times New Roman" w:hAnsi="Calibri" w:cs="Times New Roman"/>
          <w:i/>
          <w:lang w:eastAsia="ru-RU"/>
        </w:rPr>
      </w:pPr>
    </w:p>
    <w:p w:rsidR="00E37BDA" w:rsidRPr="00E37BDA" w:rsidRDefault="00E37BDA" w:rsidP="00E37BDA">
      <w:pPr>
        <w:spacing w:after="0"/>
        <w:jc w:val="center"/>
        <w:outlineLvl w:val="0"/>
        <w:rPr>
          <w:rFonts w:ascii="Calibri" w:eastAsia="Times New Roman" w:hAnsi="Calibri" w:cs="Times New Roman"/>
          <w:i/>
          <w:lang w:eastAsia="ru-RU"/>
        </w:rPr>
      </w:pPr>
    </w:p>
    <w:p w:rsidR="00E37BDA" w:rsidRPr="00E37BDA" w:rsidRDefault="00E37BDA" w:rsidP="00E37BDA">
      <w:pPr>
        <w:spacing w:after="0"/>
        <w:jc w:val="center"/>
        <w:outlineLvl w:val="0"/>
        <w:rPr>
          <w:rFonts w:ascii="Calibri" w:eastAsia="Times New Roman" w:hAnsi="Calibri" w:cs="Times New Roman"/>
          <w:i/>
          <w:lang w:eastAsia="ru-RU"/>
        </w:rPr>
      </w:pPr>
    </w:p>
    <w:p w:rsidR="00E37BDA" w:rsidRPr="00E37BDA" w:rsidRDefault="00E37BDA" w:rsidP="00E37BDA">
      <w:pPr>
        <w:spacing w:after="0"/>
        <w:jc w:val="center"/>
        <w:outlineLvl w:val="0"/>
        <w:rPr>
          <w:rFonts w:ascii="Calibri" w:eastAsia="Times New Roman" w:hAnsi="Calibri" w:cs="Times New Roman"/>
          <w:i/>
          <w:lang w:eastAsia="ru-RU"/>
        </w:rPr>
      </w:pPr>
    </w:p>
    <w:p w:rsidR="00E37BDA" w:rsidRPr="00E37BDA" w:rsidRDefault="00E37BDA" w:rsidP="00E37BDA">
      <w:pPr>
        <w:spacing w:after="0"/>
        <w:jc w:val="center"/>
        <w:rPr>
          <w:rFonts w:ascii="Times New Roman" w:eastAsia="Times New Roman" w:hAnsi="Times New Roman" w:cs="Times New Roman"/>
          <w:b/>
          <w:sz w:val="24"/>
          <w:szCs w:val="24"/>
          <w:lang w:eastAsia="ru-RU"/>
        </w:rPr>
      </w:pPr>
    </w:p>
    <w:p w:rsidR="00E37BDA" w:rsidRPr="00E37BDA" w:rsidRDefault="00E37BDA" w:rsidP="00E37BDA">
      <w:pPr>
        <w:spacing w:after="0"/>
        <w:jc w:val="center"/>
        <w:rPr>
          <w:rFonts w:ascii="Times New Roman" w:eastAsia="Times New Roman" w:hAnsi="Times New Roman" w:cs="Times New Roman"/>
          <w:b/>
          <w:sz w:val="24"/>
          <w:szCs w:val="24"/>
          <w:lang w:eastAsia="ru-RU"/>
        </w:rPr>
      </w:pPr>
    </w:p>
    <w:p w:rsidR="00E37BDA" w:rsidRPr="00E37BDA" w:rsidRDefault="00E37BDA" w:rsidP="00E37BDA">
      <w:pPr>
        <w:spacing w:after="0"/>
        <w:jc w:val="center"/>
        <w:rPr>
          <w:rFonts w:ascii="Times New Roman" w:eastAsia="Times New Roman" w:hAnsi="Times New Roman" w:cs="Times New Roman"/>
          <w:b/>
          <w:sz w:val="24"/>
          <w:szCs w:val="24"/>
          <w:lang w:eastAsia="ru-RU"/>
        </w:rPr>
      </w:pPr>
    </w:p>
    <w:p w:rsidR="00E37BDA" w:rsidRPr="00E37BDA" w:rsidRDefault="00E37BDA" w:rsidP="00E37BDA">
      <w:pPr>
        <w:spacing w:after="0"/>
        <w:jc w:val="center"/>
        <w:rPr>
          <w:rFonts w:ascii="Times New Roman" w:eastAsia="Times New Roman" w:hAnsi="Times New Roman" w:cs="Times New Roman"/>
          <w:b/>
          <w:sz w:val="24"/>
          <w:szCs w:val="24"/>
          <w:lang w:eastAsia="ru-RU"/>
        </w:rPr>
      </w:pPr>
    </w:p>
    <w:p w:rsidR="00E37BDA" w:rsidRPr="00E37BDA" w:rsidRDefault="00E37BDA" w:rsidP="00E37BDA">
      <w:pPr>
        <w:spacing w:after="0"/>
        <w:jc w:val="center"/>
        <w:rPr>
          <w:rFonts w:ascii="Times New Roman" w:eastAsia="Times New Roman" w:hAnsi="Times New Roman" w:cs="Times New Roman"/>
          <w:b/>
          <w:sz w:val="24"/>
          <w:szCs w:val="24"/>
          <w:lang w:eastAsia="ru-RU"/>
        </w:rPr>
      </w:pPr>
    </w:p>
    <w:p w:rsidR="00E37BDA" w:rsidRPr="00E37BDA" w:rsidRDefault="00E37BDA" w:rsidP="00E37BDA">
      <w:pPr>
        <w:spacing w:after="0"/>
        <w:jc w:val="center"/>
        <w:rPr>
          <w:rFonts w:ascii="Times New Roman" w:eastAsia="Times New Roman" w:hAnsi="Times New Roman" w:cs="Times New Roman"/>
          <w:b/>
          <w:sz w:val="24"/>
          <w:szCs w:val="24"/>
          <w:lang w:eastAsia="ru-RU"/>
        </w:rPr>
      </w:pPr>
    </w:p>
    <w:p w:rsidR="00E37BDA" w:rsidRPr="00E37BDA" w:rsidRDefault="00E37BDA" w:rsidP="00E37BDA">
      <w:pPr>
        <w:spacing w:after="0"/>
        <w:jc w:val="center"/>
        <w:rPr>
          <w:rFonts w:ascii="Times New Roman" w:eastAsia="Times New Roman" w:hAnsi="Times New Roman" w:cs="Times New Roman"/>
          <w:b/>
          <w:sz w:val="24"/>
          <w:szCs w:val="24"/>
          <w:lang w:eastAsia="ru-RU"/>
        </w:rPr>
      </w:pPr>
    </w:p>
    <w:p w:rsidR="00E37BDA" w:rsidRPr="00E37BDA" w:rsidRDefault="00E37BDA" w:rsidP="00E37BDA">
      <w:pPr>
        <w:spacing w:after="0"/>
        <w:jc w:val="center"/>
        <w:rPr>
          <w:rFonts w:ascii="Times New Roman" w:eastAsia="Times New Roman" w:hAnsi="Times New Roman" w:cs="Times New Roman"/>
          <w:b/>
          <w:sz w:val="24"/>
          <w:szCs w:val="24"/>
          <w:lang w:eastAsia="ru-RU"/>
        </w:rPr>
      </w:pPr>
    </w:p>
    <w:p w:rsidR="00E37BDA" w:rsidRPr="00E37BDA" w:rsidRDefault="00E37BDA" w:rsidP="00E37BDA">
      <w:pPr>
        <w:spacing w:after="0"/>
        <w:jc w:val="center"/>
        <w:rPr>
          <w:rFonts w:ascii="Times New Roman" w:eastAsia="Times New Roman" w:hAnsi="Times New Roman" w:cs="Times New Roman"/>
          <w:b/>
          <w:sz w:val="24"/>
          <w:szCs w:val="24"/>
          <w:lang w:eastAsia="ru-RU"/>
        </w:rPr>
      </w:pPr>
    </w:p>
    <w:p w:rsidR="00E37BDA" w:rsidRPr="00E37BDA" w:rsidRDefault="00E37BDA" w:rsidP="00E37BDA">
      <w:pPr>
        <w:spacing w:after="0"/>
        <w:jc w:val="center"/>
        <w:rPr>
          <w:rFonts w:ascii="Times New Roman" w:eastAsia="Times New Roman" w:hAnsi="Times New Roman" w:cs="Times New Roman"/>
          <w:b/>
          <w:sz w:val="24"/>
          <w:szCs w:val="24"/>
          <w:lang w:eastAsia="ru-RU"/>
        </w:rPr>
      </w:pPr>
      <w:r w:rsidRPr="00E37BDA">
        <w:rPr>
          <w:rFonts w:ascii="Times New Roman" w:eastAsia="Times New Roman" w:hAnsi="Times New Roman" w:cs="Times New Roman"/>
          <w:b/>
          <w:sz w:val="24"/>
          <w:szCs w:val="24"/>
          <w:lang w:eastAsia="ru-RU"/>
        </w:rPr>
        <w:lastRenderedPageBreak/>
        <w:t>СОДЕРЖАНИЕ</w:t>
      </w:r>
    </w:p>
    <w:p w:rsidR="00E37BDA" w:rsidRPr="00E37BDA" w:rsidRDefault="00E37BDA" w:rsidP="00E37BDA">
      <w:pPr>
        <w:spacing w:after="0"/>
        <w:rPr>
          <w:rFonts w:ascii="Times New Roman" w:eastAsia="Times New Roman" w:hAnsi="Times New Roman" w:cs="Times New Roman"/>
          <w:b/>
          <w:sz w:val="24"/>
          <w:szCs w:val="24"/>
          <w:lang w:eastAsia="ru-RU"/>
        </w:rPr>
      </w:pPr>
    </w:p>
    <w:tbl>
      <w:tblPr>
        <w:tblW w:w="9180" w:type="dxa"/>
        <w:tblLook w:val="01E0" w:firstRow="1" w:lastRow="1" w:firstColumn="1" w:lastColumn="1" w:noHBand="0" w:noVBand="0"/>
      </w:tblPr>
      <w:tblGrid>
        <w:gridCol w:w="8897"/>
        <w:gridCol w:w="283"/>
      </w:tblGrid>
      <w:tr w:rsidR="00E37BDA" w:rsidRPr="00E37BDA" w:rsidTr="00E37BDA">
        <w:trPr>
          <w:trHeight w:val="394"/>
        </w:trPr>
        <w:tc>
          <w:tcPr>
            <w:tcW w:w="8897" w:type="dxa"/>
          </w:tcPr>
          <w:p w:rsidR="00E37BDA" w:rsidRPr="00E37BDA" w:rsidRDefault="00E37BDA" w:rsidP="00E37BDA">
            <w:pPr>
              <w:spacing w:after="0"/>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1. ОБЩАЯ ХАРАКТЕРИСТИКА ПРОГРАММЫ ПРОФЕССИОНАЛЬНОГО МОДУЛЯ                                  ………………………………………………………. 4</w:t>
            </w:r>
          </w:p>
          <w:p w:rsidR="00E37BDA" w:rsidRPr="00E37BDA" w:rsidRDefault="00E37BDA" w:rsidP="00E37BDA">
            <w:pPr>
              <w:spacing w:after="0"/>
              <w:rPr>
                <w:rFonts w:ascii="Times New Roman" w:eastAsia="Times New Roman" w:hAnsi="Times New Roman" w:cs="Times New Roman"/>
                <w:sz w:val="24"/>
                <w:szCs w:val="24"/>
                <w:lang w:eastAsia="ru-RU"/>
              </w:rPr>
            </w:pPr>
          </w:p>
        </w:tc>
        <w:tc>
          <w:tcPr>
            <w:tcW w:w="283" w:type="dxa"/>
          </w:tcPr>
          <w:p w:rsidR="00E37BDA" w:rsidRPr="00E37BDA" w:rsidRDefault="00E37BDA" w:rsidP="00E37BDA">
            <w:pPr>
              <w:spacing w:after="0"/>
              <w:rPr>
                <w:rFonts w:ascii="Times New Roman" w:eastAsia="Times New Roman" w:hAnsi="Times New Roman" w:cs="Times New Roman"/>
                <w:sz w:val="24"/>
                <w:szCs w:val="24"/>
                <w:lang w:eastAsia="ru-RU"/>
              </w:rPr>
            </w:pPr>
          </w:p>
        </w:tc>
      </w:tr>
      <w:tr w:rsidR="00E37BDA" w:rsidRPr="00E37BDA" w:rsidTr="00E37BDA">
        <w:trPr>
          <w:trHeight w:val="720"/>
        </w:trPr>
        <w:tc>
          <w:tcPr>
            <w:tcW w:w="8897" w:type="dxa"/>
          </w:tcPr>
          <w:p w:rsidR="00E37BDA" w:rsidRPr="00E37BDA" w:rsidRDefault="00E37BDA" w:rsidP="00E37BDA">
            <w:pPr>
              <w:spacing w:after="0"/>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2. СТРУКТУРА И СОДЕРЖАНИЕ ПРОФЕССИОНАЛЬНОГО МОДУЛЯ ……. 10</w:t>
            </w:r>
          </w:p>
          <w:p w:rsidR="00E37BDA" w:rsidRPr="00E37BDA" w:rsidRDefault="00E37BDA" w:rsidP="00E37BDA">
            <w:pPr>
              <w:spacing w:after="0"/>
              <w:rPr>
                <w:rFonts w:ascii="Times New Roman" w:eastAsia="Times New Roman" w:hAnsi="Times New Roman" w:cs="Times New Roman"/>
                <w:sz w:val="24"/>
                <w:szCs w:val="24"/>
                <w:lang w:eastAsia="ru-RU"/>
              </w:rPr>
            </w:pPr>
          </w:p>
        </w:tc>
        <w:tc>
          <w:tcPr>
            <w:tcW w:w="283" w:type="dxa"/>
          </w:tcPr>
          <w:p w:rsidR="00E37BDA" w:rsidRPr="00E37BDA" w:rsidRDefault="00E37BDA" w:rsidP="00E37BDA">
            <w:pPr>
              <w:spacing w:after="0"/>
              <w:rPr>
                <w:rFonts w:ascii="Times New Roman" w:eastAsia="Times New Roman" w:hAnsi="Times New Roman" w:cs="Times New Roman"/>
                <w:sz w:val="24"/>
                <w:szCs w:val="24"/>
                <w:lang w:eastAsia="ru-RU"/>
              </w:rPr>
            </w:pPr>
          </w:p>
        </w:tc>
      </w:tr>
      <w:tr w:rsidR="00E37BDA" w:rsidRPr="00E37BDA" w:rsidTr="00E37BDA">
        <w:trPr>
          <w:trHeight w:val="594"/>
        </w:trPr>
        <w:tc>
          <w:tcPr>
            <w:tcW w:w="8897" w:type="dxa"/>
          </w:tcPr>
          <w:p w:rsidR="00E37BDA" w:rsidRPr="00E37BDA" w:rsidRDefault="00E37BDA" w:rsidP="00E37BDA">
            <w:pPr>
              <w:spacing w:after="0"/>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3. УСЛОВИЯ РЕАЛИЗАЦИИ ПРОГРАММЫ                  ………………………… 27</w:t>
            </w:r>
          </w:p>
          <w:p w:rsidR="00E37BDA" w:rsidRPr="00E37BDA" w:rsidRDefault="00E37BDA" w:rsidP="00E37BDA">
            <w:pPr>
              <w:spacing w:after="0"/>
              <w:rPr>
                <w:rFonts w:ascii="Times New Roman" w:eastAsia="Times New Roman" w:hAnsi="Times New Roman" w:cs="Times New Roman"/>
                <w:sz w:val="24"/>
                <w:szCs w:val="24"/>
                <w:lang w:eastAsia="ru-RU"/>
              </w:rPr>
            </w:pPr>
          </w:p>
        </w:tc>
        <w:tc>
          <w:tcPr>
            <w:tcW w:w="283" w:type="dxa"/>
          </w:tcPr>
          <w:p w:rsidR="00E37BDA" w:rsidRPr="00E37BDA" w:rsidRDefault="00E37BDA" w:rsidP="00E37BDA">
            <w:pPr>
              <w:spacing w:after="0"/>
              <w:rPr>
                <w:rFonts w:ascii="Times New Roman" w:eastAsia="Times New Roman" w:hAnsi="Times New Roman" w:cs="Times New Roman"/>
                <w:sz w:val="24"/>
                <w:szCs w:val="24"/>
                <w:lang w:eastAsia="ru-RU"/>
              </w:rPr>
            </w:pPr>
          </w:p>
        </w:tc>
      </w:tr>
      <w:tr w:rsidR="00E37BDA" w:rsidRPr="00E37BDA" w:rsidTr="00E37BDA">
        <w:trPr>
          <w:trHeight w:val="692"/>
        </w:trPr>
        <w:tc>
          <w:tcPr>
            <w:tcW w:w="8897" w:type="dxa"/>
            <w:hideMark/>
          </w:tcPr>
          <w:p w:rsidR="00E37BDA" w:rsidRPr="00E37BDA" w:rsidRDefault="00E37BDA" w:rsidP="00E37BDA">
            <w:pPr>
              <w:spacing w:after="0"/>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sz w:val="24"/>
                <w:szCs w:val="24"/>
                <w:lang w:eastAsia="ru-RU"/>
              </w:rPr>
              <w:t>4. КОНТРОЛЬ И ОЦЕНКА РЕЗУЛЬТАТОВ ОСВОЕНИЯ ПРОФЕССИОНАЛЬНОГО МОДУЛЯ (ВИДА ДЕЯТЕЛЬНОСТИ</w:t>
            </w:r>
            <w:r w:rsidRPr="00E37BDA">
              <w:rPr>
                <w:rFonts w:ascii="Times New Roman" w:eastAsia="Times New Roman" w:hAnsi="Times New Roman" w:cs="Times New Roman"/>
                <w:bCs/>
                <w:sz w:val="24"/>
                <w:szCs w:val="24"/>
                <w:lang w:eastAsia="ru-RU"/>
              </w:rPr>
              <w:t>)            ……… 36</w:t>
            </w:r>
          </w:p>
        </w:tc>
        <w:tc>
          <w:tcPr>
            <w:tcW w:w="283" w:type="dxa"/>
          </w:tcPr>
          <w:p w:rsidR="00E37BDA" w:rsidRPr="00E37BDA" w:rsidRDefault="00E37BDA" w:rsidP="00E37BDA">
            <w:pPr>
              <w:spacing w:after="0"/>
              <w:rPr>
                <w:rFonts w:ascii="Times New Roman" w:eastAsia="Times New Roman" w:hAnsi="Times New Roman" w:cs="Times New Roman"/>
                <w:sz w:val="24"/>
                <w:szCs w:val="24"/>
                <w:lang w:eastAsia="ru-RU"/>
              </w:rPr>
            </w:pPr>
          </w:p>
        </w:tc>
      </w:tr>
    </w:tbl>
    <w:p w:rsidR="00E37BDA" w:rsidRPr="00E37BDA" w:rsidRDefault="00E37BDA" w:rsidP="00E37BDA">
      <w:pPr>
        <w:spacing w:after="0"/>
        <w:rPr>
          <w:rFonts w:ascii="Times New Roman" w:eastAsia="Times New Roman" w:hAnsi="Times New Roman" w:cs="Times New Roman"/>
          <w:b/>
          <w:i/>
          <w:sz w:val="24"/>
          <w:szCs w:val="24"/>
          <w:lang w:eastAsia="ru-RU"/>
        </w:rPr>
      </w:pPr>
    </w:p>
    <w:p w:rsidR="00E37BDA" w:rsidRPr="00E37BDA" w:rsidRDefault="00E37BDA" w:rsidP="00E37BDA">
      <w:pPr>
        <w:spacing w:after="0"/>
        <w:rPr>
          <w:rFonts w:ascii="Calibri" w:eastAsia="Times New Roman" w:hAnsi="Calibri" w:cs="Times New Roman"/>
          <w:b/>
          <w:i/>
          <w:lang w:eastAsia="ru-RU"/>
        </w:rPr>
        <w:sectPr w:rsidR="00E37BDA" w:rsidRPr="00E37BDA">
          <w:pgSz w:w="11906" w:h="16838"/>
          <w:pgMar w:top="1134" w:right="850" w:bottom="1134" w:left="1701" w:header="0" w:footer="0" w:gutter="0"/>
          <w:pgNumType w:start="1"/>
          <w:cols w:space="720"/>
        </w:sectPr>
      </w:pPr>
    </w:p>
    <w:p w:rsidR="00E37BDA" w:rsidRPr="00E37BDA" w:rsidRDefault="00E37BDA" w:rsidP="00E37BDA">
      <w:pPr>
        <w:spacing w:after="0"/>
        <w:rPr>
          <w:rFonts w:ascii="Times New Roman" w:eastAsia="Times New Roman" w:hAnsi="Times New Roman" w:cs="Times New Roman"/>
          <w:b/>
          <w:sz w:val="24"/>
          <w:szCs w:val="24"/>
          <w:lang w:eastAsia="ru-RU"/>
        </w:rPr>
      </w:pPr>
      <w:r w:rsidRPr="00E37BDA">
        <w:rPr>
          <w:rFonts w:ascii="Times New Roman" w:eastAsia="Times New Roman" w:hAnsi="Times New Roman" w:cs="Times New Roman"/>
          <w:b/>
          <w:sz w:val="24"/>
          <w:szCs w:val="24"/>
          <w:lang w:eastAsia="ru-RU"/>
        </w:rPr>
        <w:lastRenderedPageBreak/>
        <w:t>1. ОБЩАЯ ХАРАКТЕРИСТИКА ПРОГРАММЫ ПРОФЕССИОНАЛЬНОГО МОДУЛЯ</w:t>
      </w:r>
    </w:p>
    <w:p w:rsidR="00E37BDA" w:rsidRPr="00E37BDA" w:rsidRDefault="00E37BDA" w:rsidP="00E37BDA">
      <w:pPr>
        <w:spacing w:after="0"/>
        <w:rPr>
          <w:rFonts w:ascii="Times New Roman" w:eastAsia="Times New Roman" w:hAnsi="Times New Roman" w:cs="Times New Roman"/>
          <w:b/>
          <w:sz w:val="24"/>
          <w:szCs w:val="24"/>
          <w:lang w:eastAsia="ru-RU"/>
        </w:rPr>
      </w:pPr>
    </w:p>
    <w:p w:rsidR="00E37BDA" w:rsidRPr="00E37BDA" w:rsidRDefault="00E37BDA" w:rsidP="00E37BDA">
      <w:pPr>
        <w:numPr>
          <w:ilvl w:val="1"/>
          <w:numId w:val="6"/>
        </w:numPr>
        <w:spacing w:after="0" w:line="240" w:lineRule="auto"/>
        <w:jc w:val="both"/>
        <w:rPr>
          <w:rFonts w:ascii="Times New Roman" w:eastAsia="Times New Roman" w:hAnsi="Times New Roman" w:cs="Times New Roman"/>
          <w:b/>
          <w:sz w:val="24"/>
          <w:szCs w:val="24"/>
          <w:lang w:eastAsia="ru-RU"/>
        </w:rPr>
      </w:pPr>
      <w:r w:rsidRPr="00E37BDA">
        <w:rPr>
          <w:rFonts w:ascii="Times New Roman" w:eastAsia="Times New Roman" w:hAnsi="Times New Roman" w:cs="Times New Roman"/>
          <w:b/>
          <w:sz w:val="24"/>
          <w:szCs w:val="24"/>
          <w:lang w:eastAsia="ru-RU"/>
        </w:rPr>
        <w:t>Область применения программы</w:t>
      </w:r>
    </w:p>
    <w:p w:rsidR="00E37BDA" w:rsidRPr="00E37BDA" w:rsidRDefault="00E37BDA" w:rsidP="00E37BDA">
      <w:pPr>
        <w:spacing w:after="0" w:line="240" w:lineRule="auto"/>
        <w:jc w:val="both"/>
        <w:rPr>
          <w:rFonts w:ascii="Times New Roman" w:eastAsia="Times New Roman" w:hAnsi="Times New Roman" w:cs="Times New Roman"/>
          <w:b/>
          <w:sz w:val="24"/>
          <w:szCs w:val="24"/>
          <w:lang w:eastAsia="ru-RU"/>
        </w:rPr>
      </w:pPr>
      <w:r w:rsidRPr="00E37BDA">
        <w:rPr>
          <w:rFonts w:ascii="Times New Roman" w:eastAsia="Times New Roman" w:hAnsi="Times New Roman" w:cs="Times New Roman"/>
          <w:b/>
          <w:sz w:val="24"/>
          <w:szCs w:val="24"/>
          <w:lang w:eastAsia="ru-RU"/>
        </w:rPr>
        <w:t xml:space="preserve">     </w:t>
      </w:r>
      <w:r w:rsidRPr="00E37BDA">
        <w:rPr>
          <w:rFonts w:ascii="Times New Roman" w:eastAsia="Times New Roman" w:hAnsi="Times New Roman" w:cs="Times New Roman"/>
          <w:sz w:val="24"/>
          <w:szCs w:val="24"/>
          <w:lang w:eastAsia="ru-RU"/>
        </w:rPr>
        <w:t xml:space="preserve">Рабочая программа профессионального модуля </w:t>
      </w:r>
      <w:r w:rsidRPr="00E37BDA">
        <w:rPr>
          <w:rFonts w:ascii="Times New Roman" w:eastAsia="Times New Roman" w:hAnsi="Times New Roman" w:cs="Times New Roman"/>
          <w:b/>
          <w:sz w:val="24"/>
          <w:szCs w:val="24"/>
          <w:lang w:eastAsia="ru-RU"/>
        </w:rPr>
        <w:t>ПМ. 03.  Выполнение работ по одной или нескольким профессиям рабочих, должностям служащих:</w:t>
      </w:r>
      <w:r w:rsidRPr="00E37BDA">
        <w:rPr>
          <w:rFonts w:ascii="Times New Roman" w:eastAsia="Times New Roman" w:hAnsi="Times New Roman" w:cs="Times New Roman"/>
          <w:sz w:val="24"/>
          <w:szCs w:val="24"/>
          <w:lang w:eastAsia="ru-RU"/>
        </w:rPr>
        <w:t xml:space="preserve"> </w:t>
      </w:r>
      <w:r w:rsidRPr="00E37BDA">
        <w:rPr>
          <w:rFonts w:ascii="Times New Roman" w:eastAsia="Times New Roman" w:hAnsi="Times New Roman" w:cs="Times New Roman"/>
          <w:b/>
          <w:sz w:val="24"/>
          <w:szCs w:val="24"/>
          <w:lang w:eastAsia="ru-RU"/>
        </w:rPr>
        <w:t>19205 Тракторист-машинист сельскохозяйственного производства</w:t>
      </w:r>
      <w:r w:rsidRPr="00E37BDA">
        <w:rPr>
          <w:rFonts w:ascii="Times New Roman" w:eastAsia="Times New Roman" w:hAnsi="Times New Roman" w:cs="Times New Roman"/>
          <w:sz w:val="24"/>
          <w:szCs w:val="24"/>
          <w:lang w:eastAsia="ru-RU"/>
        </w:rPr>
        <w:t xml:space="preserve"> является частью основной профессиональной образовательной программы в соответствии с ФГОС СПО </w:t>
      </w:r>
      <w:r w:rsidRPr="00E37BDA">
        <w:rPr>
          <w:rFonts w:ascii="Times New Roman" w:eastAsia="Arial Unicode MS" w:hAnsi="Times New Roman" w:cs="Times New Roman"/>
          <w:sz w:val="24"/>
          <w:szCs w:val="24"/>
          <w:lang w:eastAsia="ru-RU"/>
        </w:rPr>
        <w:t xml:space="preserve">по специальности </w:t>
      </w:r>
      <w:r w:rsidRPr="00E37BDA">
        <w:rPr>
          <w:rFonts w:ascii="Times New Roman" w:eastAsia="Arial Unicode MS" w:hAnsi="Times New Roman" w:cs="Times New Roman"/>
          <w:b/>
          <w:sz w:val="24"/>
          <w:szCs w:val="24"/>
          <w:lang w:eastAsia="ru-RU"/>
        </w:rPr>
        <w:t xml:space="preserve">35.02.16 </w:t>
      </w:r>
      <w:r w:rsidRPr="00E37BDA">
        <w:rPr>
          <w:rFonts w:ascii="Times New Roman" w:eastAsia="Times New Roman" w:hAnsi="Times New Roman" w:cs="Times New Roman"/>
          <w:b/>
          <w:sz w:val="24"/>
          <w:szCs w:val="24"/>
          <w:lang w:eastAsia="ru-RU"/>
        </w:rPr>
        <w:t>Эксплуатация и ремонт сельскохозяйственной техники и оборудования.</w:t>
      </w:r>
    </w:p>
    <w:p w:rsidR="00E37BDA" w:rsidRPr="00E37BDA" w:rsidRDefault="00E37BDA" w:rsidP="00E37BDA">
      <w:pPr>
        <w:spacing w:after="0"/>
        <w:jc w:val="both"/>
        <w:rPr>
          <w:rFonts w:ascii="Times New Roman" w:eastAsia="Times New Roman" w:hAnsi="Times New Roman" w:cs="Times New Roman"/>
          <w:b/>
          <w:sz w:val="24"/>
          <w:szCs w:val="24"/>
          <w:lang w:eastAsia="ru-RU"/>
        </w:rPr>
      </w:pPr>
    </w:p>
    <w:p w:rsidR="00E37BDA" w:rsidRPr="00E37BDA" w:rsidRDefault="00E37BDA" w:rsidP="00E37BDA">
      <w:pPr>
        <w:spacing w:after="0"/>
        <w:jc w:val="both"/>
        <w:rPr>
          <w:rFonts w:ascii="Times New Roman" w:eastAsia="Times New Roman" w:hAnsi="Times New Roman" w:cs="Times New Roman"/>
          <w:b/>
          <w:sz w:val="24"/>
          <w:szCs w:val="24"/>
          <w:lang w:eastAsia="ru-RU"/>
        </w:rPr>
      </w:pPr>
      <w:r w:rsidRPr="00E37BDA">
        <w:rPr>
          <w:rFonts w:ascii="Times New Roman" w:eastAsia="Times New Roman" w:hAnsi="Times New Roman" w:cs="Times New Roman"/>
          <w:b/>
          <w:sz w:val="24"/>
          <w:szCs w:val="24"/>
          <w:lang w:eastAsia="ru-RU"/>
        </w:rPr>
        <w:t xml:space="preserve">1.2. Цель и планируемые результаты освоения профессионального модуля </w:t>
      </w:r>
    </w:p>
    <w:p w:rsidR="00E37BDA" w:rsidRPr="00E37BDA" w:rsidRDefault="00E37BDA" w:rsidP="00E37BDA">
      <w:pPr>
        <w:spacing w:after="0"/>
        <w:jc w:val="both"/>
        <w:rPr>
          <w:rFonts w:ascii="Times New Roman" w:eastAsia="Times New Roman" w:hAnsi="Times New Roman" w:cs="Times New Roman"/>
          <w:b/>
          <w:sz w:val="24"/>
          <w:szCs w:val="24"/>
          <w:lang w:eastAsia="ru-RU"/>
        </w:rPr>
      </w:pPr>
      <w:r w:rsidRPr="00E37BDA">
        <w:rPr>
          <w:rFonts w:ascii="Times New Roman" w:eastAsia="Times New Roman" w:hAnsi="Times New Roman" w:cs="Times New Roman"/>
          <w:sz w:val="24"/>
          <w:szCs w:val="24"/>
          <w:lang w:eastAsia="ru-RU"/>
        </w:rPr>
        <w:t xml:space="preserve">    В результате изучения профессионального модуля студент должен освоить основной вид деятельности </w:t>
      </w:r>
      <w:r w:rsidRPr="00E37BDA">
        <w:rPr>
          <w:rFonts w:ascii="Times New Roman" w:eastAsia="Times New Roman" w:hAnsi="Times New Roman" w:cs="Times New Roman"/>
          <w:b/>
          <w:sz w:val="24"/>
          <w:szCs w:val="24"/>
          <w:lang w:eastAsia="ru-RU"/>
        </w:rPr>
        <w:t xml:space="preserve">Выполнение работ по профессии: </w:t>
      </w:r>
    </w:p>
    <w:p w:rsidR="00E37BDA" w:rsidRPr="00E37BDA" w:rsidRDefault="00E37BDA" w:rsidP="00E37BDA">
      <w:pPr>
        <w:spacing w:after="0"/>
        <w:jc w:val="both"/>
        <w:rPr>
          <w:rFonts w:ascii="Times New Roman" w:eastAsia="Times New Roman" w:hAnsi="Times New Roman" w:cs="Times New Roman"/>
          <w:sz w:val="24"/>
          <w:szCs w:val="24"/>
          <w:lang w:eastAsia="ru-RU"/>
        </w:rPr>
      </w:pPr>
      <w:r w:rsidRPr="00E37BDA">
        <w:rPr>
          <w:rFonts w:ascii="Times New Roman" w:eastAsia="Times New Roman" w:hAnsi="Times New Roman" w:cs="Times New Roman"/>
          <w:b/>
          <w:sz w:val="24"/>
          <w:szCs w:val="24"/>
          <w:lang w:eastAsia="ru-RU"/>
        </w:rPr>
        <w:t xml:space="preserve">19205 Тракторист-машинист сельскохозяйственного производства </w:t>
      </w:r>
      <w:r w:rsidRPr="00E37BDA">
        <w:rPr>
          <w:rFonts w:ascii="Times New Roman" w:eastAsia="Times New Roman" w:hAnsi="Times New Roman" w:cs="Times New Roman"/>
          <w:sz w:val="24"/>
          <w:szCs w:val="24"/>
          <w:lang w:eastAsia="ru-RU"/>
        </w:rPr>
        <w:t>и соответствующие профессиональные и общие компетенции:</w:t>
      </w:r>
    </w:p>
    <w:p w:rsidR="00E37BDA" w:rsidRPr="00E37BDA" w:rsidRDefault="00E37BDA" w:rsidP="00E37BDA">
      <w:pPr>
        <w:spacing w:after="0"/>
        <w:rPr>
          <w:rFonts w:ascii="Times New Roman" w:eastAsia="Times New Roman" w:hAnsi="Times New Roman" w:cs="Times New Roman"/>
          <w:sz w:val="24"/>
          <w:szCs w:val="24"/>
          <w:lang w:eastAsia="ru-RU"/>
        </w:rPr>
      </w:pPr>
    </w:p>
    <w:tbl>
      <w:tblPr>
        <w:tblStyle w:val="afffffffe"/>
        <w:tblW w:w="10632" w:type="dxa"/>
        <w:tblInd w:w="-885" w:type="dxa"/>
        <w:tblLook w:val="04A0" w:firstRow="1" w:lastRow="0" w:firstColumn="1" w:lastColumn="0" w:noHBand="0" w:noVBand="1"/>
      </w:tblPr>
      <w:tblGrid>
        <w:gridCol w:w="1135"/>
        <w:gridCol w:w="9497"/>
      </w:tblGrid>
      <w:tr w:rsidR="00E37BDA" w:rsidRPr="00E37BDA" w:rsidTr="00E37BDA">
        <w:tc>
          <w:tcPr>
            <w:tcW w:w="1135" w:type="dxa"/>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keepNext/>
              <w:jc w:val="center"/>
              <w:outlineLvl w:val="1"/>
              <w:rPr>
                <w:rFonts w:ascii="Times New Roman" w:hAnsi="Times New Roman"/>
                <w:bCs/>
                <w:iCs/>
                <w:sz w:val="28"/>
                <w:szCs w:val="28"/>
                <w:lang w:eastAsia="ru-RU"/>
              </w:rPr>
            </w:pPr>
            <w:r w:rsidRPr="00E37BDA">
              <w:rPr>
                <w:rFonts w:ascii="Times New Roman" w:hAnsi="Times New Roman"/>
                <w:bCs/>
                <w:iCs/>
                <w:sz w:val="28"/>
                <w:szCs w:val="28"/>
                <w:lang w:eastAsia="ru-RU"/>
              </w:rPr>
              <w:t>Код</w:t>
            </w:r>
          </w:p>
        </w:tc>
        <w:tc>
          <w:tcPr>
            <w:tcW w:w="9497" w:type="dxa"/>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keepNext/>
              <w:jc w:val="center"/>
              <w:outlineLvl w:val="1"/>
              <w:rPr>
                <w:rFonts w:ascii="Times New Roman" w:hAnsi="Times New Roman"/>
                <w:b/>
                <w:bCs/>
                <w:iCs/>
                <w:sz w:val="28"/>
                <w:szCs w:val="28"/>
                <w:lang w:eastAsia="ru-RU"/>
              </w:rPr>
            </w:pPr>
            <w:r w:rsidRPr="00E37BDA">
              <w:rPr>
                <w:rFonts w:ascii="Times New Roman" w:hAnsi="Times New Roman"/>
                <w:b/>
                <w:bCs/>
                <w:iCs/>
                <w:sz w:val="28"/>
                <w:szCs w:val="28"/>
                <w:lang w:eastAsia="ru-RU"/>
              </w:rPr>
              <w:t>Наименование видов деятельности и профессиональных компетенций</w:t>
            </w:r>
          </w:p>
        </w:tc>
      </w:tr>
      <w:tr w:rsidR="00E37BDA" w:rsidRPr="00E37BDA" w:rsidTr="00E37BDA">
        <w:tc>
          <w:tcPr>
            <w:tcW w:w="1135" w:type="dxa"/>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keepNext/>
              <w:jc w:val="center"/>
              <w:outlineLvl w:val="1"/>
              <w:rPr>
                <w:rFonts w:ascii="Times New Roman" w:hAnsi="Times New Roman"/>
                <w:bCs/>
                <w:iCs/>
                <w:sz w:val="28"/>
                <w:szCs w:val="28"/>
                <w:lang w:eastAsia="ru-RU"/>
              </w:rPr>
            </w:pPr>
            <w:r w:rsidRPr="00E37BDA">
              <w:rPr>
                <w:rFonts w:ascii="Times New Roman" w:hAnsi="Times New Roman"/>
                <w:bCs/>
                <w:iCs/>
                <w:sz w:val="28"/>
                <w:szCs w:val="28"/>
                <w:lang w:eastAsia="ru-RU"/>
              </w:rPr>
              <w:t>ВД</w:t>
            </w:r>
          </w:p>
        </w:tc>
        <w:tc>
          <w:tcPr>
            <w:tcW w:w="9497" w:type="dxa"/>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jc w:val="both"/>
              <w:rPr>
                <w:rFonts w:ascii="Times New Roman" w:hAnsi="Times New Roman"/>
                <w:sz w:val="26"/>
                <w:szCs w:val="26"/>
                <w:lang w:eastAsia="ru-RU"/>
              </w:rPr>
            </w:pPr>
            <w:r w:rsidRPr="00E37BDA">
              <w:rPr>
                <w:rFonts w:ascii="Times New Roman" w:hAnsi="Times New Roman"/>
                <w:sz w:val="26"/>
                <w:szCs w:val="26"/>
                <w:lang w:eastAsia="ru-RU"/>
              </w:rPr>
              <w:t xml:space="preserve">Выполнение работ по профессии: </w:t>
            </w:r>
          </w:p>
          <w:p w:rsidR="00E37BDA" w:rsidRPr="00E37BDA" w:rsidRDefault="00E37BDA" w:rsidP="00E37BDA">
            <w:pPr>
              <w:keepNext/>
              <w:jc w:val="both"/>
              <w:outlineLvl w:val="1"/>
              <w:rPr>
                <w:rFonts w:ascii="Times New Roman" w:hAnsi="Times New Roman"/>
                <w:bCs/>
                <w:iCs/>
                <w:sz w:val="28"/>
                <w:szCs w:val="28"/>
                <w:lang w:eastAsia="ru-RU"/>
              </w:rPr>
            </w:pPr>
            <w:r w:rsidRPr="00E37BDA">
              <w:rPr>
                <w:rFonts w:ascii="Times New Roman" w:hAnsi="Times New Roman"/>
                <w:bCs/>
                <w:iCs/>
                <w:sz w:val="26"/>
                <w:szCs w:val="26"/>
                <w:lang w:eastAsia="ru-RU"/>
              </w:rPr>
              <w:t>19205 Тракторист-машинист сельскохозяйственного производства</w:t>
            </w:r>
          </w:p>
        </w:tc>
      </w:tr>
      <w:tr w:rsidR="00E37BDA" w:rsidRPr="00E37BDA" w:rsidTr="00E37BDA">
        <w:tc>
          <w:tcPr>
            <w:tcW w:w="1135" w:type="dxa"/>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keepNext/>
              <w:ind w:left="-108" w:right="-108"/>
              <w:jc w:val="center"/>
              <w:outlineLvl w:val="1"/>
              <w:rPr>
                <w:rFonts w:ascii="Times New Roman" w:hAnsi="Times New Roman"/>
                <w:bCs/>
                <w:iCs/>
                <w:sz w:val="26"/>
                <w:szCs w:val="26"/>
                <w:lang w:eastAsia="ru-RU"/>
              </w:rPr>
            </w:pPr>
            <w:r w:rsidRPr="00E37BDA">
              <w:rPr>
                <w:rFonts w:ascii="Times New Roman" w:hAnsi="Times New Roman"/>
                <w:bCs/>
                <w:iCs/>
                <w:sz w:val="28"/>
                <w:szCs w:val="28"/>
                <w:lang w:eastAsia="ru-RU"/>
              </w:rPr>
              <w:t>ПК 1.1.</w:t>
            </w:r>
          </w:p>
        </w:tc>
        <w:tc>
          <w:tcPr>
            <w:tcW w:w="9497" w:type="dxa"/>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keepNext/>
              <w:jc w:val="both"/>
              <w:outlineLvl w:val="1"/>
              <w:rPr>
                <w:rFonts w:ascii="Times New Roman" w:hAnsi="Times New Roman"/>
                <w:bCs/>
                <w:i/>
                <w:sz w:val="26"/>
                <w:szCs w:val="26"/>
                <w:lang w:eastAsia="ru-RU"/>
              </w:rPr>
            </w:pPr>
            <w:r w:rsidRPr="00E37BDA">
              <w:rPr>
                <w:rFonts w:ascii="Times New Roman" w:hAnsi="Times New Roman"/>
                <w:bCs/>
                <w:iCs/>
                <w:sz w:val="26"/>
                <w:szCs w:val="26"/>
                <w:lang w:eastAsia="ru-RU"/>
              </w:rPr>
              <w:t>Выполнять приемку, монтаж, сборку и обкатку новой сельскохозяйственной техники, оформлять соответствующие документы.</w:t>
            </w:r>
          </w:p>
        </w:tc>
      </w:tr>
      <w:tr w:rsidR="00E37BDA" w:rsidRPr="00E37BDA" w:rsidTr="00E37BDA">
        <w:tc>
          <w:tcPr>
            <w:tcW w:w="1135" w:type="dxa"/>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keepNext/>
              <w:ind w:left="-108" w:right="-108"/>
              <w:jc w:val="center"/>
              <w:outlineLvl w:val="1"/>
              <w:rPr>
                <w:rFonts w:ascii="Times New Roman" w:hAnsi="Times New Roman"/>
                <w:bCs/>
                <w:iCs/>
                <w:sz w:val="26"/>
                <w:szCs w:val="26"/>
                <w:lang w:eastAsia="ru-RU"/>
              </w:rPr>
            </w:pPr>
            <w:r w:rsidRPr="00E37BDA">
              <w:rPr>
                <w:rFonts w:ascii="Times New Roman" w:hAnsi="Times New Roman"/>
                <w:bCs/>
                <w:iCs/>
                <w:sz w:val="26"/>
                <w:szCs w:val="26"/>
                <w:lang w:eastAsia="ru-RU"/>
              </w:rPr>
              <w:t>ПК 1.2.</w:t>
            </w:r>
          </w:p>
        </w:tc>
        <w:tc>
          <w:tcPr>
            <w:tcW w:w="9497" w:type="dxa"/>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keepNext/>
              <w:jc w:val="both"/>
              <w:outlineLvl w:val="1"/>
              <w:rPr>
                <w:rFonts w:ascii="Times New Roman" w:hAnsi="Times New Roman"/>
                <w:bCs/>
                <w:iCs/>
                <w:sz w:val="26"/>
                <w:szCs w:val="26"/>
                <w:lang w:eastAsia="ru-RU"/>
              </w:rPr>
            </w:pPr>
            <w:r w:rsidRPr="00E37BDA">
              <w:rPr>
                <w:rFonts w:ascii="Times New Roman" w:hAnsi="Times New Roman"/>
                <w:bCs/>
                <w:iCs/>
                <w:sz w:val="26"/>
                <w:szCs w:val="26"/>
                <w:lang w:eastAsia="ru-RU"/>
              </w:rPr>
              <w:t>Проводить техническое обслуживание сельскохозяйственной техники при эксплуатации, хранении и в особых условиях эксплуатации, в том числе сезонное техническое обслуживание.</w:t>
            </w:r>
          </w:p>
        </w:tc>
      </w:tr>
      <w:tr w:rsidR="00E37BDA" w:rsidRPr="00E37BDA" w:rsidTr="00E37BDA">
        <w:tc>
          <w:tcPr>
            <w:tcW w:w="1135" w:type="dxa"/>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keepNext/>
              <w:ind w:left="-108" w:right="-57"/>
              <w:jc w:val="center"/>
              <w:outlineLvl w:val="1"/>
              <w:rPr>
                <w:rFonts w:ascii="Times New Roman" w:hAnsi="Times New Roman"/>
                <w:bCs/>
                <w:iCs/>
                <w:sz w:val="26"/>
                <w:szCs w:val="26"/>
                <w:lang w:eastAsia="ru-RU"/>
              </w:rPr>
            </w:pPr>
            <w:r w:rsidRPr="00E37BDA">
              <w:rPr>
                <w:rFonts w:ascii="Times New Roman" w:hAnsi="Times New Roman"/>
                <w:bCs/>
                <w:iCs/>
                <w:sz w:val="26"/>
                <w:szCs w:val="26"/>
                <w:lang w:eastAsia="ru-RU"/>
              </w:rPr>
              <w:t>ПК 1.3.</w:t>
            </w:r>
          </w:p>
        </w:tc>
        <w:tc>
          <w:tcPr>
            <w:tcW w:w="9497" w:type="dxa"/>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keepNext/>
              <w:jc w:val="both"/>
              <w:outlineLvl w:val="1"/>
              <w:rPr>
                <w:rFonts w:ascii="Times New Roman" w:hAnsi="Times New Roman"/>
                <w:bCs/>
                <w:iCs/>
                <w:sz w:val="26"/>
                <w:szCs w:val="26"/>
                <w:lang w:eastAsia="ru-RU"/>
              </w:rPr>
            </w:pPr>
            <w:r w:rsidRPr="00E37BDA">
              <w:rPr>
                <w:rFonts w:ascii="Times New Roman" w:hAnsi="Times New Roman"/>
                <w:bCs/>
                <w:iCs/>
                <w:sz w:val="26"/>
                <w:szCs w:val="26"/>
                <w:lang w:eastAsia="ru-RU"/>
              </w:rPr>
              <w:t>Выполнять настройку и регулировку почвообрабатывающих, посевных, посадочных и уборочных машин, а также машин для внесения удобрений, средств защиты растений и ухода за сельскохозяйственными культурами.</w:t>
            </w:r>
          </w:p>
        </w:tc>
      </w:tr>
      <w:tr w:rsidR="00E37BDA" w:rsidRPr="00E37BDA" w:rsidTr="00E37BDA">
        <w:tc>
          <w:tcPr>
            <w:tcW w:w="1135" w:type="dxa"/>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keepNext/>
              <w:ind w:left="-108" w:right="-57"/>
              <w:jc w:val="center"/>
              <w:outlineLvl w:val="1"/>
              <w:rPr>
                <w:rFonts w:ascii="Times New Roman" w:hAnsi="Times New Roman"/>
                <w:bCs/>
                <w:iCs/>
                <w:sz w:val="26"/>
                <w:szCs w:val="26"/>
                <w:lang w:eastAsia="ru-RU"/>
              </w:rPr>
            </w:pPr>
            <w:r w:rsidRPr="00E37BDA">
              <w:rPr>
                <w:rFonts w:ascii="Times New Roman" w:hAnsi="Times New Roman"/>
                <w:bCs/>
                <w:iCs/>
                <w:sz w:val="28"/>
                <w:szCs w:val="28"/>
                <w:lang w:eastAsia="ru-RU"/>
              </w:rPr>
              <w:t>ПК 1.4.</w:t>
            </w:r>
          </w:p>
        </w:tc>
        <w:tc>
          <w:tcPr>
            <w:tcW w:w="9497" w:type="dxa"/>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keepNext/>
              <w:jc w:val="both"/>
              <w:outlineLvl w:val="1"/>
              <w:rPr>
                <w:rFonts w:ascii="Times New Roman" w:hAnsi="Times New Roman"/>
                <w:bCs/>
                <w:i/>
                <w:sz w:val="26"/>
                <w:szCs w:val="26"/>
                <w:lang w:eastAsia="ru-RU"/>
              </w:rPr>
            </w:pPr>
            <w:r w:rsidRPr="00E37BDA">
              <w:rPr>
                <w:rFonts w:ascii="Times New Roman" w:hAnsi="Times New Roman"/>
                <w:bCs/>
                <w:iCs/>
                <w:sz w:val="26"/>
                <w:szCs w:val="26"/>
                <w:lang w:eastAsia="ru-RU"/>
              </w:rPr>
              <w:t>Выполнять настройку и регулировку машин и оборудования для обслуживания животноводческих ферм, комплексов и птицефабрик.</w:t>
            </w:r>
          </w:p>
        </w:tc>
      </w:tr>
      <w:tr w:rsidR="00E37BDA" w:rsidRPr="00E37BDA" w:rsidTr="00E37BDA">
        <w:tc>
          <w:tcPr>
            <w:tcW w:w="1135" w:type="dxa"/>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keepNext/>
              <w:ind w:left="-108" w:right="-57"/>
              <w:jc w:val="center"/>
              <w:outlineLvl w:val="1"/>
              <w:rPr>
                <w:rFonts w:ascii="Times New Roman" w:hAnsi="Times New Roman"/>
                <w:bCs/>
                <w:iCs/>
                <w:sz w:val="26"/>
                <w:szCs w:val="26"/>
                <w:lang w:eastAsia="ru-RU"/>
              </w:rPr>
            </w:pPr>
            <w:r w:rsidRPr="00E37BDA">
              <w:rPr>
                <w:rFonts w:ascii="Times New Roman" w:hAnsi="Times New Roman"/>
                <w:bCs/>
                <w:iCs/>
                <w:sz w:val="26"/>
                <w:szCs w:val="26"/>
                <w:lang w:eastAsia="ru-RU"/>
              </w:rPr>
              <w:t>ПК 1.5.</w:t>
            </w:r>
          </w:p>
        </w:tc>
        <w:tc>
          <w:tcPr>
            <w:tcW w:w="9497" w:type="dxa"/>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keepNext/>
              <w:jc w:val="both"/>
              <w:outlineLvl w:val="1"/>
              <w:rPr>
                <w:rFonts w:ascii="Times New Roman" w:hAnsi="Times New Roman"/>
                <w:bCs/>
                <w:iCs/>
                <w:sz w:val="26"/>
                <w:szCs w:val="26"/>
                <w:lang w:eastAsia="ru-RU"/>
              </w:rPr>
            </w:pPr>
            <w:r w:rsidRPr="00E37BDA">
              <w:rPr>
                <w:rFonts w:ascii="Times New Roman" w:hAnsi="Times New Roman"/>
                <w:bCs/>
                <w:iCs/>
                <w:sz w:val="26"/>
                <w:szCs w:val="26"/>
                <w:lang w:eastAsia="ru-RU"/>
              </w:rPr>
              <w:t>Выполнять настройку и регулировку рабочего и вспомогательного оборудования тракторов и автомобилей.</w:t>
            </w:r>
          </w:p>
        </w:tc>
      </w:tr>
      <w:tr w:rsidR="00E37BDA" w:rsidRPr="00E37BDA" w:rsidTr="00E37BDA">
        <w:tc>
          <w:tcPr>
            <w:tcW w:w="1135" w:type="dxa"/>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keepNext/>
              <w:ind w:left="-108" w:right="-108"/>
              <w:jc w:val="center"/>
              <w:outlineLvl w:val="1"/>
              <w:rPr>
                <w:rFonts w:ascii="Times New Roman" w:hAnsi="Times New Roman"/>
                <w:bCs/>
                <w:iCs/>
                <w:sz w:val="26"/>
                <w:szCs w:val="26"/>
                <w:lang w:eastAsia="ru-RU"/>
              </w:rPr>
            </w:pPr>
            <w:r w:rsidRPr="00E37BDA">
              <w:rPr>
                <w:rFonts w:ascii="Times New Roman" w:hAnsi="Times New Roman"/>
                <w:bCs/>
                <w:iCs/>
                <w:sz w:val="28"/>
                <w:szCs w:val="28"/>
                <w:lang w:eastAsia="ru-RU"/>
              </w:rPr>
              <w:t>ПК 2.1.</w:t>
            </w:r>
          </w:p>
        </w:tc>
        <w:tc>
          <w:tcPr>
            <w:tcW w:w="9497" w:type="dxa"/>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keepNext/>
              <w:jc w:val="both"/>
              <w:outlineLvl w:val="1"/>
              <w:rPr>
                <w:rFonts w:ascii="Times New Roman" w:hAnsi="Times New Roman"/>
                <w:bCs/>
                <w:iCs/>
                <w:sz w:val="26"/>
                <w:szCs w:val="26"/>
                <w:lang w:eastAsia="ru-RU"/>
              </w:rPr>
            </w:pPr>
            <w:r w:rsidRPr="00E37BDA">
              <w:rPr>
                <w:rFonts w:ascii="Times New Roman" w:hAnsi="Times New Roman"/>
                <w:bCs/>
                <w:iCs/>
                <w:sz w:val="26"/>
                <w:szCs w:val="26"/>
                <w:lang w:eastAsia="ru-RU"/>
              </w:rPr>
              <w:t>Выполнять обнаружение и локализацию неисправностей сельскохозяйственной техники, а также постановку сельскохозяйственной техники на ремонт.</w:t>
            </w:r>
          </w:p>
        </w:tc>
      </w:tr>
      <w:tr w:rsidR="00E37BDA" w:rsidRPr="00E37BDA" w:rsidTr="00E37BDA">
        <w:tc>
          <w:tcPr>
            <w:tcW w:w="1135" w:type="dxa"/>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keepNext/>
              <w:ind w:left="-108" w:right="-108"/>
              <w:jc w:val="center"/>
              <w:outlineLvl w:val="1"/>
              <w:rPr>
                <w:rFonts w:ascii="Times New Roman" w:hAnsi="Times New Roman"/>
                <w:bCs/>
                <w:iCs/>
                <w:sz w:val="26"/>
                <w:szCs w:val="26"/>
                <w:lang w:eastAsia="ru-RU"/>
              </w:rPr>
            </w:pPr>
            <w:r w:rsidRPr="00E37BDA">
              <w:rPr>
                <w:rFonts w:ascii="Times New Roman" w:hAnsi="Times New Roman"/>
                <w:bCs/>
                <w:iCs/>
                <w:sz w:val="26"/>
                <w:szCs w:val="26"/>
                <w:lang w:eastAsia="ru-RU"/>
              </w:rPr>
              <w:t>ПК 2.2.</w:t>
            </w:r>
          </w:p>
        </w:tc>
        <w:tc>
          <w:tcPr>
            <w:tcW w:w="9497" w:type="dxa"/>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keepNext/>
              <w:jc w:val="both"/>
              <w:outlineLvl w:val="1"/>
              <w:rPr>
                <w:rFonts w:ascii="Times New Roman" w:hAnsi="Times New Roman"/>
                <w:bCs/>
                <w:iCs/>
                <w:sz w:val="26"/>
                <w:szCs w:val="26"/>
                <w:lang w:eastAsia="ru-RU"/>
              </w:rPr>
            </w:pPr>
            <w:r w:rsidRPr="00E37BDA">
              <w:rPr>
                <w:rFonts w:ascii="Times New Roman" w:hAnsi="Times New Roman"/>
                <w:bCs/>
                <w:iCs/>
                <w:sz w:val="26"/>
                <w:szCs w:val="26"/>
                <w:lang w:eastAsia="ru-RU"/>
              </w:rPr>
              <w:t>Проводить диагностирование неисправностей сельскохозяйственной техники и оборудования.</w:t>
            </w:r>
          </w:p>
        </w:tc>
      </w:tr>
      <w:tr w:rsidR="00E37BDA" w:rsidRPr="00E37BDA" w:rsidTr="00E37BDA">
        <w:tc>
          <w:tcPr>
            <w:tcW w:w="1135" w:type="dxa"/>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keepNext/>
              <w:ind w:left="-108" w:right="-57"/>
              <w:jc w:val="center"/>
              <w:outlineLvl w:val="1"/>
              <w:rPr>
                <w:rFonts w:ascii="Times New Roman" w:hAnsi="Times New Roman"/>
                <w:bCs/>
                <w:iCs/>
                <w:sz w:val="26"/>
                <w:szCs w:val="26"/>
                <w:lang w:eastAsia="ru-RU"/>
              </w:rPr>
            </w:pPr>
            <w:r w:rsidRPr="00E37BDA">
              <w:rPr>
                <w:rFonts w:ascii="Times New Roman" w:hAnsi="Times New Roman"/>
                <w:bCs/>
                <w:iCs/>
                <w:sz w:val="26"/>
                <w:szCs w:val="26"/>
                <w:lang w:eastAsia="ru-RU"/>
              </w:rPr>
              <w:t>ПК 2.3.</w:t>
            </w:r>
          </w:p>
        </w:tc>
        <w:tc>
          <w:tcPr>
            <w:tcW w:w="9497" w:type="dxa"/>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keepNext/>
              <w:jc w:val="both"/>
              <w:outlineLvl w:val="1"/>
              <w:rPr>
                <w:rFonts w:ascii="Times New Roman" w:hAnsi="Times New Roman"/>
                <w:bCs/>
                <w:iCs/>
                <w:sz w:val="26"/>
                <w:szCs w:val="26"/>
                <w:lang w:eastAsia="ru-RU"/>
              </w:rPr>
            </w:pPr>
            <w:r w:rsidRPr="00E37BDA">
              <w:rPr>
                <w:rFonts w:ascii="Times New Roman" w:hAnsi="Times New Roman"/>
                <w:bCs/>
                <w:iCs/>
                <w:sz w:val="26"/>
                <w:szCs w:val="26"/>
                <w:lang w:eastAsia="ru-RU"/>
              </w:rPr>
              <w:t>Определять способы ремонта (способы устранения неисправности) сельскохозяйственной техники в соответствии с ее техническим состоянием и ресурсы, необходимые для проведения ремонта.</w:t>
            </w:r>
          </w:p>
        </w:tc>
      </w:tr>
      <w:tr w:rsidR="00E37BDA" w:rsidRPr="00E37BDA" w:rsidTr="00E37BDA">
        <w:tc>
          <w:tcPr>
            <w:tcW w:w="1135" w:type="dxa"/>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keepNext/>
              <w:ind w:left="-108" w:right="-57"/>
              <w:jc w:val="center"/>
              <w:outlineLvl w:val="1"/>
              <w:rPr>
                <w:rFonts w:ascii="Times New Roman" w:hAnsi="Times New Roman"/>
                <w:bCs/>
                <w:iCs/>
                <w:sz w:val="26"/>
                <w:szCs w:val="26"/>
                <w:lang w:eastAsia="ru-RU"/>
              </w:rPr>
            </w:pPr>
            <w:r w:rsidRPr="00E37BDA">
              <w:rPr>
                <w:rFonts w:ascii="Times New Roman" w:hAnsi="Times New Roman"/>
                <w:bCs/>
                <w:iCs/>
                <w:sz w:val="28"/>
                <w:szCs w:val="28"/>
                <w:lang w:eastAsia="ru-RU"/>
              </w:rPr>
              <w:t>ПК 2.4.</w:t>
            </w:r>
          </w:p>
        </w:tc>
        <w:tc>
          <w:tcPr>
            <w:tcW w:w="9497" w:type="dxa"/>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keepNext/>
              <w:jc w:val="both"/>
              <w:outlineLvl w:val="1"/>
              <w:rPr>
                <w:rFonts w:ascii="Times New Roman" w:hAnsi="Times New Roman"/>
                <w:bCs/>
                <w:iCs/>
                <w:sz w:val="26"/>
                <w:szCs w:val="26"/>
                <w:lang w:eastAsia="ru-RU"/>
              </w:rPr>
            </w:pPr>
            <w:r w:rsidRPr="00E37BDA">
              <w:rPr>
                <w:rFonts w:ascii="Times New Roman" w:hAnsi="Times New Roman"/>
                <w:bCs/>
                <w:iCs/>
                <w:sz w:val="26"/>
                <w:szCs w:val="26"/>
                <w:lang w:eastAsia="ru-RU"/>
              </w:rPr>
              <w:t>Выполнять восстановление работоспособности или замену детали (узла) сельскохозяйственной техники.</w:t>
            </w:r>
          </w:p>
        </w:tc>
      </w:tr>
    </w:tbl>
    <w:p w:rsidR="00E37BDA" w:rsidRPr="00E37BDA" w:rsidRDefault="00E37BDA" w:rsidP="00E37BDA">
      <w:pPr>
        <w:spacing w:after="0"/>
        <w:rPr>
          <w:rFonts w:ascii="Times New Roman" w:eastAsia="Times New Roman" w:hAnsi="Times New Roman" w:cs="Times New Roman"/>
          <w:sz w:val="24"/>
          <w:szCs w:val="24"/>
          <w:lang w:eastAsia="ru-RU"/>
        </w:rPr>
      </w:pPr>
    </w:p>
    <w:p w:rsidR="00E37BDA" w:rsidRPr="00E37BDA" w:rsidRDefault="00E37BDA" w:rsidP="00E37BDA">
      <w:pPr>
        <w:spacing w:after="0"/>
        <w:rPr>
          <w:rFonts w:ascii="Times New Roman" w:eastAsia="Times New Roman" w:hAnsi="Times New Roman" w:cs="Times New Roman"/>
          <w:sz w:val="24"/>
          <w:szCs w:val="24"/>
          <w:lang w:eastAsia="ru-RU"/>
        </w:rPr>
      </w:pPr>
    </w:p>
    <w:tbl>
      <w:tblPr>
        <w:tblStyle w:val="afffffffe"/>
        <w:tblW w:w="10632" w:type="dxa"/>
        <w:tblInd w:w="-885" w:type="dxa"/>
        <w:tblLook w:val="04A0" w:firstRow="1" w:lastRow="0" w:firstColumn="1" w:lastColumn="0" w:noHBand="0" w:noVBand="1"/>
      </w:tblPr>
      <w:tblGrid>
        <w:gridCol w:w="1135"/>
        <w:gridCol w:w="9497"/>
      </w:tblGrid>
      <w:tr w:rsidR="00E37BDA" w:rsidRPr="00E37BDA" w:rsidTr="00E37BDA">
        <w:tc>
          <w:tcPr>
            <w:tcW w:w="1135" w:type="dxa"/>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jc w:val="center"/>
              <w:rPr>
                <w:rFonts w:ascii="Times New Roman" w:hAnsi="Times New Roman"/>
                <w:sz w:val="28"/>
                <w:szCs w:val="28"/>
                <w:lang w:eastAsia="ru-RU"/>
              </w:rPr>
            </w:pPr>
            <w:r w:rsidRPr="00E37BDA">
              <w:rPr>
                <w:rFonts w:ascii="Times New Roman" w:hAnsi="Times New Roman"/>
                <w:sz w:val="28"/>
                <w:szCs w:val="28"/>
                <w:lang w:eastAsia="ru-RU"/>
              </w:rPr>
              <w:t>Код</w:t>
            </w:r>
          </w:p>
        </w:tc>
        <w:tc>
          <w:tcPr>
            <w:tcW w:w="9497" w:type="dxa"/>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jc w:val="center"/>
              <w:rPr>
                <w:rFonts w:ascii="Times New Roman" w:hAnsi="Times New Roman"/>
                <w:b/>
                <w:sz w:val="28"/>
                <w:szCs w:val="28"/>
                <w:lang w:eastAsia="ru-RU"/>
              </w:rPr>
            </w:pPr>
            <w:r w:rsidRPr="00E37BDA">
              <w:rPr>
                <w:rFonts w:ascii="Times New Roman" w:hAnsi="Times New Roman"/>
                <w:b/>
                <w:sz w:val="28"/>
                <w:szCs w:val="28"/>
                <w:lang w:eastAsia="ru-RU"/>
              </w:rPr>
              <w:t>Наименование общих компетенций</w:t>
            </w:r>
          </w:p>
        </w:tc>
      </w:tr>
      <w:tr w:rsidR="00E37BDA" w:rsidRPr="00E37BDA" w:rsidTr="00E37BDA">
        <w:tc>
          <w:tcPr>
            <w:tcW w:w="1135" w:type="dxa"/>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rPr>
                <w:rFonts w:ascii="Times New Roman" w:hAnsi="Times New Roman"/>
                <w:sz w:val="28"/>
                <w:szCs w:val="28"/>
                <w:lang w:eastAsia="ru-RU"/>
              </w:rPr>
            </w:pPr>
            <w:r w:rsidRPr="00E37BDA">
              <w:rPr>
                <w:rFonts w:ascii="Times New Roman" w:hAnsi="Times New Roman"/>
                <w:sz w:val="28"/>
                <w:szCs w:val="28"/>
                <w:lang w:eastAsia="ru-RU"/>
              </w:rPr>
              <w:t>ОК.01.</w:t>
            </w:r>
          </w:p>
        </w:tc>
        <w:tc>
          <w:tcPr>
            <w:tcW w:w="9497" w:type="dxa"/>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rPr>
                <w:rFonts w:ascii="Times New Roman" w:hAnsi="Times New Roman"/>
                <w:sz w:val="28"/>
                <w:szCs w:val="28"/>
                <w:lang w:eastAsia="ru-RU"/>
              </w:rPr>
            </w:pPr>
            <w:r w:rsidRPr="00E37BDA">
              <w:rPr>
                <w:rFonts w:ascii="Times New Roman" w:hAnsi="Times New Roman"/>
                <w:sz w:val="28"/>
                <w:szCs w:val="28"/>
                <w:lang w:eastAsia="ru-RU"/>
              </w:rPr>
              <w:t>Выбирать способы решения задач профессиональной деятельности, применительно к Приказ Минпросвещения различным контекстам.</w:t>
            </w:r>
          </w:p>
        </w:tc>
      </w:tr>
      <w:tr w:rsidR="00E37BDA" w:rsidRPr="00E37BDA" w:rsidTr="00E37BDA">
        <w:tc>
          <w:tcPr>
            <w:tcW w:w="1135" w:type="dxa"/>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rPr>
                <w:rFonts w:ascii="Times New Roman" w:hAnsi="Times New Roman"/>
                <w:iCs/>
                <w:sz w:val="28"/>
                <w:szCs w:val="28"/>
                <w:lang w:eastAsia="ru-RU"/>
              </w:rPr>
            </w:pPr>
            <w:r w:rsidRPr="00E37BDA">
              <w:rPr>
                <w:rFonts w:ascii="Times New Roman" w:hAnsi="Times New Roman"/>
                <w:iCs/>
                <w:sz w:val="28"/>
                <w:szCs w:val="28"/>
                <w:lang w:eastAsia="ru-RU"/>
              </w:rPr>
              <w:t>ОК.02.</w:t>
            </w:r>
          </w:p>
        </w:tc>
        <w:tc>
          <w:tcPr>
            <w:tcW w:w="9497" w:type="dxa"/>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rPr>
                <w:rFonts w:ascii="Times New Roman" w:hAnsi="Times New Roman"/>
                <w:iCs/>
                <w:sz w:val="28"/>
                <w:szCs w:val="28"/>
                <w:lang w:eastAsia="ru-RU"/>
              </w:rPr>
            </w:pPr>
            <w:r w:rsidRPr="00E37BDA">
              <w:rPr>
                <w:rFonts w:ascii="Times New Roman" w:hAnsi="Times New Roman"/>
                <w:sz w:val="28"/>
                <w:szCs w:val="28"/>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E37BDA" w:rsidRPr="00E37BDA" w:rsidTr="00E37BDA">
        <w:tc>
          <w:tcPr>
            <w:tcW w:w="1135" w:type="dxa"/>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rPr>
                <w:rFonts w:ascii="Times New Roman" w:hAnsi="Times New Roman"/>
                <w:iCs/>
                <w:sz w:val="28"/>
                <w:szCs w:val="28"/>
                <w:lang w:eastAsia="ru-RU"/>
              </w:rPr>
            </w:pPr>
            <w:r w:rsidRPr="00E37BDA">
              <w:rPr>
                <w:rFonts w:ascii="Times New Roman" w:hAnsi="Times New Roman"/>
                <w:iCs/>
                <w:sz w:val="28"/>
                <w:szCs w:val="28"/>
                <w:lang w:eastAsia="ru-RU"/>
              </w:rPr>
              <w:t>ОК.03.</w:t>
            </w:r>
          </w:p>
        </w:tc>
        <w:tc>
          <w:tcPr>
            <w:tcW w:w="9497" w:type="dxa"/>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rPr>
                <w:rFonts w:ascii="Times New Roman" w:hAnsi="Times New Roman"/>
                <w:sz w:val="28"/>
                <w:szCs w:val="28"/>
                <w:lang w:eastAsia="ru-RU"/>
              </w:rPr>
            </w:pPr>
            <w:r w:rsidRPr="00E37BDA">
              <w:rPr>
                <w:rFonts w:ascii="Times New Roman" w:hAnsi="Times New Roman"/>
                <w:sz w:val="28"/>
                <w:szCs w:val="28"/>
                <w:lang w:eastAsia="ru-RU"/>
              </w:rPr>
              <w:t xml:space="preserve">Планировать и реализовывать собственное профессиональное и личностное </w:t>
            </w:r>
            <w:r w:rsidRPr="00E37BDA">
              <w:rPr>
                <w:rFonts w:ascii="Times New Roman" w:hAnsi="Times New Roman"/>
                <w:sz w:val="28"/>
                <w:szCs w:val="28"/>
                <w:lang w:eastAsia="ru-RU"/>
              </w:rPr>
              <w:lastRenderedPageBreak/>
              <w:t>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E37BDA" w:rsidRPr="00E37BDA" w:rsidTr="00E37BDA">
        <w:tc>
          <w:tcPr>
            <w:tcW w:w="1135" w:type="dxa"/>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rPr>
                <w:rFonts w:ascii="Times New Roman" w:hAnsi="Times New Roman"/>
                <w:iCs/>
                <w:sz w:val="28"/>
                <w:szCs w:val="28"/>
                <w:lang w:eastAsia="ru-RU"/>
              </w:rPr>
            </w:pPr>
            <w:r w:rsidRPr="00E37BDA">
              <w:rPr>
                <w:rFonts w:ascii="Times New Roman" w:hAnsi="Times New Roman"/>
                <w:iCs/>
                <w:sz w:val="28"/>
                <w:szCs w:val="28"/>
                <w:lang w:eastAsia="ru-RU"/>
              </w:rPr>
              <w:lastRenderedPageBreak/>
              <w:t>ОК.04.</w:t>
            </w:r>
          </w:p>
        </w:tc>
        <w:tc>
          <w:tcPr>
            <w:tcW w:w="9497" w:type="dxa"/>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rPr>
                <w:rFonts w:ascii="Times New Roman" w:hAnsi="Times New Roman"/>
                <w:sz w:val="28"/>
                <w:szCs w:val="28"/>
                <w:lang w:eastAsia="ru-RU"/>
              </w:rPr>
            </w:pPr>
            <w:r w:rsidRPr="00E37BDA">
              <w:rPr>
                <w:rFonts w:ascii="Times New Roman" w:hAnsi="Times New Roman"/>
                <w:sz w:val="28"/>
                <w:szCs w:val="28"/>
                <w:lang w:eastAsia="ru-RU"/>
              </w:rPr>
              <w:t>Эффективно взаимодействовать и работать в коллективе и команде.</w:t>
            </w:r>
          </w:p>
        </w:tc>
      </w:tr>
      <w:tr w:rsidR="00E37BDA" w:rsidRPr="00E37BDA" w:rsidTr="00E37BDA">
        <w:tc>
          <w:tcPr>
            <w:tcW w:w="1135" w:type="dxa"/>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rPr>
                <w:rFonts w:ascii="Times New Roman" w:hAnsi="Times New Roman"/>
                <w:iCs/>
                <w:sz w:val="28"/>
                <w:szCs w:val="28"/>
                <w:lang w:eastAsia="ru-RU"/>
              </w:rPr>
            </w:pPr>
            <w:r w:rsidRPr="00E37BDA">
              <w:rPr>
                <w:rFonts w:ascii="Times New Roman" w:hAnsi="Times New Roman"/>
                <w:iCs/>
                <w:sz w:val="28"/>
                <w:szCs w:val="28"/>
                <w:lang w:eastAsia="ru-RU"/>
              </w:rPr>
              <w:t>ОК.05.</w:t>
            </w:r>
          </w:p>
        </w:tc>
        <w:tc>
          <w:tcPr>
            <w:tcW w:w="9497" w:type="dxa"/>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rPr>
                <w:rFonts w:ascii="Times New Roman" w:hAnsi="Times New Roman"/>
                <w:sz w:val="28"/>
                <w:szCs w:val="28"/>
                <w:lang w:eastAsia="ru-RU"/>
              </w:rPr>
            </w:pPr>
            <w:r w:rsidRPr="00E37BDA">
              <w:rPr>
                <w:rFonts w:ascii="Times New Roman" w:hAnsi="Times New Roman"/>
                <w:sz w:val="28"/>
                <w:szCs w:val="28"/>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E37BDA" w:rsidRPr="00E37BDA" w:rsidTr="00E37BDA">
        <w:tc>
          <w:tcPr>
            <w:tcW w:w="1135" w:type="dxa"/>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rPr>
                <w:rFonts w:ascii="Times New Roman" w:hAnsi="Times New Roman"/>
                <w:iCs/>
                <w:sz w:val="28"/>
                <w:szCs w:val="28"/>
                <w:lang w:eastAsia="ru-RU"/>
              </w:rPr>
            </w:pPr>
            <w:r w:rsidRPr="00E37BDA">
              <w:rPr>
                <w:rFonts w:ascii="Times New Roman" w:hAnsi="Times New Roman"/>
                <w:iCs/>
                <w:sz w:val="28"/>
                <w:szCs w:val="28"/>
                <w:lang w:eastAsia="ru-RU"/>
              </w:rPr>
              <w:t>ОК.06.</w:t>
            </w:r>
          </w:p>
        </w:tc>
        <w:tc>
          <w:tcPr>
            <w:tcW w:w="9497" w:type="dxa"/>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rPr>
                <w:rFonts w:ascii="Times New Roman" w:hAnsi="Times New Roman"/>
                <w:sz w:val="28"/>
                <w:szCs w:val="28"/>
                <w:lang w:eastAsia="ru-RU"/>
              </w:rPr>
            </w:pPr>
            <w:r w:rsidRPr="00E37BDA">
              <w:rPr>
                <w:rFonts w:ascii="Times New Roman" w:hAnsi="Times New Roman"/>
                <w:sz w:val="28"/>
                <w:szCs w:val="28"/>
                <w:lang w:eastAsia="ru-RU"/>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E37BDA" w:rsidRPr="00E37BDA" w:rsidTr="00E37BDA">
        <w:tc>
          <w:tcPr>
            <w:tcW w:w="1135" w:type="dxa"/>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rPr>
                <w:rFonts w:ascii="Times New Roman" w:hAnsi="Times New Roman"/>
                <w:iCs/>
                <w:sz w:val="28"/>
                <w:szCs w:val="28"/>
                <w:lang w:eastAsia="ru-RU"/>
              </w:rPr>
            </w:pPr>
            <w:r w:rsidRPr="00E37BDA">
              <w:rPr>
                <w:rFonts w:ascii="Times New Roman" w:hAnsi="Times New Roman"/>
                <w:iCs/>
                <w:sz w:val="28"/>
                <w:szCs w:val="28"/>
                <w:lang w:eastAsia="ru-RU"/>
              </w:rPr>
              <w:t>ОК.07.</w:t>
            </w:r>
          </w:p>
        </w:tc>
        <w:tc>
          <w:tcPr>
            <w:tcW w:w="9497" w:type="dxa"/>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rPr>
                <w:rFonts w:ascii="Times New Roman" w:hAnsi="Times New Roman"/>
                <w:sz w:val="28"/>
                <w:szCs w:val="28"/>
                <w:lang w:eastAsia="ru-RU"/>
              </w:rPr>
            </w:pPr>
            <w:r w:rsidRPr="00E37BDA">
              <w:rPr>
                <w:rFonts w:ascii="Times New Roman" w:hAnsi="Times New Roman"/>
                <w:sz w:val="28"/>
                <w:szCs w:val="28"/>
                <w:lang w:eastAsia="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E37BDA" w:rsidRPr="00E37BDA" w:rsidTr="00E37BDA">
        <w:tc>
          <w:tcPr>
            <w:tcW w:w="1135" w:type="dxa"/>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rPr>
                <w:rFonts w:ascii="Times New Roman" w:hAnsi="Times New Roman"/>
                <w:iCs/>
                <w:sz w:val="28"/>
                <w:szCs w:val="28"/>
                <w:lang w:eastAsia="ru-RU"/>
              </w:rPr>
            </w:pPr>
            <w:r w:rsidRPr="00E37BDA">
              <w:rPr>
                <w:rFonts w:ascii="Times New Roman" w:hAnsi="Times New Roman"/>
                <w:iCs/>
                <w:sz w:val="28"/>
                <w:szCs w:val="28"/>
                <w:lang w:eastAsia="ru-RU"/>
              </w:rPr>
              <w:t>ОК.08.</w:t>
            </w:r>
          </w:p>
        </w:tc>
        <w:tc>
          <w:tcPr>
            <w:tcW w:w="9497" w:type="dxa"/>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rPr>
                <w:rFonts w:ascii="Times New Roman" w:hAnsi="Times New Roman"/>
                <w:sz w:val="28"/>
                <w:szCs w:val="28"/>
                <w:lang w:eastAsia="ru-RU"/>
              </w:rPr>
            </w:pPr>
            <w:r w:rsidRPr="00E37BDA">
              <w:rPr>
                <w:rFonts w:ascii="Times New Roman" w:hAnsi="Times New Roman"/>
                <w:sz w:val="28"/>
                <w:szCs w:val="28"/>
                <w:lang w:eastAsia="ru-RU"/>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E37BDA" w:rsidRPr="00E37BDA" w:rsidTr="00E37BDA">
        <w:tc>
          <w:tcPr>
            <w:tcW w:w="1135" w:type="dxa"/>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rPr>
                <w:rFonts w:ascii="Times New Roman" w:hAnsi="Times New Roman"/>
                <w:iCs/>
                <w:sz w:val="28"/>
                <w:szCs w:val="28"/>
                <w:lang w:eastAsia="ru-RU"/>
              </w:rPr>
            </w:pPr>
            <w:r w:rsidRPr="00E37BDA">
              <w:rPr>
                <w:rFonts w:ascii="Times New Roman" w:hAnsi="Times New Roman"/>
                <w:iCs/>
                <w:sz w:val="28"/>
                <w:szCs w:val="28"/>
                <w:lang w:eastAsia="ru-RU"/>
              </w:rPr>
              <w:t>ОК.09.</w:t>
            </w:r>
          </w:p>
        </w:tc>
        <w:tc>
          <w:tcPr>
            <w:tcW w:w="9497" w:type="dxa"/>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rPr>
                <w:rFonts w:ascii="Times New Roman" w:hAnsi="Times New Roman"/>
                <w:sz w:val="28"/>
                <w:szCs w:val="28"/>
                <w:lang w:eastAsia="ru-RU"/>
              </w:rPr>
            </w:pPr>
            <w:r w:rsidRPr="00E37BDA">
              <w:rPr>
                <w:rFonts w:ascii="Times New Roman" w:hAnsi="Times New Roman"/>
                <w:sz w:val="28"/>
                <w:szCs w:val="28"/>
                <w:lang w:eastAsia="ru-RU"/>
              </w:rPr>
              <w:t>Пользоваться профессиональной документацией на государственном и иностранном языке.</w:t>
            </w:r>
          </w:p>
        </w:tc>
      </w:tr>
    </w:tbl>
    <w:p w:rsidR="00E37BDA" w:rsidRPr="00E37BDA" w:rsidRDefault="00E37BDA" w:rsidP="00E37BDA">
      <w:pPr>
        <w:spacing w:after="0" w:line="240" w:lineRule="atLeast"/>
        <w:ind w:left="-1134"/>
        <w:jc w:val="both"/>
        <w:rPr>
          <w:rFonts w:ascii="Times New Roman" w:eastAsia="Times New Roman" w:hAnsi="Times New Roman" w:cs="Times New Roman"/>
          <w:sz w:val="28"/>
          <w:szCs w:val="28"/>
          <w:lang w:eastAsia="ru-RU"/>
        </w:rPr>
      </w:pPr>
    </w:p>
    <w:tbl>
      <w:tblPr>
        <w:tblStyle w:val="afffffffe"/>
        <w:tblW w:w="10632" w:type="dxa"/>
        <w:tblInd w:w="-885" w:type="dxa"/>
        <w:tblLook w:val="04A0" w:firstRow="1" w:lastRow="0" w:firstColumn="1" w:lastColumn="0" w:noHBand="0" w:noVBand="1"/>
      </w:tblPr>
      <w:tblGrid>
        <w:gridCol w:w="1135"/>
        <w:gridCol w:w="9497"/>
      </w:tblGrid>
      <w:tr w:rsidR="00E37BDA" w:rsidRPr="00E37BDA" w:rsidTr="00E37BDA">
        <w:tc>
          <w:tcPr>
            <w:tcW w:w="1135" w:type="dxa"/>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jc w:val="center"/>
              <w:rPr>
                <w:rFonts w:ascii="Times New Roman" w:hAnsi="Times New Roman"/>
                <w:sz w:val="28"/>
                <w:szCs w:val="28"/>
                <w:lang w:eastAsia="ru-RU"/>
              </w:rPr>
            </w:pPr>
            <w:r w:rsidRPr="00E37BDA">
              <w:rPr>
                <w:rFonts w:ascii="Times New Roman" w:hAnsi="Times New Roman"/>
                <w:sz w:val="28"/>
                <w:szCs w:val="28"/>
                <w:lang w:eastAsia="ru-RU"/>
              </w:rPr>
              <w:t>Код</w:t>
            </w:r>
          </w:p>
        </w:tc>
        <w:tc>
          <w:tcPr>
            <w:tcW w:w="9497" w:type="dxa"/>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jc w:val="center"/>
              <w:rPr>
                <w:rFonts w:ascii="Times New Roman" w:hAnsi="Times New Roman"/>
                <w:b/>
                <w:sz w:val="28"/>
                <w:szCs w:val="28"/>
                <w:lang w:eastAsia="ru-RU"/>
              </w:rPr>
            </w:pPr>
            <w:r w:rsidRPr="00E37BDA">
              <w:rPr>
                <w:rFonts w:ascii="Times New Roman" w:hAnsi="Times New Roman"/>
                <w:b/>
                <w:sz w:val="28"/>
                <w:szCs w:val="28"/>
                <w:lang w:eastAsia="ru-RU"/>
              </w:rPr>
              <w:t>Наименование личностных результатов</w:t>
            </w:r>
          </w:p>
        </w:tc>
      </w:tr>
      <w:tr w:rsidR="00E37BDA" w:rsidRPr="00E37BDA" w:rsidTr="00E37BDA">
        <w:tc>
          <w:tcPr>
            <w:tcW w:w="1135" w:type="dxa"/>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jc w:val="center"/>
              <w:rPr>
                <w:rFonts w:ascii="Times New Roman" w:hAnsi="Times New Roman"/>
                <w:iCs/>
                <w:sz w:val="28"/>
                <w:szCs w:val="28"/>
                <w:lang w:eastAsia="ru-RU"/>
              </w:rPr>
            </w:pPr>
            <w:r w:rsidRPr="00E37BDA">
              <w:rPr>
                <w:rFonts w:ascii="Times New Roman" w:hAnsi="Times New Roman"/>
                <w:iCs/>
                <w:sz w:val="28"/>
                <w:szCs w:val="28"/>
                <w:lang w:eastAsia="ru-RU"/>
              </w:rPr>
              <w:t>ЛР 4</w:t>
            </w:r>
          </w:p>
        </w:tc>
        <w:tc>
          <w:tcPr>
            <w:tcW w:w="9497" w:type="dxa"/>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ind w:firstLine="33"/>
              <w:jc w:val="both"/>
              <w:rPr>
                <w:rFonts w:ascii="Times New Roman" w:hAnsi="Times New Roman"/>
                <w:b/>
                <w:bCs/>
                <w:sz w:val="28"/>
                <w:szCs w:val="28"/>
                <w:lang w:eastAsia="ru-RU"/>
              </w:rPr>
            </w:pPr>
            <w:r w:rsidRPr="00E37BDA">
              <w:rPr>
                <w:rFonts w:ascii="Times New Roman" w:hAnsi="Times New Roman"/>
                <w:sz w:val="28"/>
                <w:szCs w:val="28"/>
                <w:lang w:eastAsia="ru-RU"/>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r>
      <w:tr w:rsidR="00E37BDA" w:rsidRPr="00E37BDA" w:rsidTr="00E37BDA">
        <w:tc>
          <w:tcPr>
            <w:tcW w:w="1135" w:type="dxa"/>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jc w:val="center"/>
              <w:rPr>
                <w:rFonts w:ascii="Times New Roman" w:hAnsi="Times New Roman"/>
                <w:iCs/>
                <w:sz w:val="28"/>
                <w:szCs w:val="28"/>
                <w:lang w:eastAsia="ru-RU"/>
              </w:rPr>
            </w:pPr>
            <w:r w:rsidRPr="00E37BDA">
              <w:rPr>
                <w:rFonts w:ascii="Times New Roman" w:hAnsi="Times New Roman"/>
                <w:iCs/>
                <w:sz w:val="28"/>
                <w:szCs w:val="28"/>
                <w:lang w:eastAsia="ru-RU"/>
              </w:rPr>
              <w:t>ЛР 7</w:t>
            </w:r>
          </w:p>
        </w:tc>
        <w:tc>
          <w:tcPr>
            <w:tcW w:w="9497" w:type="dxa"/>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ind w:firstLine="33"/>
              <w:jc w:val="both"/>
              <w:rPr>
                <w:rFonts w:ascii="Times New Roman" w:hAnsi="Times New Roman"/>
                <w:b/>
                <w:bCs/>
                <w:sz w:val="28"/>
                <w:szCs w:val="28"/>
                <w:lang w:eastAsia="ru-RU"/>
              </w:rPr>
            </w:pPr>
            <w:r w:rsidRPr="00E37BDA">
              <w:rPr>
                <w:rFonts w:ascii="Times New Roman" w:hAnsi="Times New Roman"/>
                <w:sz w:val="28"/>
                <w:szCs w:val="28"/>
                <w:lang w:eastAsia="ru-RU"/>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r>
      <w:tr w:rsidR="00E37BDA" w:rsidRPr="00E37BDA" w:rsidTr="00E37BDA">
        <w:tc>
          <w:tcPr>
            <w:tcW w:w="1135" w:type="dxa"/>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jc w:val="center"/>
              <w:rPr>
                <w:rFonts w:ascii="Times New Roman" w:hAnsi="Times New Roman"/>
                <w:iCs/>
                <w:sz w:val="28"/>
                <w:szCs w:val="28"/>
                <w:lang w:eastAsia="ru-RU"/>
              </w:rPr>
            </w:pPr>
            <w:r w:rsidRPr="00E37BDA">
              <w:rPr>
                <w:rFonts w:ascii="Times New Roman" w:hAnsi="Times New Roman"/>
                <w:iCs/>
                <w:sz w:val="28"/>
                <w:szCs w:val="28"/>
                <w:lang w:eastAsia="ru-RU"/>
              </w:rPr>
              <w:t>ЛР 10</w:t>
            </w:r>
          </w:p>
        </w:tc>
        <w:tc>
          <w:tcPr>
            <w:tcW w:w="9497" w:type="dxa"/>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jc w:val="both"/>
              <w:rPr>
                <w:rFonts w:ascii="Times New Roman" w:hAnsi="Times New Roman"/>
                <w:b/>
                <w:bCs/>
                <w:sz w:val="28"/>
                <w:szCs w:val="28"/>
                <w:lang w:eastAsia="ru-RU"/>
              </w:rPr>
            </w:pPr>
            <w:r w:rsidRPr="00E37BDA">
              <w:rPr>
                <w:rFonts w:ascii="Times New Roman" w:hAnsi="Times New Roman"/>
                <w:sz w:val="28"/>
                <w:szCs w:val="28"/>
                <w:lang w:eastAsia="ru-RU"/>
              </w:rPr>
              <w:t>Заботящийся о защите окружающей среды, собственной и чужой безопасности, в том числе цифровой.</w:t>
            </w:r>
          </w:p>
        </w:tc>
      </w:tr>
    </w:tbl>
    <w:p w:rsidR="00E37BDA" w:rsidRPr="00E37BDA" w:rsidRDefault="00E37BDA" w:rsidP="00E37BDA">
      <w:pPr>
        <w:spacing w:after="0"/>
        <w:rPr>
          <w:rFonts w:ascii="Times New Roman" w:eastAsia="Times New Roman" w:hAnsi="Times New Roman" w:cs="Times New Roman"/>
          <w:sz w:val="24"/>
          <w:szCs w:val="24"/>
          <w:lang w:eastAsia="ru-RU"/>
        </w:rPr>
      </w:pPr>
    </w:p>
    <w:p w:rsidR="00E37BDA" w:rsidRPr="00E37BDA" w:rsidRDefault="00E37BDA" w:rsidP="00E37BDA">
      <w:pPr>
        <w:spacing w:after="0"/>
        <w:rPr>
          <w:rFonts w:ascii="Times New Roman" w:eastAsia="Times New Roman" w:hAnsi="Times New Roman" w:cs="Times New Roman"/>
          <w:sz w:val="24"/>
          <w:szCs w:val="24"/>
          <w:lang w:eastAsia="ru-RU"/>
        </w:rPr>
      </w:pPr>
    </w:p>
    <w:p w:rsidR="00E37BDA" w:rsidRPr="00E37BDA" w:rsidRDefault="00E37BDA" w:rsidP="00E37BDA">
      <w:pPr>
        <w:rPr>
          <w:rFonts w:ascii="Calibri" w:eastAsia="Times New Roman" w:hAnsi="Calibri" w:cs="Times New Roman"/>
          <w:lang w:eastAsia="ru-RU"/>
        </w:rPr>
      </w:pPr>
    </w:p>
    <w:p w:rsidR="00E37BDA" w:rsidRPr="00E37BDA" w:rsidRDefault="00E37BDA" w:rsidP="00E37BDA">
      <w:pPr>
        <w:rPr>
          <w:rFonts w:ascii="Calibri" w:eastAsia="Times New Roman" w:hAnsi="Calibri" w:cs="Times New Roman"/>
          <w:lang w:eastAsia="ru-RU"/>
        </w:rPr>
      </w:pPr>
    </w:p>
    <w:p w:rsidR="00E37BDA" w:rsidRPr="00E37BDA" w:rsidRDefault="00E37BDA" w:rsidP="00E37BDA">
      <w:pPr>
        <w:spacing w:after="0"/>
        <w:jc w:val="center"/>
        <w:rPr>
          <w:rFonts w:ascii="Times New Roman" w:eastAsia="Times New Roman" w:hAnsi="Times New Roman" w:cs="Times New Roman"/>
          <w:sz w:val="24"/>
          <w:szCs w:val="24"/>
          <w:lang w:eastAsia="ru-RU"/>
        </w:rPr>
      </w:pPr>
    </w:p>
    <w:p w:rsidR="00E37BDA" w:rsidRPr="00E37BDA" w:rsidRDefault="00E37BDA" w:rsidP="00E37BDA">
      <w:pPr>
        <w:spacing w:after="0"/>
        <w:jc w:val="center"/>
        <w:rPr>
          <w:rFonts w:ascii="Times New Roman" w:eastAsia="Times New Roman" w:hAnsi="Times New Roman" w:cs="Times New Roman"/>
          <w:sz w:val="24"/>
          <w:szCs w:val="24"/>
          <w:lang w:eastAsia="ru-RU"/>
        </w:rPr>
      </w:pPr>
    </w:p>
    <w:p w:rsidR="00E37BDA" w:rsidRPr="00E37BDA" w:rsidRDefault="00E37BDA" w:rsidP="00E37BDA">
      <w:pPr>
        <w:spacing w:after="0"/>
        <w:jc w:val="center"/>
        <w:rPr>
          <w:rFonts w:ascii="Times New Roman" w:eastAsia="Times New Roman" w:hAnsi="Times New Roman" w:cs="Times New Roman"/>
          <w:sz w:val="24"/>
          <w:szCs w:val="24"/>
          <w:lang w:eastAsia="ru-RU"/>
        </w:rPr>
      </w:pPr>
    </w:p>
    <w:p w:rsidR="00E37BDA" w:rsidRPr="00E37BDA" w:rsidRDefault="00E37BDA" w:rsidP="00E37BDA">
      <w:pPr>
        <w:spacing w:after="0"/>
        <w:jc w:val="center"/>
        <w:rPr>
          <w:rFonts w:ascii="Times New Roman" w:eastAsia="Times New Roman" w:hAnsi="Times New Roman" w:cs="Times New Roman"/>
          <w:sz w:val="24"/>
          <w:szCs w:val="24"/>
          <w:lang w:eastAsia="ru-RU"/>
        </w:rPr>
      </w:pPr>
    </w:p>
    <w:p w:rsidR="00E37BDA" w:rsidRPr="00E37BDA" w:rsidRDefault="00E37BDA" w:rsidP="00E37BDA">
      <w:pPr>
        <w:spacing w:after="0"/>
        <w:jc w:val="center"/>
        <w:rPr>
          <w:rFonts w:ascii="Times New Roman" w:eastAsia="Times New Roman" w:hAnsi="Times New Roman" w:cs="Times New Roman"/>
          <w:sz w:val="24"/>
          <w:szCs w:val="24"/>
          <w:lang w:eastAsia="ru-RU"/>
        </w:rPr>
      </w:pPr>
    </w:p>
    <w:p w:rsidR="00E37BDA" w:rsidRPr="00E37BDA" w:rsidRDefault="00E37BDA" w:rsidP="00E37BDA">
      <w:pPr>
        <w:spacing w:after="0"/>
        <w:rPr>
          <w:rFonts w:ascii="Times New Roman" w:eastAsia="Times New Roman" w:hAnsi="Times New Roman" w:cs="Times New Roman"/>
          <w:sz w:val="28"/>
          <w:szCs w:val="28"/>
          <w:lang w:eastAsia="ru-RU"/>
        </w:rPr>
      </w:pPr>
    </w:p>
    <w:p w:rsidR="00E37BDA" w:rsidRPr="00E37BDA" w:rsidRDefault="00E37BDA" w:rsidP="00E37BDA">
      <w:pPr>
        <w:spacing w:after="0"/>
        <w:jc w:val="center"/>
        <w:rPr>
          <w:rFonts w:ascii="Times New Roman" w:eastAsia="Times New Roman" w:hAnsi="Times New Roman" w:cs="Times New Roman"/>
          <w:sz w:val="28"/>
          <w:szCs w:val="28"/>
          <w:lang w:eastAsia="ru-RU"/>
        </w:rPr>
      </w:pPr>
      <w:r w:rsidRPr="00E37BDA">
        <w:rPr>
          <w:rFonts w:ascii="Times New Roman" w:eastAsia="Times New Roman" w:hAnsi="Times New Roman" w:cs="Times New Roman"/>
          <w:sz w:val="28"/>
          <w:szCs w:val="28"/>
          <w:lang w:eastAsia="ru-RU"/>
        </w:rPr>
        <w:t>Дескрипторы сформированности компетенций</w:t>
      </w:r>
    </w:p>
    <w:p w:rsidR="00E37BDA" w:rsidRPr="00E37BDA" w:rsidRDefault="00E37BDA" w:rsidP="00E37BDA">
      <w:pPr>
        <w:spacing w:after="0"/>
        <w:jc w:val="center"/>
        <w:rPr>
          <w:rFonts w:ascii="Times New Roman" w:eastAsia="Times New Roman" w:hAnsi="Times New Roman" w:cs="Times New Roman"/>
          <w:sz w:val="28"/>
          <w:szCs w:val="28"/>
          <w:lang w:eastAsia="ru-RU"/>
        </w:rPr>
      </w:pPr>
      <w:r w:rsidRPr="00E37BDA">
        <w:rPr>
          <w:rFonts w:ascii="Times New Roman" w:eastAsia="Times New Roman" w:hAnsi="Times New Roman" w:cs="Times New Roman"/>
          <w:sz w:val="28"/>
          <w:szCs w:val="28"/>
          <w:lang w:eastAsia="ru-RU"/>
        </w:rPr>
        <w:t>по разделам профессионального модуля</w:t>
      </w:r>
    </w:p>
    <w:p w:rsidR="00E37BDA" w:rsidRPr="00E37BDA" w:rsidRDefault="00E37BDA" w:rsidP="00E37BDA">
      <w:pPr>
        <w:spacing w:after="0"/>
        <w:jc w:val="center"/>
        <w:rPr>
          <w:rFonts w:ascii="Times New Roman" w:eastAsia="Times New Roman" w:hAnsi="Times New Roman" w:cs="Times New Roman"/>
          <w:sz w:val="28"/>
          <w:szCs w:val="28"/>
          <w:lang w:eastAsia="ru-RU"/>
        </w:rPr>
      </w:pPr>
    </w:p>
    <w:tbl>
      <w:tblPr>
        <w:tblW w:w="5500"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8"/>
        <w:gridCol w:w="2298"/>
        <w:gridCol w:w="165"/>
        <w:gridCol w:w="2216"/>
        <w:gridCol w:w="2274"/>
      </w:tblGrid>
      <w:tr w:rsidR="00E37BDA" w:rsidRPr="00E37BDA" w:rsidTr="00E37BDA">
        <w:tc>
          <w:tcPr>
            <w:tcW w:w="1793" w:type="pct"/>
            <w:vMerge w:val="restart"/>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spacing w:after="0"/>
              <w:jc w:val="center"/>
              <w:rPr>
                <w:rFonts w:ascii="Times New Roman" w:eastAsia="Times New Roman" w:hAnsi="Times New Roman" w:cs="Times New Roman"/>
                <w:b/>
                <w:i/>
                <w:sz w:val="24"/>
                <w:szCs w:val="24"/>
                <w:lang w:eastAsia="ru-RU"/>
              </w:rPr>
            </w:pPr>
            <w:r w:rsidRPr="00E37BDA">
              <w:rPr>
                <w:rFonts w:ascii="Times New Roman" w:eastAsia="Times New Roman" w:hAnsi="Times New Roman" w:cs="Times New Roman"/>
                <w:b/>
                <w:i/>
                <w:sz w:val="24"/>
                <w:szCs w:val="24"/>
                <w:lang w:eastAsia="ru-RU"/>
              </w:rPr>
              <w:t>Формируемые компетенции</w:t>
            </w:r>
          </w:p>
        </w:tc>
        <w:tc>
          <w:tcPr>
            <w:tcW w:w="3207" w:type="pct"/>
            <w:gridSpan w:val="4"/>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spacing w:after="0"/>
              <w:jc w:val="center"/>
              <w:rPr>
                <w:rFonts w:ascii="Times New Roman" w:eastAsia="Times New Roman" w:hAnsi="Times New Roman" w:cs="Times New Roman"/>
                <w:b/>
                <w:i/>
                <w:sz w:val="24"/>
                <w:szCs w:val="24"/>
                <w:lang w:eastAsia="ru-RU"/>
              </w:rPr>
            </w:pPr>
            <w:r w:rsidRPr="00E37BDA">
              <w:rPr>
                <w:rFonts w:ascii="Times New Roman" w:eastAsia="Times New Roman" w:hAnsi="Times New Roman" w:cs="Times New Roman"/>
                <w:b/>
                <w:i/>
                <w:sz w:val="24"/>
                <w:szCs w:val="24"/>
                <w:lang w:eastAsia="ru-RU"/>
              </w:rPr>
              <w:t>Название раздела</w:t>
            </w:r>
          </w:p>
        </w:tc>
      </w:tr>
      <w:tr w:rsidR="00E37BDA" w:rsidRPr="00E37BDA" w:rsidTr="00E37BDA">
        <w:tc>
          <w:tcPr>
            <w:tcW w:w="0" w:type="auto"/>
            <w:vMerge/>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spacing w:after="0" w:line="240" w:lineRule="auto"/>
              <w:rPr>
                <w:rFonts w:ascii="Times New Roman" w:eastAsia="Times New Roman" w:hAnsi="Times New Roman" w:cs="Times New Roman"/>
                <w:b/>
                <w:i/>
                <w:sz w:val="24"/>
                <w:szCs w:val="24"/>
                <w:lang w:eastAsia="ru-RU"/>
              </w:rPr>
            </w:pPr>
          </w:p>
        </w:tc>
        <w:tc>
          <w:tcPr>
            <w:tcW w:w="1060" w:type="pct"/>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spacing w:after="0"/>
              <w:jc w:val="center"/>
              <w:rPr>
                <w:rFonts w:ascii="Times New Roman" w:eastAsia="Times New Roman" w:hAnsi="Times New Roman" w:cs="Times New Roman"/>
                <w:b/>
                <w:i/>
                <w:sz w:val="24"/>
                <w:szCs w:val="24"/>
                <w:lang w:eastAsia="ru-RU"/>
              </w:rPr>
            </w:pPr>
            <w:r w:rsidRPr="00E37BDA">
              <w:rPr>
                <w:rFonts w:ascii="Times New Roman" w:eastAsia="Times New Roman" w:hAnsi="Times New Roman" w:cs="Times New Roman"/>
                <w:b/>
                <w:i/>
                <w:sz w:val="24"/>
                <w:szCs w:val="24"/>
                <w:lang w:eastAsia="ru-RU"/>
              </w:rPr>
              <w:t>Действия (дескрипторы)</w:t>
            </w:r>
          </w:p>
        </w:tc>
        <w:tc>
          <w:tcPr>
            <w:tcW w:w="1098" w:type="pct"/>
            <w:gridSpan w:val="2"/>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spacing w:after="0"/>
              <w:jc w:val="center"/>
              <w:rPr>
                <w:rFonts w:ascii="Times New Roman" w:eastAsia="Times New Roman" w:hAnsi="Times New Roman" w:cs="Times New Roman"/>
                <w:b/>
                <w:i/>
                <w:sz w:val="24"/>
                <w:szCs w:val="24"/>
                <w:lang w:eastAsia="ru-RU"/>
              </w:rPr>
            </w:pPr>
            <w:r w:rsidRPr="00E37BDA">
              <w:rPr>
                <w:rFonts w:ascii="Times New Roman" w:eastAsia="Times New Roman" w:hAnsi="Times New Roman" w:cs="Times New Roman"/>
                <w:b/>
                <w:i/>
                <w:sz w:val="24"/>
                <w:szCs w:val="24"/>
                <w:lang w:eastAsia="ru-RU"/>
              </w:rPr>
              <w:t>Умения</w:t>
            </w:r>
          </w:p>
        </w:tc>
        <w:tc>
          <w:tcPr>
            <w:tcW w:w="1049" w:type="pct"/>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spacing w:after="0"/>
              <w:jc w:val="center"/>
              <w:rPr>
                <w:rFonts w:ascii="Times New Roman" w:eastAsia="Times New Roman" w:hAnsi="Times New Roman" w:cs="Times New Roman"/>
                <w:b/>
                <w:i/>
                <w:sz w:val="24"/>
                <w:szCs w:val="24"/>
                <w:lang w:eastAsia="ru-RU"/>
              </w:rPr>
            </w:pPr>
            <w:r w:rsidRPr="00E37BDA">
              <w:rPr>
                <w:rFonts w:ascii="Times New Roman" w:eastAsia="Times New Roman" w:hAnsi="Times New Roman" w:cs="Times New Roman"/>
                <w:b/>
                <w:i/>
                <w:sz w:val="24"/>
                <w:szCs w:val="24"/>
                <w:lang w:eastAsia="ru-RU"/>
              </w:rPr>
              <w:t>Знания</w:t>
            </w:r>
          </w:p>
        </w:tc>
      </w:tr>
      <w:tr w:rsidR="00E37BDA" w:rsidRPr="00E37BDA" w:rsidTr="00E37BDA">
        <w:tc>
          <w:tcPr>
            <w:tcW w:w="5000" w:type="pct"/>
            <w:gridSpan w:val="5"/>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kinsoku w:val="0"/>
              <w:overflowPunct w:val="0"/>
              <w:spacing w:after="0"/>
              <w:jc w:val="center"/>
              <w:rPr>
                <w:rFonts w:ascii="Times New Roman" w:eastAsia="Times New Roman" w:hAnsi="Times New Roman" w:cs="Times New Roman"/>
                <w:b/>
                <w:sz w:val="24"/>
                <w:szCs w:val="24"/>
                <w:lang w:eastAsia="ru-RU"/>
              </w:rPr>
            </w:pPr>
            <w:r w:rsidRPr="00E37BDA">
              <w:rPr>
                <w:rFonts w:ascii="Times New Roman" w:eastAsia="Times New Roman" w:hAnsi="Times New Roman" w:cs="Times New Roman"/>
                <w:b/>
                <w:sz w:val="24"/>
                <w:szCs w:val="24"/>
                <w:lang w:eastAsia="ru-RU"/>
              </w:rPr>
              <w:t xml:space="preserve">Выполнение работ по  профессии </w:t>
            </w:r>
          </w:p>
          <w:p w:rsidR="00E37BDA" w:rsidRPr="00E37BDA" w:rsidRDefault="00E37BDA" w:rsidP="00E37BDA">
            <w:pPr>
              <w:kinsoku w:val="0"/>
              <w:overflowPunct w:val="0"/>
              <w:spacing w:after="0"/>
              <w:jc w:val="center"/>
              <w:rPr>
                <w:rFonts w:ascii="Times New Roman" w:eastAsia="Times New Roman" w:hAnsi="Times New Roman" w:cs="Times New Roman"/>
                <w:b/>
                <w:sz w:val="24"/>
                <w:szCs w:val="24"/>
                <w:lang w:eastAsia="ru-RU"/>
              </w:rPr>
            </w:pPr>
            <w:r w:rsidRPr="00E37BDA">
              <w:rPr>
                <w:rFonts w:ascii="Times New Roman" w:eastAsia="Times New Roman" w:hAnsi="Times New Roman" w:cs="Times New Roman"/>
                <w:b/>
                <w:sz w:val="24"/>
                <w:szCs w:val="24"/>
                <w:lang w:eastAsia="ru-RU"/>
              </w:rPr>
              <w:t>19205 Тракторист-машинист сельскохозяйственного производства</w:t>
            </w:r>
          </w:p>
        </w:tc>
      </w:tr>
      <w:tr w:rsidR="00E37BDA" w:rsidRPr="00E37BDA" w:rsidTr="00E37BDA">
        <w:trPr>
          <w:trHeight w:val="5811"/>
        </w:trPr>
        <w:tc>
          <w:tcPr>
            <w:tcW w:w="1793"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kinsoku w:val="0"/>
              <w:overflowPunct w:val="0"/>
              <w:spacing w:after="0"/>
              <w:ind w:right="131"/>
              <w:rPr>
                <w:rFonts w:ascii="Times New Roman" w:eastAsia="Times New Roman" w:hAnsi="Times New Roman" w:cs="Times New Roman"/>
                <w:lang w:eastAsia="ru-RU"/>
              </w:rPr>
            </w:pPr>
            <w:r w:rsidRPr="00E37BDA">
              <w:rPr>
                <w:rFonts w:ascii="Times New Roman" w:eastAsia="Times New Roman" w:hAnsi="Times New Roman" w:cs="Times New Roman"/>
                <w:lang w:eastAsia="ru-RU"/>
              </w:rPr>
              <w:t>ПК 1.1.  Выполнять приемку, монтаж, сборку и обкатку новой сельскохозяйственной техники, оформлять соответствующие документы.</w:t>
            </w:r>
          </w:p>
          <w:p w:rsidR="00E37BDA" w:rsidRPr="00E37BDA" w:rsidRDefault="00E37BDA" w:rsidP="00E37BDA">
            <w:pPr>
              <w:autoSpaceDE w:val="0"/>
              <w:autoSpaceDN w:val="0"/>
              <w:adjustRightInd w:val="0"/>
              <w:spacing w:after="0"/>
              <w:rPr>
                <w:rFonts w:ascii="Times New Roman" w:eastAsia="Times New Roman" w:hAnsi="Times New Roman" w:cs="Times New Roman"/>
                <w:color w:val="000000"/>
              </w:rPr>
            </w:pPr>
            <w:r w:rsidRPr="00E37BDA">
              <w:rPr>
                <w:rFonts w:ascii="Times New Roman" w:eastAsia="Times New Roman" w:hAnsi="Times New Roman" w:cs="Times New Roman"/>
                <w:color w:val="000000"/>
              </w:rPr>
              <w:t xml:space="preserve">ПК 1.2. Проводить техническое обслуживание сельскохозяйственной техники при эксплуатации, хранении и в особых условиях эксплуатации, в том числе сезонное техническое обслуживание. </w:t>
            </w:r>
          </w:p>
          <w:p w:rsidR="00E37BDA" w:rsidRPr="00E37BDA" w:rsidRDefault="00E37BDA" w:rsidP="00E37BDA">
            <w:pPr>
              <w:autoSpaceDE w:val="0"/>
              <w:autoSpaceDN w:val="0"/>
              <w:adjustRightInd w:val="0"/>
              <w:spacing w:after="0"/>
              <w:rPr>
                <w:rFonts w:ascii="Times New Roman" w:eastAsia="Times New Roman" w:hAnsi="Times New Roman" w:cs="Times New Roman"/>
                <w:color w:val="000000"/>
              </w:rPr>
            </w:pPr>
            <w:r w:rsidRPr="00E37BDA">
              <w:rPr>
                <w:rFonts w:ascii="Times New Roman" w:eastAsia="Times New Roman" w:hAnsi="Times New Roman" w:cs="Times New Roman"/>
                <w:color w:val="000000"/>
              </w:rPr>
              <w:t xml:space="preserve">ПК 1.3. Выполнять настройку и регулировку почвообрабатывающих, посевных, посадочных и уборочных машин, а также машин для внесения удобрений, средств защиты растений и ухода за сельскохозяйственными культурами. </w:t>
            </w:r>
          </w:p>
          <w:p w:rsidR="00E37BDA" w:rsidRPr="00E37BDA" w:rsidRDefault="00E37BDA" w:rsidP="00E37BDA">
            <w:pPr>
              <w:autoSpaceDE w:val="0"/>
              <w:autoSpaceDN w:val="0"/>
              <w:adjustRightInd w:val="0"/>
              <w:spacing w:after="0"/>
              <w:rPr>
                <w:rFonts w:ascii="Times New Roman" w:eastAsia="Times New Roman" w:hAnsi="Times New Roman" w:cs="Times New Roman"/>
                <w:color w:val="000000"/>
              </w:rPr>
            </w:pPr>
            <w:r w:rsidRPr="00E37BDA">
              <w:rPr>
                <w:rFonts w:ascii="Times New Roman" w:eastAsia="Times New Roman" w:hAnsi="Times New Roman" w:cs="Times New Roman"/>
                <w:color w:val="000000"/>
              </w:rPr>
              <w:t xml:space="preserve">ПК 1.4. Выполнять настройку и регулировку машин и оборудования для обслуживания животноводческих ферм, комплексов и птицефабрик. </w:t>
            </w:r>
          </w:p>
          <w:p w:rsidR="00E37BDA" w:rsidRPr="00E37BDA" w:rsidRDefault="00E37BDA" w:rsidP="00E37BDA">
            <w:pPr>
              <w:kinsoku w:val="0"/>
              <w:overflowPunct w:val="0"/>
              <w:spacing w:after="0"/>
              <w:ind w:right="131"/>
              <w:rPr>
                <w:rFonts w:ascii="Times New Roman" w:eastAsia="Times New Roman" w:hAnsi="Times New Roman" w:cs="Times New Roman"/>
                <w:lang w:eastAsia="ru-RU"/>
              </w:rPr>
            </w:pPr>
            <w:r w:rsidRPr="00E37BDA">
              <w:rPr>
                <w:rFonts w:ascii="Times New Roman" w:eastAsia="Times New Roman" w:hAnsi="Times New Roman" w:cs="Times New Roman"/>
                <w:lang w:eastAsia="ru-RU"/>
              </w:rPr>
              <w:t>ПК 1.5. Выполнять настройку и регулировку рабочего и вспомогательного оборудования тракторов и автомобилей.</w:t>
            </w:r>
          </w:p>
          <w:p w:rsidR="00E37BDA" w:rsidRPr="00E37BDA" w:rsidRDefault="00E37BDA" w:rsidP="00E37BDA">
            <w:pPr>
              <w:autoSpaceDE w:val="0"/>
              <w:autoSpaceDN w:val="0"/>
              <w:adjustRightInd w:val="0"/>
              <w:spacing w:after="0"/>
              <w:rPr>
                <w:rFonts w:ascii="Times New Roman" w:eastAsia="Times New Roman" w:hAnsi="Times New Roman" w:cs="Times New Roman"/>
                <w:color w:val="000000"/>
              </w:rPr>
            </w:pPr>
            <w:r w:rsidRPr="00E37BDA">
              <w:rPr>
                <w:rFonts w:ascii="Times New Roman" w:eastAsia="Times New Roman" w:hAnsi="Times New Roman" w:cs="Times New Roman"/>
                <w:color w:val="000000"/>
              </w:rPr>
              <w:t xml:space="preserve">ПК 2.1. Выполнять обнаружение и локализацию неисправностей сельскохозяйственной техники, а также постановку сельскохозяйственной техники на ремонт. </w:t>
            </w:r>
          </w:p>
          <w:p w:rsidR="00E37BDA" w:rsidRPr="00E37BDA" w:rsidRDefault="00E37BDA" w:rsidP="00E37BDA">
            <w:pPr>
              <w:autoSpaceDE w:val="0"/>
              <w:autoSpaceDN w:val="0"/>
              <w:adjustRightInd w:val="0"/>
              <w:spacing w:after="0"/>
              <w:rPr>
                <w:rFonts w:ascii="Times New Roman" w:eastAsia="Times New Roman" w:hAnsi="Times New Roman" w:cs="Times New Roman"/>
                <w:color w:val="000000"/>
              </w:rPr>
            </w:pPr>
            <w:r w:rsidRPr="00E37BDA">
              <w:rPr>
                <w:rFonts w:ascii="Times New Roman" w:eastAsia="Times New Roman" w:hAnsi="Times New Roman" w:cs="Times New Roman"/>
                <w:color w:val="000000"/>
              </w:rPr>
              <w:t xml:space="preserve">ПК 2.2. Проводить диагностирование неисправностей сельскохозяйственной техники и оборудования. </w:t>
            </w:r>
          </w:p>
          <w:p w:rsidR="00E37BDA" w:rsidRPr="00E37BDA" w:rsidRDefault="00E37BDA" w:rsidP="00E37BDA">
            <w:pPr>
              <w:autoSpaceDE w:val="0"/>
              <w:autoSpaceDN w:val="0"/>
              <w:adjustRightInd w:val="0"/>
              <w:spacing w:after="0"/>
              <w:rPr>
                <w:rFonts w:ascii="Times New Roman" w:eastAsia="Times New Roman" w:hAnsi="Times New Roman" w:cs="Times New Roman"/>
                <w:color w:val="000000"/>
              </w:rPr>
            </w:pPr>
            <w:r w:rsidRPr="00E37BDA">
              <w:rPr>
                <w:rFonts w:ascii="Times New Roman" w:eastAsia="Times New Roman" w:hAnsi="Times New Roman" w:cs="Times New Roman"/>
                <w:color w:val="000000"/>
              </w:rPr>
              <w:t xml:space="preserve">ПК 2.3. Определять способы ремонта (способы устранения неисправности) сельскохозяйственной техники в соответствии с ее техническим состоянием и ресурсы, необходимые для проведения ремонта. </w:t>
            </w:r>
          </w:p>
          <w:p w:rsidR="00E37BDA" w:rsidRPr="00E37BDA" w:rsidRDefault="00E37BDA" w:rsidP="00E37BDA">
            <w:pPr>
              <w:kinsoku w:val="0"/>
              <w:overflowPunct w:val="0"/>
              <w:spacing w:after="0"/>
              <w:ind w:right="131"/>
              <w:rPr>
                <w:rFonts w:ascii="Times New Roman" w:eastAsia="Times New Roman" w:hAnsi="Times New Roman" w:cs="Times New Roman"/>
                <w:lang w:eastAsia="ru-RU"/>
              </w:rPr>
            </w:pPr>
            <w:r w:rsidRPr="00E37BDA">
              <w:rPr>
                <w:rFonts w:ascii="Times New Roman" w:eastAsia="Times New Roman" w:hAnsi="Times New Roman" w:cs="Times New Roman"/>
                <w:lang w:eastAsia="ru-RU"/>
              </w:rPr>
              <w:t>ПК 2.4. Выполнять восстановление работоспособности или замену детали (узла) сельскохозяйственной техники.</w:t>
            </w:r>
          </w:p>
        </w:tc>
        <w:tc>
          <w:tcPr>
            <w:tcW w:w="1136" w:type="pct"/>
            <w:gridSpan w:val="2"/>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Times New Roman" w:eastAsia="Times New Roman" w:hAnsi="Times New Roman" w:cs="Times New Roman"/>
                <w:i/>
                <w:lang w:eastAsia="ru-RU"/>
              </w:rPr>
            </w:pPr>
            <w:r w:rsidRPr="00E37BDA">
              <w:rPr>
                <w:rFonts w:ascii="Times New Roman" w:eastAsia="Times New Roman" w:hAnsi="Times New Roman" w:cs="Times New Roman"/>
                <w:lang w:eastAsia="ru-RU"/>
              </w:rPr>
              <w:t>Выполнение сельскохозяйственных работ на машинно-тракторном агрегате.</w:t>
            </w:r>
          </w:p>
        </w:tc>
        <w:tc>
          <w:tcPr>
            <w:tcW w:w="102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Times New Roman" w:eastAsia="Times New Roman" w:hAnsi="Times New Roman" w:cs="Times New Roman"/>
                <w:lang w:eastAsia="ru-RU"/>
              </w:rPr>
            </w:pPr>
            <w:r w:rsidRPr="00E37BDA">
              <w:rPr>
                <w:rFonts w:ascii="Times New Roman" w:eastAsia="Times New Roman" w:hAnsi="Times New Roman" w:cs="Times New Roman"/>
                <w:lang w:eastAsia="ru-RU"/>
              </w:rPr>
              <w:t>Управлять тракторами и самоходными машинами категории «В», «С», «D», «Е», «F» в соответствии с правилами дорожного движения.</w:t>
            </w:r>
          </w:p>
        </w:tc>
        <w:tc>
          <w:tcPr>
            <w:tcW w:w="1049"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widowControl w:val="0"/>
              <w:autoSpaceDE w:val="0"/>
              <w:autoSpaceDN w:val="0"/>
              <w:adjustRightInd w:val="0"/>
              <w:spacing w:after="120"/>
              <w:rPr>
                <w:rFonts w:ascii="Times New Roman" w:eastAsia="Times New Roman" w:hAnsi="Times New Roman" w:cs="Times New Roman"/>
                <w:lang w:eastAsia="ru-RU"/>
              </w:rPr>
            </w:pPr>
            <w:r w:rsidRPr="00E37BDA">
              <w:rPr>
                <w:rFonts w:ascii="Times New Roman" w:eastAsia="Times New Roman" w:hAnsi="Times New Roman" w:cs="Times New Roman"/>
                <w:lang w:eastAsia="ru-RU"/>
              </w:rPr>
              <w:t>Основные сведения о производственных процессах и энергетических средствах в сельском хозяйстве.</w:t>
            </w:r>
          </w:p>
          <w:p w:rsidR="00E37BDA" w:rsidRPr="00E37BDA" w:rsidRDefault="00E37BDA" w:rsidP="00E37BDA">
            <w:pPr>
              <w:widowControl w:val="0"/>
              <w:autoSpaceDE w:val="0"/>
              <w:autoSpaceDN w:val="0"/>
              <w:adjustRightInd w:val="0"/>
              <w:spacing w:after="120"/>
              <w:rPr>
                <w:rFonts w:ascii="Times New Roman" w:eastAsia="Times New Roman" w:hAnsi="Times New Roman" w:cs="Times New Roman"/>
                <w:lang w:eastAsia="ru-RU"/>
              </w:rPr>
            </w:pPr>
            <w:r w:rsidRPr="00E37BDA">
              <w:rPr>
                <w:rFonts w:ascii="Times New Roman" w:eastAsia="Times New Roman" w:hAnsi="Times New Roman" w:cs="Times New Roman"/>
                <w:lang w:eastAsia="ru-RU"/>
              </w:rPr>
              <w:t>Основные свойства и показатели работы МТА.</w:t>
            </w:r>
          </w:p>
          <w:p w:rsidR="00E37BDA" w:rsidRPr="00E37BDA" w:rsidRDefault="00E37BDA" w:rsidP="00E37BDA">
            <w:pPr>
              <w:widowControl w:val="0"/>
              <w:autoSpaceDE w:val="0"/>
              <w:autoSpaceDN w:val="0"/>
              <w:adjustRightInd w:val="0"/>
              <w:spacing w:after="120"/>
              <w:rPr>
                <w:rFonts w:ascii="Times New Roman" w:eastAsia="Times New Roman" w:hAnsi="Times New Roman" w:cs="Times New Roman"/>
                <w:lang w:eastAsia="ru-RU"/>
              </w:rPr>
            </w:pPr>
            <w:r w:rsidRPr="00E37BDA">
              <w:rPr>
                <w:rFonts w:ascii="Times New Roman" w:eastAsia="Times New Roman" w:hAnsi="Times New Roman" w:cs="Times New Roman"/>
                <w:lang w:eastAsia="ru-RU"/>
              </w:rPr>
              <w:t>Технические и технологические регулировки машин.</w:t>
            </w:r>
          </w:p>
          <w:p w:rsidR="00E37BDA" w:rsidRPr="00E37BDA" w:rsidRDefault="00E37BDA" w:rsidP="00E37BDA">
            <w:pPr>
              <w:spacing w:after="0"/>
              <w:rPr>
                <w:rFonts w:ascii="Times New Roman" w:eastAsia="Times New Roman" w:hAnsi="Times New Roman" w:cs="Times New Roman"/>
                <w:b/>
                <w:i/>
                <w:lang w:eastAsia="ru-RU"/>
              </w:rPr>
            </w:pPr>
            <w:r w:rsidRPr="00E37BDA">
              <w:rPr>
                <w:rFonts w:ascii="Times New Roman" w:eastAsia="Times New Roman" w:hAnsi="Times New Roman" w:cs="Times New Roman"/>
                <w:lang w:eastAsia="ru-RU"/>
              </w:rPr>
              <w:t>Правила техники безопасности, охраны труда и окружающей среды.</w:t>
            </w:r>
          </w:p>
        </w:tc>
      </w:tr>
    </w:tbl>
    <w:p w:rsidR="00E37BDA" w:rsidRPr="00E37BDA" w:rsidRDefault="00E37BDA" w:rsidP="00E37BDA">
      <w:pPr>
        <w:spacing w:after="0"/>
        <w:rPr>
          <w:rFonts w:ascii="Times New Roman" w:eastAsia="Times New Roman" w:hAnsi="Times New Roman" w:cs="Times New Roman"/>
          <w:b/>
          <w:sz w:val="24"/>
          <w:szCs w:val="24"/>
          <w:lang w:eastAsia="ru-RU"/>
        </w:rPr>
      </w:pPr>
    </w:p>
    <w:tbl>
      <w:tblPr>
        <w:tblW w:w="5350"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953"/>
        <w:gridCol w:w="7592"/>
      </w:tblGrid>
      <w:tr w:rsidR="00E37BDA" w:rsidRPr="00E37BDA" w:rsidTr="00E37BDA">
        <w:trPr>
          <w:trHeight w:val="593"/>
        </w:trPr>
        <w:tc>
          <w:tcPr>
            <w:tcW w:w="1400"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37BDA" w:rsidRPr="00E37BDA" w:rsidRDefault="00E37BDA" w:rsidP="00E37BDA">
            <w:pPr>
              <w:spacing w:after="0" w:line="240" w:lineRule="auto"/>
              <w:rPr>
                <w:rFonts w:ascii="Times New Roman" w:eastAsia="Times New Roman" w:hAnsi="Times New Roman" w:cs="Times New Roman"/>
                <w:b/>
                <w:iCs/>
                <w:lang w:eastAsia="ru-RU"/>
              </w:rPr>
            </w:pPr>
            <w:r w:rsidRPr="00E37BDA">
              <w:rPr>
                <w:rFonts w:ascii="Times New Roman" w:eastAsia="Times New Roman" w:hAnsi="Times New Roman" w:cs="Times New Roman"/>
                <w:iCs/>
                <w:lang w:eastAsia="ru-RU"/>
              </w:rPr>
              <w:lastRenderedPageBreak/>
              <w:t>ОК.01. Выбирать способы решения задач профессиональной деятельности  применительно к Приказ Минпросвещения различным контекстам.</w:t>
            </w:r>
          </w:p>
        </w:tc>
        <w:tc>
          <w:tcPr>
            <w:tcW w:w="36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37BDA" w:rsidRPr="00E37BDA" w:rsidRDefault="00E37BDA" w:rsidP="00E37BDA">
            <w:pPr>
              <w:autoSpaceDN w:val="0"/>
              <w:spacing w:after="0"/>
              <w:jc w:val="both"/>
              <w:rPr>
                <w:rFonts w:ascii="Times New Roman" w:eastAsia="Times New Roman" w:hAnsi="Times New Roman" w:cs="Times New Roman"/>
                <w:color w:val="000000"/>
                <w:kern w:val="3"/>
                <w:lang w:eastAsia="ru-RU"/>
              </w:rPr>
            </w:pPr>
            <w:r w:rsidRPr="00E37BDA">
              <w:rPr>
                <w:rFonts w:ascii="Times New Roman" w:eastAsia="Times New Roman" w:hAnsi="Times New Roman" w:cs="Times New Roman"/>
                <w:b/>
                <w:bCs/>
                <w:kern w:val="3"/>
                <w:lang w:eastAsia="ru-RU"/>
              </w:rPr>
              <w:t>Иметь практический опыт</w:t>
            </w:r>
          </w:p>
          <w:p w:rsidR="00E37BDA" w:rsidRPr="00E37BDA" w:rsidRDefault="00E37BDA" w:rsidP="00E37BDA">
            <w:pPr>
              <w:autoSpaceDN w:val="0"/>
              <w:spacing w:after="0"/>
              <w:jc w:val="both"/>
              <w:rPr>
                <w:rFonts w:ascii="Times New Roman" w:eastAsia="Times New Roman" w:hAnsi="Times New Roman" w:cs="Times New Roman"/>
                <w:color w:val="000000"/>
                <w:kern w:val="3"/>
                <w:lang w:eastAsia="ru-RU"/>
              </w:rPr>
            </w:pPr>
            <w:r w:rsidRPr="00E37BDA">
              <w:rPr>
                <w:rFonts w:ascii="Times New Roman" w:eastAsia="Times New Roman" w:hAnsi="Times New Roman" w:cs="Times New Roman"/>
                <w:color w:val="000000"/>
                <w:kern w:val="3"/>
                <w:lang w:eastAsia="ru-RU"/>
              </w:rPr>
              <w:t>Распознавание сложных проблемные ситуации в различных контекстах.</w:t>
            </w:r>
          </w:p>
          <w:p w:rsidR="00E37BDA" w:rsidRPr="00E37BDA" w:rsidRDefault="00E37BDA" w:rsidP="00E37BDA">
            <w:pPr>
              <w:autoSpaceDN w:val="0"/>
              <w:spacing w:after="0"/>
              <w:jc w:val="both"/>
              <w:rPr>
                <w:rFonts w:ascii="Times New Roman" w:eastAsia="Times New Roman" w:hAnsi="Times New Roman" w:cs="Times New Roman"/>
                <w:kern w:val="3"/>
                <w:lang w:eastAsia="ru-RU"/>
              </w:rPr>
            </w:pPr>
            <w:r w:rsidRPr="00E37BDA">
              <w:rPr>
                <w:rFonts w:ascii="Times New Roman" w:eastAsia="Times New Roman" w:hAnsi="Times New Roman" w:cs="Times New Roman"/>
                <w:color w:val="000000"/>
                <w:kern w:val="3"/>
                <w:lang w:eastAsia="ru-RU"/>
              </w:rPr>
              <w:t>Проведение анализа сложных ситуаций при решении задач профессиональной деятельности.</w:t>
            </w:r>
          </w:p>
          <w:p w:rsidR="00E37BDA" w:rsidRPr="00E37BDA" w:rsidRDefault="00E37BDA" w:rsidP="00E37BDA">
            <w:pPr>
              <w:autoSpaceDN w:val="0"/>
              <w:spacing w:after="0"/>
              <w:jc w:val="both"/>
              <w:rPr>
                <w:rFonts w:ascii="Times New Roman" w:eastAsia="Times New Roman" w:hAnsi="Times New Roman" w:cs="Times New Roman"/>
                <w:kern w:val="3"/>
                <w:lang w:eastAsia="ru-RU"/>
              </w:rPr>
            </w:pPr>
            <w:r w:rsidRPr="00E37BDA">
              <w:rPr>
                <w:rFonts w:ascii="Times New Roman" w:eastAsia="Times New Roman" w:hAnsi="Times New Roman" w:cs="Times New Roman"/>
                <w:color w:val="000000"/>
                <w:kern w:val="3"/>
                <w:lang w:eastAsia="ru-RU"/>
              </w:rPr>
              <w:t>Определение этапов решения задачи.</w:t>
            </w:r>
          </w:p>
          <w:p w:rsidR="00E37BDA" w:rsidRPr="00E37BDA" w:rsidRDefault="00E37BDA" w:rsidP="00E37BDA">
            <w:pPr>
              <w:autoSpaceDN w:val="0"/>
              <w:spacing w:after="0"/>
              <w:jc w:val="both"/>
              <w:rPr>
                <w:rFonts w:ascii="Times New Roman" w:eastAsia="Times New Roman" w:hAnsi="Times New Roman" w:cs="Times New Roman"/>
                <w:kern w:val="3"/>
                <w:lang w:eastAsia="ru-RU"/>
              </w:rPr>
            </w:pPr>
            <w:r w:rsidRPr="00E37BDA">
              <w:rPr>
                <w:rFonts w:ascii="Times New Roman" w:eastAsia="Times New Roman" w:hAnsi="Times New Roman" w:cs="Times New Roman"/>
                <w:color w:val="000000"/>
                <w:kern w:val="3"/>
                <w:lang w:eastAsia="ru-RU"/>
              </w:rPr>
              <w:t>Определение потребности в информации.</w:t>
            </w:r>
          </w:p>
          <w:p w:rsidR="00E37BDA" w:rsidRPr="00E37BDA" w:rsidRDefault="00E37BDA" w:rsidP="00E37BDA">
            <w:pPr>
              <w:autoSpaceDN w:val="0"/>
              <w:spacing w:after="0"/>
              <w:jc w:val="both"/>
              <w:rPr>
                <w:rFonts w:ascii="Times New Roman" w:eastAsia="Times New Roman" w:hAnsi="Times New Roman" w:cs="Times New Roman"/>
                <w:kern w:val="3"/>
                <w:lang w:eastAsia="ru-RU"/>
              </w:rPr>
            </w:pPr>
            <w:r w:rsidRPr="00E37BDA">
              <w:rPr>
                <w:rFonts w:ascii="Times New Roman" w:eastAsia="Times New Roman" w:hAnsi="Times New Roman" w:cs="Times New Roman"/>
                <w:color w:val="000000"/>
                <w:kern w:val="3"/>
                <w:lang w:eastAsia="ru-RU"/>
              </w:rPr>
              <w:t>Осуществление эффективного поиска.</w:t>
            </w:r>
          </w:p>
          <w:p w:rsidR="00E37BDA" w:rsidRPr="00E37BDA" w:rsidRDefault="00E37BDA" w:rsidP="00E37BDA">
            <w:pPr>
              <w:autoSpaceDN w:val="0"/>
              <w:spacing w:after="0"/>
              <w:jc w:val="both"/>
              <w:rPr>
                <w:rFonts w:ascii="Times New Roman" w:eastAsia="Times New Roman" w:hAnsi="Times New Roman" w:cs="Times New Roman"/>
                <w:kern w:val="3"/>
                <w:lang w:eastAsia="ru-RU"/>
              </w:rPr>
            </w:pPr>
            <w:r w:rsidRPr="00E37BDA">
              <w:rPr>
                <w:rFonts w:ascii="Times New Roman" w:eastAsia="Times New Roman" w:hAnsi="Times New Roman" w:cs="Times New Roman"/>
                <w:color w:val="000000"/>
                <w:kern w:val="3"/>
                <w:lang w:eastAsia="ru-RU"/>
              </w:rPr>
              <w:t>Выделение всех возможных источников нужных ресурсов, в том числе неочевидных. Разработка детального плана действий.</w:t>
            </w:r>
          </w:p>
          <w:p w:rsidR="00E37BDA" w:rsidRPr="00E37BDA" w:rsidRDefault="00E37BDA" w:rsidP="00E37BDA">
            <w:pPr>
              <w:autoSpaceDN w:val="0"/>
              <w:spacing w:after="0"/>
              <w:jc w:val="both"/>
              <w:rPr>
                <w:rFonts w:ascii="Times New Roman" w:eastAsia="Times New Roman" w:hAnsi="Times New Roman" w:cs="Times New Roman"/>
                <w:kern w:val="3"/>
                <w:lang w:eastAsia="ru-RU"/>
              </w:rPr>
            </w:pPr>
            <w:r w:rsidRPr="00E37BDA">
              <w:rPr>
                <w:rFonts w:ascii="Times New Roman" w:eastAsia="Times New Roman" w:hAnsi="Times New Roman" w:cs="Times New Roman"/>
                <w:color w:val="000000"/>
                <w:kern w:val="3"/>
                <w:lang w:eastAsia="ru-RU"/>
              </w:rPr>
              <w:t>Оценка рисков на каждом шагу.</w:t>
            </w:r>
          </w:p>
          <w:p w:rsidR="00E37BDA" w:rsidRPr="00E37BDA" w:rsidRDefault="00E37BDA" w:rsidP="00E37BDA">
            <w:pPr>
              <w:spacing w:after="0" w:line="240" w:lineRule="auto"/>
              <w:jc w:val="both"/>
              <w:rPr>
                <w:rFonts w:ascii="Times New Roman" w:eastAsia="Times New Roman" w:hAnsi="Times New Roman" w:cs="Times New Roman"/>
                <w:b/>
                <w:iCs/>
                <w:lang w:eastAsia="ru-RU"/>
              </w:rPr>
            </w:pPr>
            <w:r w:rsidRPr="00E37BDA">
              <w:rPr>
                <w:rFonts w:ascii="Times New Roman" w:eastAsia="Times New Roman" w:hAnsi="Times New Roman" w:cs="Times New Roman"/>
                <w:color w:val="000000"/>
                <w:lang w:eastAsia="ru-RU"/>
              </w:rPr>
              <w:t>Оценивает плюсы и минусы полученного результата, своего плана и его реализации, предлагает критерии оценки и рекомендации по улучшению плана.</w:t>
            </w:r>
          </w:p>
        </w:tc>
      </w:tr>
      <w:tr w:rsidR="00E37BDA" w:rsidRPr="00E37BDA" w:rsidTr="00E37BDA">
        <w:trPr>
          <w:trHeight w:val="5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spacing w:after="0" w:line="240" w:lineRule="auto"/>
              <w:rPr>
                <w:rFonts w:ascii="Times New Roman" w:eastAsia="Times New Roman" w:hAnsi="Times New Roman" w:cs="Times New Roman"/>
                <w:b/>
                <w:iCs/>
                <w:lang w:eastAsia="ru-RU"/>
              </w:rPr>
            </w:pPr>
          </w:p>
        </w:tc>
        <w:tc>
          <w:tcPr>
            <w:tcW w:w="36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37BDA" w:rsidRPr="00E37BDA" w:rsidRDefault="00E37BDA" w:rsidP="00E37BDA">
            <w:pPr>
              <w:spacing w:after="0" w:line="240" w:lineRule="auto"/>
              <w:jc w:val="both"/>
              <w:rPr>
                <w:rFonts w:ascii="Times New Roman" w:eastAsia="Times New Roman" w:hAnsi="Times New Roman" w:cs="Times New Roman"/>
                <w:iCs/>
                <w:lang w:eastAsia="ru-RU"/>
              </w:rPr>
            </w:pPr>
            <w:r w:rsidRPr="00E37BDA">
              <w:rPr>
                <w:rFonts w:ascii="Times New Roman" w:eastAsia="Times New Roman" w:hAnsi="Times New Roman" w:cs="Times New Roman"/>
                <w:b/>
                <w:iCs/>
                <w:lang w:eastAsia="ru-RU"/>
              </w:rPr>
              <w:t xml:space="preserve">Умения: </w:t>
            </w:r>
            <w:r w:rsidRPr="00E37BDA">
              <w:rPr>
                <w:rFonts w:ascii="Times New Roman" w:eastAsia="Times New Roman" w:hAnsi="Times New Roman" w:cs="Times New Roman"/>
                <w:iCs/>
                <w:lang w:eastAsia="ru-RU"/>
              </w:rPr>
              <w:t>распознавать задачу в профессиональном контексте; анализировать задачу и выделять её составные части; определять этапы решения задачи; выявлять и эффективно искать информацию, необходимую для решения задачи;</w:t>
            </w:r>
          </w:p>
          <w:p w:rsidR="00E37BDA" w:rsidRPr="00E37BDA" w:rsidRDefault="00E37BDA" w:rsidP="00E37BDA">
            <w:pPr>
              <w:spacing w:after="0" w:line="240" w:lineRule="auto"/>
              <w:jc w:val="both"/>
              <w:rPr>
                <w:rFonts w:ascii="Times New Roman" w:eastAsia="Times New Roman" w:hAnsi="Times New Roman" w:cs="Times New Roman"/>
                <w:iCs/>
                <w:lang w:eastAsia="ru-RU"/>
              </w:rPr>
            </w:pPr>
            <w:r w:rsidRPr="00E37BDA">
              <w:rPr>
                <w:rFonts w:ascii="Times New Roman" w:eastAsia="Times New Roman" w:hAnsi="Times New Roman" w:cs="Times New Roman"/>
                <w:iCs/>
                <w:lang w:eastAsia="ru-RU"/>
              </w:rPr>
              <w:t>составить план действия; определить необходимые ресурсы;</w:t>
            </w:r>
          </w:p>
          <w:p w:rsidR="00E37BDA" w:rsidRPr="00E37BDA" w:rsidRDefault="00E37BDA" w:rsidP="00E37BDA">
            <w:pPr>
              <w:spacing w:after="0" w:line="240" w:lineRule="auto"/>
              <w:jc w:val="both"/>
              <w:rPr>
                <w:rFonts w:ascii="Times New Roman" w:eastAsia="Times New Roman" w:hAnsi="Times New Roman" w:cs="Times New Roman"/>
                <w:b/>
                <w:iCs/>
                <w:lang w:eastAsia="ru-RU"/>
              </w:rPr>
            </w:pPr>
            <w:r w:rsidRPr="00E37BDA">
              <w:rPr>
                <w:rFonts w:ascii="Times New Roman" w:eastAsia="Times New Roman" w:hAnsi="Times New Roman" w:cs="Times New Roman"/>
                <w:iCs/>
                <w:lang w:eastAsia="ru-RU"/>
              </w:rPr>
              <w:t>владеть актуальными методами работы в профессиональной и смежных сферах; реализовать составленный план; оценивать результат и последствия своих действий (самостоятельно или с помощью наставника).</w:t>
            </w:r>
          </w:p>
        </w:tc>
      </w:tr>
      <w:tr w:rsidR="00E37BDA" w:rsidRPr="00E37BDA" w:rsidTr="00E37BDA">
        <w:trPr>
          <w:trHeight w:val="5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spacing w:after="0" w:line="240" w:lineRule="auto"/>
              <w:rPr>
                <w:rFonts w:ascii="Times New Roman" w:eastAsia="Times New Roman" w:hAnsi="Times New Roman" w:cs="Times New Roman"/>
                <w:b/>
                <w:iCs/>
                <w:lang w:eastAsia="ru-RU"/>
              </w:rPr>
            </w:pPr>
          </w:p>
        </w:tc>
        <w:tc>
          <w:tcPr>
            <w:tcW w:w="36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37BDA" w:rsidRPr="00E37BDA" w:rsidRDefault="00E37BDA" w:rsidP="00E37BDA">
            <w:pPr>
              <w:spacing w:after="0" w:line="240" w:lineRule="auto"/>
              <w:jc w:val="both"/>
              <w:rPr>
                <w:rFonts w:ascii="Times New Roman" w:eastAsia="Times New Roman" w:hAnsi="Times New Roman" w:cs="Times New Roman"/>
                <w:bCs/>
                <w:lang w:eastAsia="ru-RU"/>
              </w:rPr>
            </w:pPr>
            <w:r w:rsidRPr="00E37BDA">
              <w:rPr>
                <w:rFonts w:ascii="Times New Roman" w:eastAsia="Times New Roman" w:hAnsi="Times New Roman" w:cs="Times New Roman"/>
                <w:b/>
                <w:iCs/>
                <w:lang w:eastAsia="ru-RU"/>
              </w:rPr>
              <w:t xml:space="preserve">Знания: </w:t>
            </w:r>
            <w:r w:rsidRPr="00E37BDA">
              <w:rPr>
                <w:rFonts w:ascii="Times New Roman" w:eastAsia="Times New Roman" w:hAnsi="Times New Roman" w:cs="Times New Roman"/>
                <w:iCs/>
                <w:lang w:eastAsia="ru-RU"/>
              </w:rPr>
              <w:t>а</w:t>
            </w:r>
            <w:r w:rsidRPr="00E37BDA">
              <w:rPr>
                <w:rFonts w:ascii="Times New Roman" w:eastAsia="Times New Roman" w:hAnsi="Times New Roman" w:cs="Times New Roman"/>
                <w:bCs/>
                <w:lang w:eastAsia="ru-RU"/>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E37BDA" w:rsidRPr="00E37BDA" w:rsidRDefault="00E37BDA" w:rsidP="00E37BDA">
            <w:pPr>
              <w:spacing w:after="0" w:line="240" w:lineRule="auto"/>
              <w:jc w:val="both"/>
              <w:rPr>
                <w:rFonts w:ascii="Times New Roman" w:eastAsia="Times New Roman" w:hAnsi="Times New Roman" w:cs="Times New Roman"/>
                <w:b/>
                <w:iCs/>
                <w:lang w:eastAsia="ru-RU"/>
              </w:rPr>
            </w:pPr>
            <w:r w:rsidRPr="00E37BDA">
              <w:rPr>
                <w:rFonts w:ascii="Times New Roman" w:eastAsia="Times New Roman" w:hAnsi="Times New Roman" w:cs="Times New Roman"/>
                <w:bCs/>
                <w:lang w:eastAsia="ru-RU"/>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r>
      <w:tr w:rsidR="00E37BDA" w:rsidRPr="00E37BDA" w:rsidTr="00E37BDA">
        <w:trPr>
          <w:trHeight w:val="593"/>
        </w:trPr>
        <w:tc>
          <w:tcPr>
            <w:tcW w:w="1400"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37BDA" w:rsidRPr="00E37BDA" w:rsidRDefault="00E37BDA" w:rsidP="00E37BDA">
            <w:pPr>
              <w:spacing w:after="0" w:line="240" w:lineRule="auto"/>
              <w:rPr>
                <w:rFonts w:ascii="Times New Roman" w:eastAsia="Times New Roman" w:hAnsi="Times New Roman" w:cs="Times New Roman"/>
                <w:iCs/>
                <w:lang w:eastAsia="ru-RU"/>
              </w:rPr>
            </w:pPr>
            <w:r w:rsidRPr="00E37BDA">
              <w:rPr>
                <w:rFonts w:ascii="Times New Roman" w:eastAsia="Times New Roman" w:hAnsi="Times New Roman" w:cs="Times New Roman"/>
                <w:iCs/>
                <w:lang w:eastAsia="ru-RU"/>
              </w:rPr>
              <w:t xml:space="preserve">ОК.02. </w:t>
            </w:r>
            <w:r w:rsidRPr="00E37BDA">
              <w:rPr>
                <w:rFonts w:ascii="Times New Roman" w:eastAsia="Times New Roman" w:hAnsi="Times New Roman" w:cs="Times New Roman"/>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37BDA" w:rsidRPr="00E37BDA" w:rsidRDefault="00E37BDA" w:rsidP="00E37BDA">
            <w:pPr>
              <w:autoSpaceDN w:val="0"/>
              <w:spacing w:after="0"/>
              <w:jc w:val="both"/>
              <w:rPr>
                <w:rFonts w:ascii="Times New Roman" w:eastAsia="Times New Roman" w:hAnsi="Times New Roman" w:cs="Times New Roman"/>
                <w:b/>
                <w:kern w:val="3"/>
                <w:lang w:eastAsia="ru-RU"/>
              </w:rPr>
            </w:pPr>
            <w:r w:rsidRPr="00E37BDA">
              <w:rPr>
                <w:rFonts w:ascii="Times New Roman" w:eastAsia="Times New Roman" w:hAnsi="Times New Roman" w:cs="Times New Roman"/>
                <w:b/>
                <w:bCs/>
                <w:kern w:val="3"/>
                <w:lang w:eastAsia="ru-RU"/>
              </w:rPr>
              <w:t>Иметь практический опыт</w:t>
            </w:r>
          </w:p>
          <w:p w:rsidR="00E37BDA" w:rsidRPr="00E37BDA" w:rsidRDefault="00E37BDA" w:rsidP="00E37BDA">
            <w:pPr>
              <w:autoSpaceDN w:val="0"/>
              <w:spacing w:after="0"/>
              <w:jc w:val="both"/>
              <w:rPr>
                <w:rFonts w:ascii="Times New Roman" w:eastAsia="Times New Roman" w:hAnsi="Times New Roman" w:cs="Times New Roman"/>
                <w:kern w:val="3"/>
                <w:lang w:eastAsia="ru-RU"/>
              </w:rPr>
            </w:pPr>
            <w:r w:rsidRPr="00E37BDA">
              <w:rPr>
                <w:rFonts w:ascii="Times New Roman" w:eastAsia="Times New Roman" w:hAnsi="Times New Roman" w:cs="Times New Roman"/>
                <w:kern w:val="3"/>
                <w:lang w:eastAsia="ru-RU"/>
              </w:rPr>
              <w:t>Планирование информационного поиска из широкого набора источников, необходимого для выполнения профессиональных задач.</w:t>
            </w:r>
          </w:p>
          <w:p w:rsidR="00E37BDA" w:rsidRPr="00E37BDA" w:rsidRDefault="00E37BDA" w:rsidP="00E37BDA">
            <w:pPr>
              <w:autoSpaceDN w:val="0"/>
              <w:spacing w:after="0"/>
              <w:jc w:val="both"/>
              <w:rPr>
                <w:rFonts w:ascii="Times New Roman" w:eastAsia="Times New Roman" w:hAnsi="Times New Roman" w:cs="Times New Roman"/>
                <w:kern w:val="3"/>
                <w:lang w:eastAsia="ru-RU"/>
              </w:rPr>
            </w:pPr>
            <w:r w:rsidRPr="00E37BDA">
              <w:rPr>
                <w:rFonts w:ascii="Times New Roman" w:eastAsia="Times New Roman" w:hAnsi="Times New Roman" w:cs="Times New Roman"/>
                <w:kern w:val="3"/>
                <w:lang w:eastAsia="ru-RU"/>
              </w:rPr>
              <w:t>Проведение анализа полученной информации, выделяет в ней главные аспекты.</w:t>
            </w:r>
          </w:p>
          <w:p w:rsidR="00E37BDA" w:rsidRPr="00E37BDA" w:rsidRDefault="00E37BDA" w:rsidP="00E37BDA">
            <w:pPr>
              <w:autoSpaceDN w:val="0"/>
              <w:spacing w:after="0"/>
              <w:jc w:val="both"/>
              <w:rPr>
                <w:rFonts w:ascii="Times New Roman" w:eastAsia="Times New Roman" w:hAnsi="Times New Roman" w:cs="Times New Roman"/>
                <w:kern w:val="3"/>
                <w:lang w:eastAsia="ru-RU"/>
              </w:rPr>
            </w:pPr>
            <w:r w:rsidRPr="00E37BDA">
              <w:rPr>
                <w:rFonts w:ascii="Times New Roman" w:eastAsia="Times New Roman" w:hAnsi="Times New Roman" w:cs="Times New Roman"/>
                <w:kern w:val="3"/>
                <w:lang w:eastAsia="ru-RU"/>
              </w:rPr>
              <w:t>Структурировать отобранную информацию в соответствии с параметрами поиска.</w:t>
            </w:r>
          </w:p>
          <w:p w:rsidR="00E37BDA" w:rsidRPr="00E37BDA" w:rsidRDefault="00E37BDA" w:rsidP="00E37BDA">
            <w:pPr>
              <w:spacing w:after="0" w:line="240" w:lineRule="auto"/>
              <w:jc w:val="both"/>
              <w:rPr>
                <w:rFonts w:ascii="Times New Roman" w:eastAsia="Times New Roman" w:hAnsi="Times New Roman" w:cs="Times New Roman"/>
                <w:iCs/>
                <w:lang w:eastAsia="ru-RU"/>
              </w:rPr>
            </w:pPr>
            <w:r w:rsidRPr="00E37BDA">
              <w:rPr>
                <w:rFonts w:ascii="Times New Roman" w:eastAsia="Times New Roman" w:hAnsi="Times New Roman" w:cs="Times New Roman"/>
                <w:lang w:eastAsia="ru-RU"/>
              </w:rPr>
              <w:t>Интерпретация полученной информации в контексте профессиональной деятельности.</w:t>
            </w:r>
          </w:p>
        </w:tc>
      </w:tr>
      <w:tr w:rsidR="00E37BDA" w:rsidRPr="00E37BDA" w:rsidTr="00E37BDA">
        <w:trPr>
          <w:trHeight w:val="5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spacing w:after="0" w:line="240" w:lineRule="auto"/>
              <w:rPr>
                <w:rFonts w:ascii="Times New Roman" w:eastAsia="Times New Roman" w:hAnsi="Times New Roman" w:cs="Times New Roman"/>
                <w:iCs/>
                <w:lang w:eastAsia="ru-RU"/>
              </w:rPr>
            </w:pPr>
          </w:p>
        </w:tc>
        <w:tc>
          <w:tcPr>
            <w:tcW w:w="36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37BDA" w:rsidRPr="00E37BDA" w:rsidRDefault="00E37BDA" w:rsidP="00E37BDA">
            <w:pPr>
              <w:spacing w:after="0" w:line="240" w:lineRule="auto"/>
              <w:jc w:val="both"/>
              <w:rPr>
                <w:rFonts w:ascii="Times New Roman" w:eastAsia="Times New Roman" w:hAnsi="Times New Roman" w:cs="Times New Roman"/>
                <w:b/>
                <w:iCs/>
                <w:lang w:eastAsia="ru-RU"/>
              </w:rPr>
            </w:pPr>
            <w:r w:rsidRPr="00E37BDA">
              <w:rPr>
                <w:rFonts w:ascii="Times New Roman" w:eastAsia="Times New Roman" w:hAnsi="Times New Roman" w:cs="Times New Roman"/>
                <w:b/>
                <w:iCs/>
                <w:lang w:eastAsia="ru-RU"/>
              </w:rPr>
              <w:t xml:space="preserve">Умения: </w:t>
            </w:r>
            <w:r w:rsidRPr="00E37BDA">
              <w:rPr>
                <w:rFonts w:ascii="Times New Roman" w:eastAsia="Times New Roman" w:hAnsi="Times New Roman" w:cs="Times New Roman"/>
                <w:iCs/>
                <w:lang w:eastAsia="ru-RU"/>
              </w:rPr>
              <w:t>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w:t>
            </w:r>
          </w:p>
        </w:tc>
      </w:tr>
      <w:tr w:rsidR="00E37BDA" w:rsidRPr="00E37BDA" w:rsidTr="00E37BDA">
        <w:trPr>
          <w:trHeight w:val="5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spacing w:after="0" w:line="240" w:lineRule="auto"/>
              <w:rPr>
                <w:rFonts w:ascii="Times New Roman" w:eastAsia="Times New Roman" w:hAnsi="Times New Roman" w:cs="Times New Roman"/>
                <w:iCs/>
                <w:lang w:eastAsia="ru-RU"/>
              </w:rPr>
            </w:pPr>
          </w:p>
        </w:tc>
        <w:tc>
          <w:tcPr>
            <w:tcW w:w="36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37BDA" w:rsidRPr="00E37BDA" w:rsidRDefault="00E37BDA" w:rsidP="00E37BDA">
            <w:pPr>
              <w:spacing w:after="0" w:line="240" w:lineRule="auto"/>
              <w:jc w:val="both"/>
              <w:rPr>
                <w:rFonts w:ascii="Times New Roman" w:eastAsia="Times New Roman" w:hAnsi="Times New Roman" w:cs="Times New Roman"/>
                <w:b/>
                <w:iCs/>
                <w:lang w:eastAsia="ru-RU"/>
              </w:rPr>
            </w:pPr>
            <w:r w:rsidRPr="00E37BDA">
              <w:rPr>
                <w:rFonts w:ascii="Times New Roman" w:eastAsia="Times New Roman" w:hAnsi="Times New Roman" w:cs="Times New Roman"/>
                <w:b/>
                <w:iCs/>
                <w:lang w:eastAsia="ru-RU"/>
              </w:rPr>
              <w:t xml:space="preserve">Знания: </w:t>
            </w:r>
            <w:r w:rsidRPr="00E37BDA">
              <w:rPr>
                <w:rFonts w:ascii="Times New Roman" w:eastAsia="Times New Roman" w:hAnsi="Times New Roman" w:cs="Times New Roman"/>
                <w:iCs/>
                <w:lang w:eastAsia="ru-RU"/>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w:t>
            </w:r>
          </w:p>
        </w:tc>
      </w:tr>
      <w:tr w:rsidR="00E37BDA" w:rsidRPr="00E37BDA" w:rsidTr="00E37BDA">
        <w:trPr>
          <w:trHeight w:val="593"/>
        </w:trPr>
        <w:tc>
          <w:tcPr>
            <w:tcW w:w="1400"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37BDA" w:rsidRPr="00E37BDA" w:rsidRDefault="00E37BDA" w:rsidP="00E37BDA">
            <w:pPr>
              <w:spacing w:after="0" w:line="240" w:lineRule="auto"/>
              <w:rPr>
                <w:rFonts w:ascii="Times New Roman" w:eastAsia="Times New Roman" w:hAnsi="Times New Roman" w:cs="Times New Roman"/>
                <w:lang w:eastAsia="ru-RU"/>
              </w:rPr>
            </w:pPr>
            <w:r w:rsidRPr="00E37BDA">
              <w:rPr>
                <w:rFonts w:ascii="Times New Roman" w:eastAsia="Times New Roman" w:hAnsi="Times New Roman" w:cs="Times New Roman"/>
                <w:iCs/>
                <w:lang w:eastAsia="ru-RU"/>
              </w:rPr>
              <w:t xml:space="preserve">ОК.03. </w:t>
            </w:r>
            <w:r w:rsidRPr="00E37BDA">
              <w:rPr>
                <w:rFonts w:ascii="Times New Roman" w:eastAsia="Times New Roman" w:hAnsi="Times New Roman" w:cs="Times New Roman"/>
                <w:lang w:eastAsia="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6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37BDA" w:rsidRPr="00E37BDA" w:rsidRDefault="00E37BDA" w:rsidP="00E37BDA">
            <w:pPr>
              <w:autoSpaceDN w:val="0"/>
              <w:spacing w:after="0"/>
              <w:jc w:val="both"/>
              <w:rPr>
                <w:rFonts w:ascii="Times New Roman" w:eastAsia="Times New Roman" w:hAnsi="Times New Roman" w:cs="Times New Roman"/>
                <w:kern w:val="3"/>
                <w:lang w:eastAsia="ru-RU"/>
              </w:rPr>
            </w:pPr>
            <w:r w:rsidRPr="00E37BDA">
              <w:rPr>
                <w:rFonts w:ascii="Times New Roman" w:eastAsia="Times New Roman" w:hAnsi="Times New Roman" w:cs="Times New Roman"/>
                <w:b/>
                <w:bCs/>
                <w:kern w:val="3"/>
                <w:lang w:eastAsia="ru-RU"/>
              </w:rPr>
              <w:t>Иметь практический опыт</w:t>
            </w:r>
          </w:p>
          <w:p w:rsidR="00E37BDA" w:rsidRPr="00E37BDA" w:rsidRDefault="00E37BDA" w:rsidP="00E37BDA">
            <w:pPr>
              <w:autoSpaceDN w:val="0"/>
              <w:spacing w:after="0"/>
              <w:jc w:val="both"/>
              <w:rPr>
                <w:rFonts w:ascii="Times New Roman" w:eastAsia="Times New Roman" w:hAnsi="Times New Roman" w:cs="Times New Roman"/>
                <w:kern w:val="3"/>
                <w:lang w:eastAsia="ru-RU"/>
              </w:rPr>
            </w:pPr>
            <w:r w:rsidRPr="00E37BDA">
              <w:rPr>
                <w:rFonts w:ascii="Times New Roman" w:eastAsia="Times New Roman" w:hAnsi="Times New Roman" w:cs="Times New Roman"/>
                <w:kern w:val="3"/>
                <w:lang w:eastAsia="ru-RU"/>
              </w:rPr>
              <w:t>Использование актуальной нормативно-правовой документацию по профессии (специальности).</w:t>
            </w:r>
          </w:p>
          <w:p w:rsidR="00E37BDA" w:rsidRPr="00E37BDA" w:rsidRDefault="00E37BDA" w:rsidP="00E37BDA">
            <w:pPr>
              <w:autoSpaceDN w:val="0"/>
              <w:spacing w:after="0"/>
              <w:jc w:val="both"/>
              <w:rPr>
                <w:rFonts w:ascii="Times New Roman" w:eastAsia="Times New Roman" w:hAnsi="Times New Roman" w:cs="Times New Roman"/>
                <w:kern w:val="3"/>
                <w:lang w:eastAsia="ru-RU"/>
              </w:rPr>
            </w:pPr>
            <w:r w:rsidRPr="00E37BDA">
              <w:rPr>
                <w:rFonts w:ascii="Times New Roman" w:eastAsia="Times New Roman" w:hAnsi="Times New Roman" w:cs="Times New Roman"/>
                <w:kern w:val="3"/>
                <w:lang w:eastAsia="ru-RU"/>
              </w:rPr>
              <w:t>Применение современной научной профессиональной терминологии.</w:t>
            </w:r>
          </w:p>
          <w:p w:rsidR="00E37BDA" w:rsidRPr="00E37BDA" w:rsidRDefault="00E37BDA" w:rsidP="00E37BDA">
            <w:pPr>
              <w:spacing w:after="0" w:line="240" w:lineRule="auto"/>
              <w:jc w:val="both"/>
              <w:rPr>
                <w:rFonts w:ascii="Times New Roman" w:eastAsia="Times New Roman" w:hAnsi="Times New Roman" w:cs="Times New Roman"/>
                <w:lang w:eastAsia="ru-RU"/>
              </w:rPr>
            </w:pPr>
            <w:r w:rsidRPr="00E37BDA">
              <w:rPr>
                <w:rFonts w:ascii="Times New Roman" w:eastAsia="Times New Roman" w:hAnsi="Times New Roman" w:cs="Times New Roman"/>
                <w:lang w:eastAsia="ru-RU"/>
              </w:rPr>
              <w:t>Определение траектории профессионального развития и самообразования.</w:t>
            </w:r>
          </w:p>
          <w:p w:rsidR="00E37BDA" w:rsidRPr="00E37BDA" w:rsidRDefault="00E37BDA" w:rsidP="00E37BDA">
            <w:pPr>
              <w:autoSpaceDN w:val="0"/>
              <w:spacing w:after="0"/>
              <w:jc w:val="both"/>
              <w:rPr>
                <w:rFonts w:ascii="Times New Roman" w:eastAsia="Times New Roman" w:hAnsi="Times New Roman" w:cs="Times New Roman"/>
                <w:kern w:val="3"/>
                <w:lang w:eastAsia="ru-RU"/>
              </w:rPr>
            </w:pPr>
            <w:r w:rsidRPr="00E37BDA">
              <w:rPr>
                <w:rFonts w:ascii="Times New Roman" w:eastAsia="Times New Roman" w:hAnsi="Times New Roman" w:cs="Times New Roman"/>
                <w:kern w:val="3"/>
                <w:lang w:eastAsia="ru-RU"/>
              </w:rPr>
              <w:t>Определение инвестиционную привлекательность коммерческих идей в рамках профессиональной деятельности.</w:t>
            </w:r>
          </w:p>
          <w:p w:rsidR="00E37BDA" w:rsidRPr="00E37BDA" w:rsidRDefault="00E37BDA" w:rsidP="00E37BDA">
            <w:pPr>
              <w:autoSpaceDN w:val="0"/>
              <w:spacing w:after="0"/>
              <w:jc w:val="both"/>
              <w:rPr>
                <w:rFonts w:ascii="Times New Roman" w:eastAsia="Times New Roman" w:hAnsi="Times New Roman" w:cs="Times New Roman"/>
                <w:kern w:val="3"/>
                <w:lang w:eastAsia="ru-RU"/>
              </w:rPr>
            </w:pPr>
            <w:r w:rsidRPr="00E37BDA">
              <w:rPr>
                <w:rFonts w:ascii="Times New Roman" w:eastAsia="Times New Roman" w:hAnsi="Times New Roman" w:cs="Times New Roman"/>
                <w:kern w:val="3"/>
                <w:lang w:eastAsia="ru-RU"/>
              </w:rPr>
              <w:t>Составлять бизнес план.</w:t>
            </w:r>
          </w:p>
          <w:p w:rsidR="00E37BDA" w:rsidRPr="00E37BDA" w:rsidRDefault="00E37BDA" w:rsidP="00E37BDA">
            <w:pPr>
              <w:autoSpaceDN w:val="0"/>
              <w:spacing w:after="0"/>
              <w:jc w:val="both"/>
              <w:rPr>
                <w:rFonts w:ascii="Times New Roman" w:eastAsia="Times New Roman" w:hAnsi="Times New Roman" w:cs="Times New Roman"/>
                <w:kern w:val="3"/>
                <w:lang w:eastAsia="ru-RU"/>
              </w:rPr>
            </w:pPr>
            <w:r w:rsidRPr="00E37BDA">
              <w:rPr>
                <w:rFonts w:ascii="Times New Roman" w:eastAsia="Times New Roman" w:hAnsi="Times New Roman" w:cs="Times New Roman"/>
                <w:kern w:val="3"/>
                <w:lang w:eastAsia="ru-RU"/>
              </w:rPr>
              <w:t>Презентовать бизнес-идею.</w:t>
            </w:r>
          </w:p>
          <w:p w:rsidR="00E37BDA" w:rsidRPr="00E37BDA" w:rsidRDefault="00E37BDA" w:rsidP="00E37BDA">
            <w:pPr>
              <w:autoSpaceDN w:val="0"/>
              <w:spacing w:after="0"/>
              <w:jc w:val="both"/>
              <w:rPr>
                <w:rFonts w:ascii="Times New Roman" w:eastAsia="Times New Roman" w:hAnsi="Times New Roman" w:cs="Times New Roman"/>
                <w:kern w:val="3"/>
                <w:lang w:eastAsia="ru-RU"/>
              </w:rPr>
            </w:pPr>
            <w:r w:rsidRPr="00E37BDA">
              <w:rPr>
                <w:rFonts w:ascii="Times New Roman" w:eastAsia="Times New Roman" w:hAnsi="Times New Roman" w:cs="Times New Roman"/>
                <w:kern w:val="3"/>
                <w:lang w:eastAsia="ru-RU"/>
              </w:rPr>
              <w:t>Определение источников финансирования.</w:t>
            </w:r>
          </w:p>
          <w:p w:rsidR="00E37BDA" w:rsidRPr="00E37BDA" w:rsidRDefault="00E37BDA" w:rsidP="00E37BDA">
            <w:pPr>
              <w:spacing w:after="0" w:line="240" w:lineRule="auto"/>
              <w:jc w:val="both"/>
              <w:rPr>
                <w:rFonts w:ascii="Times New Roman" w:eastAsia="Times New Roman" w:hAnsi="Times New Roman" w:cs="Times New Roman"/>
                <w:iCs/>
                <w:lang w:eastAsia="ru-RU"/>
              </w:rPr>
            </w:pPr>
            <w:r w:rsidRPr="00E37BDA">
              <w:rPr>
                <w:rFonts w:ascii="Times New Roman" w:eastAsia="Times New Roman" w:hAnsi="Times New Roman" w:cs="Times New Roman"/>
                <w:lang w:eastAsia="ru-RU"/>
              </w:rPr>
              <w:lastRenderedPageBreak/>
              <w:t>Применение грамотных кредитных продуктов для открытия дела.</w:t>
            </w:r>
          </w:p>
        </w:tc>
      </w:tr>
      <w:tr w:rsidR="00E37BDA" w:rsidRPr="00E37BDA" w:rsidTr="00E37BDA">
        <w:trPr>
          <w:trHeight w:val="5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spacing w:after="0" w:line="240" w:lineRule="auto"/>
              <w:rPr>
                <w:rFonts w:ascii="Times New Roman" w:eastAsia="Times New Roman" w:hAnsi="Times New Roman" w:cs="Times New Roman"/>
                <w:lang w:eastAsia="ru-RU"/>
              </w:rPr>
            </w:pPr>
          </w:p>
        </w:tc>
        <w:tc>
          <w:tcPr>
            <w:tcW w:w="36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37BDA" w:rsidRPr="00E37BDA" w:rsidRDefault="00E37BDA" w:rsidP="00E37BDA">
            <w:pPr>
              <w:spacing w:after="0" w:line="240" w:lineRule="auto"/>
              <w:jc w:val="both"/>
              <w:rPr>
                <w:rFonts w:ascii="Times New Roman" w:eastAsia="Times New Roman" w:hAnsi="Times New Roman" w:cs="Times New Roman"/>
                <w:b/>
                <w:bCs/>
                <w:iCs/>
                <w:lang w:eastAsia="ru-RU"/>
              </w:rPr>
            </w:pPr>
            <w:r w:rsidRPr="00E37BDA">
              <w:rPr>
                <w:rFonts w:ascii="Times New Roman" w:eastAsia="Times New Roman" w:hAnsi="Times New Roman" w:cs="Times New Roman"/>
                <w:b/>
                <w:bCs/>
                <w:iCs/>
                <w:lang w:eastAsia="ru-RU"/>
              </w:rPr>
              <w:t xml:space="preserve">Умения: </w:t>
            </w:r>
            <w:r w:rsidRPr="00E37BDA">
              <w:rPr>
                <w:rFonts w:ascii="Times New Roman" w:eastAsia="Times New Roman" w:hAnsi="Times New Roman" w:cs="Times New Roman"/>
                <w:bCs/>
                <w:iCs/>
                <w:lang w:eastAsia="ru-RU"/>
              </w:rPr>
              <w:t xml:space="preserve">определять актуальность нормативно-правовой документации в профессиональной деятельности; </w:t>
            </w:r>
            <w:r w:rsidRPr="00E37BDA">
              <w:rPr>
                <w:rFonts w:ascii="Times New Roman" w:eastAsia="Times New Roman" w:hAnsi="Times New Roman" w:cs="Times New Roman"/>
                <w:lang w:eastAsia="ru-RU"/>
              </w:rPr>
              <w:t xml:space="preserve">применять современную научную профессиональную терминологию; определять и выстраивать траектории профессионального развития и самообразования; </w:t>
            </w:r>
            <w:r w:rsidRPr="00E37BDA">
              <w:rPr>
                <w:rFonts w:ascii="Times New Roman" w:eastAsia="Times New Roman" w:hAnsi="Times New Roman" w:cs="Times New Roman"/>
                <w:bCs/>
                <w:lang w:eastAsia="ru-RU"/>
              </w:rPr>
              <w:t xml:space="preserve">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w:t>
            </w:r>
            <w:r w:rsidRPr="00E37BDA">
              <w:rPr>
                <w:rFonts w:ascii="Times New Roman" w:eastAsia="Times New Roman" w:hAnsi="Times New Roman" w:cs="Times New Roman"/>
                <w:iCs/>
                <w:lang w:eastAsia="ru-RU"/>
              </w:rPr>
              <w:t>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r>
      <w:tr w:rsidR="00E37BDA" w:rsidRPr="00E37BDA" w:rsidTr="00E37BDA">
        <w:trPr>
          <w:trHeight w:val="5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spacing w:after="0" w:line="240" w:lineRule="auto"/>
              <w:rPr>
                <w:rFonts w:ascii="Times New Roman" w:eastAsia="Times New Roman" w:hAnsi="Times New Roman" w:cs="Times New Roman"/>
                <w:lang w:eastAsia="ru-RU"/>
              </w:rPr>
            </w:pPr>
          </w:p>
        </w:tc>
        <w:tc>
          <w:tcPr>
            <w:tcW w:w="36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37BDA" w:rsidRPr="00E37BDA" w:rsidRDefault="00E37BDA" w:rsidP="00E37BDA">
            <w:pPr>
              <w:spacing w:after="0" w:line="240" w:lineRule="auto"/>
              <w:jc w:val="both"/>
              <w:rPr>
                <w:rFonts w:ascii="Times New Roman" w:eastAsia="Times New Roman" w:hAnsi="Times New Roman" w:cs="Times New Roman"/>
                <w:bCs/>
                <w:lang w:eastAsia="ru-RU"/>
              </w:rPr>
            </w:pPr>
            <w:r w:rsidRPr="00E37BDA">
              <w:rPr>
                <w:rFonts w:ascii="Times New Roman" w:eastAsia="Times New Roman" w:hAnsi="Times New Roman" w:cs="Times New Roman"/>
                <w:b/>
                <w:bCs/>
                <w:iCs/>
                <w:lang w:eastAsia="ru-RU"/>
              </w:rPr>
              <w:t xml:space="preserve">Знания: </w:t>
            </w:r>
            <w:r w:rsidRPr="00E37BDA">
              <w:rPr>
                <w:rFonts w:ascii="Times New Roman" w:eastAsia="Times New Roman" w:hAnsi="Times New Roman" w:cs="Times New Roman"/>
                <w:bCs/>
                <w:iCs/>
                <w:lang w:eastAsia="ru-RU"/>
              </w:rPr>
              <w:t xml:space="preserve">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w:t>
            </w:r>
            <w:r w:rsidRPr="00E37BDA">
              <w:rPr>
                <w:rFonts w:ascii="Times New Roman" w:eastAsia="Times New Roman" w:hAnsi="Times New Roman" w:cs="Times New Roman"/>
                <w:bCs/>
                <w:lang w:eastAsia="ru-RU"/>
              </w:rPr>
              <w:t xml:space="preserve">основы предпринимательской деятельности; основы финансовой грамотности; </w:t>
            </w:r>
          </w:p>
          <w:p w:rsidR="00E37BDA" w:rsidRPr="00E37BDA" w:rsidRDefault="00E37BDA" w:rsidP="00E37BDA">
            <w:pPr>
              <w:spacing w:after="0" w:line="240" w:lineRule="auto"/>
              <w:jc w:val="both"/>
              <w:rPr>
                <w:rFonts w:ascii="Times New Roman" w:eastAsia="Times New Roman" w:hAnsi="Times New Roman" w:cs="Times New Roman"/>
                <w:bCs/>
                <w:lang w:eastAsia="ru-RU"/>
              </w:rPr>
            </w:pPr>
            <w:r w:rsidRPr="00E37BDA">
              <w:rPr>
                <w:rFonts w:ascii="Times New Roman" w:eastAsia="Times New Roman" w:hAnsi="Times New Roman" w:cs="Times New Roman"/>
                <w:bCs/>
                <w:lang w:eastAsia="ru-RU"/>
              </w:rPr>
              <w:t xml:space="preserve">правила разработки бизнес-планов; порядок выстраивания презентации; </w:t>
            </w:r>
          </w:p>
          <w:p w:rsidR="00E37BDA" w:rsidRPr="00E37BDA" w:rsidRDefault="00E37BDA" w:rsidP="00E37BDA">
            <w:pPr>
              <w:spacing w:after="0" w:line="240" w:lineRule="auto"/>
              <w:jc w:val="both"/>
              <w:rPr>
                <w:rFonts w:ascii="Times New Roman" w:eastAsia="Times New Roman" w:hAnsi="Times New Roman" w:cs="Times New Roman"/>
                <w:iCs/>
                <w:lang w:eastAsia="ru-RU"/>
              </w:rPr>
            </w:pPr>
            <w:r w:rsidRPr="00E37BDA">
              <w:rPr>
                <w:rFonts w:ascii="Times New Roman" w:eastAsia="Times New Roman" w:hAnsi="Times New Roman" w:cs="Times New Roman"/>
                <w:bCs/>
                <w:lang w:eastAsia="ru-RU"/>
              </w:rPr>
              <w:t>кредитные банковские продукты.</w:t>
            </w:r>
          </w:p>
        </w:tc>
      </w:tr>
      <w:tr w:rsidR="00E37BDA" w:rsidRPr="00E37BDA" w:rsidTr="00E37BDA">
        <w:trPr>
          <w:trHeight w:val="593"/>
        </w:trPr>
        <w:tc>
          <w:tcPr>
            <w:tcW w:w="1400"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37BDA" w:rsidRPr="00E37BDA" w:rsidRDefault="00E37BDA" w:rsidP="00E37BDA">
            <w:pPr>
              <w:spacing w:after="0" w:line="240" w:lineRule="auto"/>
              <w:rPr>
                <w:rFonts w:ascii="Times New Roman" w:eastAsia="Times New Roman" w:hAnsi="Times New Roman" w:cs="Times New Roman"/>
                <w:lang w:eastAsia="ru-RU"/>
              </w:rPr>
            </w:pPr>
            <w:r w:rsidRPr="00E37BDA">
              <w:rPr>
                <w:rFonts w:ascii="Times New Roman" w:eastAsia="Times New Roman" w:hAnsi="Times New Roman" w:cs="Times New Roman"/>
                <w:iCs/>
                <w:lang w:eastAsia="ru-RU"/>
              </w:rPr>
              <w:t xml:space="preserve">ОК.04. </w:t>
            </w:r>
            <w:r w:rsidRPr="00E37BDA">
              <w:rPr>
                <w:rFonts w:ascii="Times New Roman" w:eastAsia="Times New Roman" w:hAnsi="Times New Roman" w:cs="Times New Roman"/>
                <w:lang w:eastAsia="ru-RU"/>
              </w:rPr>
              <w:t>Эффективно взаимодействовать и работать в коллективе и команде.</w:t>
            </w:r>
          </w:p>
        </w:tc>
        <w:tc>
          <w:tcPr>
            <w:tcW w:w="36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37BDA" w:rsidRPr="00E37BDA" w:rsidRDefault="00E37BDA" w:rsidP="00E37BDA">
            <w:pPr>
              <w:autoSpaceDN w:val="0"/>
              <w:spacing w:after="0"/>
              <w:jc w:val="both"/>
              <w:rPr>
                <w:rFonts w:ascii="Times New Roman" w:eastAsia="Times New Roman" w:hAnsi="Times New Roman" w:cs="Times New Roman"/>
                <w:b/>
                <w:kern w:val="3"/>
                <w:lang w:eastAsia="ru-RU"/>
              </w:rPr>
            </w:pPr>
            <w:r w:rsidRPr="00E37BDA">
              <w:rPr>
                <w:rFonts w:ascii="Times New Roman" w:eastAsia="Times New Roman" w:hAnsi="Times New Roman" w:cs="Times New Roman"/>
                <w:b/>
                <w:kern w:val="3"/>
                <w:lang w:eastAsia="ru-RU"/>
              </w:rPr>
              <w:t xml:space="preserve">Иметь практический опыт </w:t>
            </w:r>
          </w:p>
          <w:p w:rsidR="00E37BDA" w:rsidRPr="00E37BDA" w:rsidRDefault="00E37BDA" w:rsidP="00E37BDA">
            <w:pPr>
              <w:autoSpaceDN w:val="0"/>
              <w:spacing w:after="0"/>
              <w:jc w:val="both"/>
              <w:rPr>
                <w:rFonts w:ascii="Times New Roman" w:eastAsia="Times New Roman" w:hAnsi="Times New Roman" w:cs="Times New Roman"/>
                <w:kern w:val="3"/>
                <w:lang w:eastAsia="ru-RU"/>
              </w:rPr>
            </w:pPr>
            <w:r w:rsidRPr="00E37BDA">
              <w:rPr>
                <w:rFonts w:ascii="Times New Roman" w:eastAsia="Times New Roman" w:hAnsi="Times New Roman" w:cs="Times New Roman"/>
                <w:kern w:val="3"/>
                <w:lang w:eastAsia="ru-RU"/>
              </w:rPr>
              <w:t>Участие в деловом общении для эффективного решения деловых задач.</w:t>
            </w:r>
          </w:p>
          <w:p w:rsidR="00E37BDA" w:rsidRPr="00E37BDA" w:rsidRDefault="00E37BDA" w:rsidP="00E37BDA">
            <w:pPr>
              <w:spacing w:after="0" w:line="240" w:lineRule="auto"/>
              <w:jc w:val="both"/>
              <w:rPr>
                <w:rFonts w:ascii="Times New Roman" w:eastAsia="Times New Roman" w:hAnsi="Times New Roman" w:cs="Times New Roman"/>
                <w:b/>
                <w:bCs/>
                <w:iCs/>
                <w:lang w:eastAsia="ru-RU"/>
              </w:rPr>
            </w:pPr>
            <w:r w:rsidRPr="00E37BDA">
              <w:rPr>
                <w:rFonts w:ascii="Times New Roman" w:eastAsia="Times New Roman" w:hAnsi="Times New Roman" w:cs="Times New Roman"/>
                <w:lang w:eastAsia="ru-RU"/>
              </w:rPr>
              <w:t>Планирование профессиональной деятельность.</w:t>
            </w:r>
          </w:p>
        </w:tc>
      </w:tr>
      <w:tr w:rsidR="00E37BDA" w:rsidRPr="00E37BDA" w:rsidTr="00E37BDA">
        <w:trPr>
          <w:trHeight w:val="5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spacing w:after="0" w:line="240" w:lineRule="auto"/>
              <w:rPr>
                <w:rFonts w:ascii="Times New Roman" w:eastAsia="Times New Roman" w:hAnsi="Times New Roman" w:cs="Times New Roman"/>
                <w:lang w:eastAsia="ru-RU"/>
              </w:rPr>
            </w:pPr>
          </w:p>
        </w:tc>
        <w:tc>
          <w:tcPr>
            <w:tcW w:w="36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37BDA" w:rsidRPr="00E37BDA" w:rsidRDefault="00E37BDA" w:rsidP="00E37BDA">
            <w:pPr>
              <w:spacing w:after="0" w:line="240" w:lineRule="auto"/>
              <w:jc w:val="both"/>
              <w:rPr>
                <w:rFonts w:ascii="Times New Roman" w:eastAsia="Times New Roman" w:hAnsi="Times New Roman" w:cs="Times New Roman"/>
                <w:b/>
                <w:bCs/>
                <w:iCs/>
                <w:lang w:eastAsia="ru-RU"/>
              </w:rPr>
            </w:pPr>
            <w:r w:rsidRPr="00E37BDA">
              <w:rPr>
                <w:rFonts w:ascii="Times New Roman" w:eastAsia="Times New Roman" w:hAnsi="Times New Roman" w:cs="Times New Roman"/>
                <w:b/>
                <w:bCs/>
                <w:iCs/>
                <w:lang w:eastAsia="ru-RU"/>
              </w:rPr>
              <w:t xml:space="preserve">Умения: </w:t>
            </w:r>
            <w:r w:rsidRPr="00E37BDA">
              <w:rPr>
                <w:rFonts w:ascii="Times New Roman" w:eastAsia="Times New Roman" w:hAnsi="Times New Roman" w:cs="Times New Roman"/>
                <w:bCs/>
                <w:lang w:eastAsia="ru-RU"/>
              </w:rPr>
              <w:t>организовывать работу коллектива и команды; взаимодействовать с коллегами, руководством, клиентами в ходе профессиональной деятельности.</w:t>
            </w:r>
          </w:p>
        </w:tc>
      </w:tr>
      <w:tr w:rsidR="00E37BDA" w:rsidRPr="00E37BDA" w:rsidTr="00E37BDA">
        <w:trPr>
          <w:trHeight w:val="5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spacing w:after="0" w:line="240" w:lineRule="auto"/>
              <w:rPr>
                <w:rFonts w:ascii="Times New Roman" w:eastAsia="Times New Roman" w:hAnsi="Times New Roman" w:cs="Times New Roman"/>
                <w:lang w:eastAsia="ru-RU"/>
              </w:rPr>
            </w:pPr>
          </w:p>
        </w:tc>
        <w:tc>
          <w:tcPr>
            <w:tcW w:w="36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37BDA" w:rsidRPr="00E37BDA" w:rsidRDefault="00E37BDA" w:rsidP="00E37BDA">
            <w:pPr>
              <w:spacing w:after="0" w:line="240" w:lineRule="auto"/>
              <w:jc w:val="both"/>
              <w:rPr>
                <w:rFonts w:ascii="Times New Roman" w:eastAsia="Times New Roman" w:hAnsi="Times New Roman" w:cs="Times New Roman"/>
                <w:b/>
                <w:iCs/>
                <w:lang w:eastAsia="ru-RU"/>
              </w:rPr>
            </w:pPr>
            <w:r w:rsidRPr="00E37BDA">
              <w:rPr>
                <w:rFonts w:ascii="Times New Roman" w:eastAsia="Times New Roman" w:hAnsi="Times New Roman" w:cs="Times New Roman"/>
                <w:b/>
                <w:bCs/>
                <w:iCs/>
                <w:lang w:eastAsia="ru-RU"/>
              </w:rPr>
              <w:t xml:space="preserve">Знания: </w:t>
            </w:r>
            <w:r w:rsidRPr="00E37BDA">
              <w:rPr>
                <w:rFonts w:ascii="Times New Roman" w:eastAsia="Times New Roman" w:hAnsi="Times New Roman" w:cs="Times New Roman"/>
                <w:bCs/>
                <w:lang w:eastAsia="ru-RU"/>
              </w:rPr>
              <w:t>психологические основы деятельности  коллектива, психологические особенности личности; основы проектной деятельности.</w:t>
            </w:r>
          </w:p>
        </w:tc>
      </w:tr>
      <w:tr w:rsidR="00E37BDA" w:rsidRPr="00E37BDA" w:rsidTr="00E37BDA">
        <w:trPr>
          <w:trHeight w:val="593"/>
        </w:trPr>
        <w:tc>
          <w:tcPr>
            <w:tcW w:w="1400"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37BDA" w:rsidRPr="00E37BDA" w:rsidRDefault="00E37BDA" w:rsidP="00E37BDA">
            <w:pPr>
              <w:spacing w:after="0" w:line="240" w:lineRule="auto"/>
              <w:rPr>
                <w:rFonts w:ascii="Times New Roman" w:eastAsia="Times New Roman" w:hAnsi="Times New Roman" w:cs="Times New Roman"/>
                <w:lang w:eastAsia="ru-RU"/>
              </w:rPr>
            </w:pPr>
            <w:r w:rsidRPr="00E37BDA">
              <w:rPr>
                <w:rFonts w:ascii="Times New Roman" w:eastAsia="Times New Roman" w:hAnsi="Times New Roman" w:cs="Times New Roman"/>
                <w:iCs/>
                <w:lang w:eastAsia="ru-RU"/>
              </w:rPr>
              <w:t xml:space="preserve">ОК.05. </w:t>
            </w:r>
            <w:r w:rsidRPr="00E37BDA">
              <w:rPr>
                <w:rFonts w:ascii="Times New Roman" w:eastAsia="Times New Roman" w:hAnsi="Times New Roman" w:cs="Times New Roman"/>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37BDA" w:rsidRPr="00E37BDA" w:rsidRDefault="00E37BDA" w:rsidP="00E37BDA">
            <w:pPr>
              <w:autoSpaceDN w:val="0"/>
              <w:spacing w:after="0"/>
              <w:jc w:val="both"/>
              <w:rPr>
                <w:rFonts w:ascii="Times New Roman" w:eastAsia="Times New Roman" w:hAnsi="Times New Roman" w:cs="Times New Roman"/>
                <w:kern w:val="3"/>
                <w:lang w:eastAsia="ru-RU"/>
              </w:rPr>
            </w:pPr>
            <w:r w:rsidRPr="00E37BDA">
              <w:rPr>
                <w:rFonts w:ascii="Times New Roman" w:eastAsia="Times New Roman" w:hAnsi="Times New Roman" w:cs="Times New Roman"/>
                <w:b/>
                <w:bCs/>
                <w:kern w:val="3"/>
                <w:lang w:eastAsia="ru-RU"/>
              </w:rPr>
              <w:t>Иметь практический опыт</w:t>
            </w:r>
          </w:p>
          <w:p w:rsidR="00E37BDA" w:rsidRPr="00E37BDA" w:rsidRDefault="00E37BDA" w:rsidP="00E37BDA">
            <w:pPr>
              <w:autoSpaceDN w:val="0"/>
              <w:spacing w:after="0"/>
              <w:jc w:val="both"/>
              <w:rPr>
                <w:rFonts w:ascii="Times New Roman" w:eastAsia="Times New Roman" w:hAnsi="Times New Roman" w:cs="Times New Roman"/>
                <w:kern w:val="3"/>
                <w:lang w:eastAsia="ru-RU"/>
              </w:rPr>
            </w:pPr>
            <w:r w:rsidRPr="00E37BDA">
              <w:rPr>
                <w:rFonts w:ascii="Times New Roman" w:eastAsia="Times New Roman" w:hAnsi="Times New Roman" w:cs="Times New Roman"/>
                <w:kern w:val="3"/>
                <w:lang w:eastAsia="ru-RU"/>
              </w:rPr>
              <w:t>Грамотно устно и письменно излагать свои мысли по профессиональной тематике на государственном языке.</w:t>
            </w:r>
          </w:p>
          <w:p w:rsidR="00E37BDA" w:rsidRPr="00E37BDA" w:rsidRDefault="00E37BDA" w:rsidP="00E37BDA">
            <w:pPr>
              <w:spacing w:after="0" w:line="240" w:lineRule="auto"/>
              <w:jc w:val="both"/>
              <w:rPr>
                <w:rFonts w:ascii="Times New Roman" w:eastAsia="Times New Roman" w:hAnsi="Times New Roman" w:cs="Times New Roman"/>
                <w:b/>
                <w:iCs/>
                <w:lang w:eastAsia="ru-RU"/>
              </w:rPr>
            </w:pPr>
            <w:r w:rsidRPr="00E37BDA">
              <w:rPr>
                <w:rFonts w:ascii="Times New Roman" w:eastAsia="Times New Roman" w:hAnsi="Times New Roman" w:cs="Times New Roman"/>
                <w:lang w:eastAsia="ru-RU"/>
              </w:rPr>
              <w:t>Проявление толерантность в рабочем коллективе.</w:t>
            </w:r>
          </w:p>
        </w:tc>
      </w:tr>
      <w:tr w:rsidR="00E37BDA" w:rsidRPr="00E37BDA" w:rsidTr="00E37BDA">
        <w:trPr>
          <w:trHeight w:val="5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spacing w:after="0" w:line="240" w:lineRule="auto"/>
              <w:rPr>
                <w:rFonts w:ascii="Times New Roman" w:eastAsia="Times New Roman" w:hAnsi="Times New Roman" w:cs="Times New Roman"/>
                <w:lang w:eastAsia="ru-RU"/>
              </w:rPr>
            </w:pPr>
          </w:p>
        </w:tc>
        <w:tc>
          <w:tcPr>
            <w:tcW w:w="36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37BDA" w:rsidRPr="00E37BDA" w:rsidRDefault="00E37BDA" w:rsidP="00E37BDA">
            <w:pPr>
              <w:spacing w:after="0" w:line="240" w:lineRule="auto"/>
              <w:jc w:val="both"/>
              <w:rPr>
                <w:rFonts w:ascii="Times New Roman" w:eastAsia="Times New Roman" w:hAnsi="Times New Roman" w:cs="Times New Roman"/>
                <w:b/>
                <w:bCs/>
                <w:iCs/>
                <w:lang w:eastAsia="ru-RU"/>
              </w:rPr>
            </w:pPr>
            <w:r w:rsidRPr="00E37BDA">
              <w:rPr>
                <w:rFonts w:ascii="Times New Roman" w:eastAsia="Times New Roman" w:hAnsi="Times New Roman" w:cs="Times New Roman"/>
                <w:b/>
                <w:bCs/>
                <w:iCs/>
                <w:lang w:eastAsia="ru-RU"/>
              </w:rPr>
              <w:t>Умения:</w:t>
            </w:r>
            <w:r w:rsidRPr="00E37BDA">
              <w:rPr>
                <w:rFonts w:ascii="Times New Roman" w:eastAsia="Times New Roman" w:hAnsi="Times New Roman" w:cs="Times New Roman"/>
                <w:iCs/>
                <w:lang w:eastAsia="ru-RU"/>
              </w:rPr>
              <w:t xml:space="preserve"> грамотно </w:t>
            </w:r>
            <w:r w:rsidRPr="00E37BDA">
              <w:rPr>
                <w:rFonts w:ascii="Times New Roman" w:eastAsia="Times New Roman" w:hAnsi="Times New Roman" w:cs="Times New Roman"/>
                <w:bCs/>
                <w:lang w:eastAsia="ru-RU"/>
              </w:rPr>
              <w:t xml:space="preserve">излагать свои мысли и оформлять документы по профессиональной тематике на государственном языке, </w:t>
            </w:r>
            <w:r w:rsidRPr="00E37BDA">
              <w:rPr>
                <w:rFonts w:ascii="Times New Roman" w:eastAsia="Times New Roman" w:hAnsi="Times New Roman" w:cs="Times New Roman"/>
                <w:iCs/>
                <w:lang w:eastAsia="ru-RU"/>
              </w:rPr>
              <w:t>проявлять толерантность в рабочем коллективе.</w:t>
            </w:r>
          </w:p>
        </w:tc>
      </w:tr>
      <w:tr w:rsidR="00E37BDA" w:rsidRPr="00E37BDA" w:rsidTr="00E37BDA">
        <w:trPr>
          <w:trHeight w:val="5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spacing w:after="0" w:line="240" w:lineRule="auto"/>
              <w:rPr>
                <w:rFonts w:ascii="Times New Roman" w:eastAsia="Times New Roman" w:hAnsi="Times New Roman" w:cs="Times New Roman"/>
                <w:lang w:eastAsia="ru-RU"/>
              </w:rPr>
            </w:pPr>
          </w:p>
        </w:tc>
        <w:tc>
          <w:tcPr>
            <w:tcW w:w="36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37BDA" w:rsidRPr="00E37BDA" w:rsidRDefault="00E37BDA" w:rsidP="00E37BDA">
            <w:pPr>
              <w:spacing w:after="0" w:line="240" w:lineRule="auto"/>
              <w:jc w:val="both"/>
              <w:rPr>
                <w:rFonts w:ascii="Times New Roman" w:eastAsia="Times New Roman" w:hAnsi="Times New Roman" w:cs="Times New Roman"/>
                <w:bCs/>
                <w:lang w:eastAsia="ru-RU"/>
              </w:rPr>
            </w:pPr>
            <w:r w:rsidRPr="00E37BDA">
              <w:rPr>
                <w:rFonts w:ascii="Times New Roman" w:eastAsia="Times New Roman" w:hAnsi="Times New Roman" w:cs="Times New Roman"/>
                <w:b/>
                <w:bCs/>
                <w:iCs/>
                <w:lang w:eastAsia="ru-RU"/>
              </w:rPr>
              <w:t xml:space="preserve">Знания: </w:t>
            </w:r>
            <w:r w:rsidRPr="00E37BDA">
              <w:rPr>
                <w:rFonts w:ascii="Times New Roman" w:eastAsia="Times New Roman" w:hAnsi="Times New Roman" w:cs="Times New Roman"/>
                <w:bCs/>
                <w:lang w:eastAsia="ru-RU"/>
              </w:rPr>
              <w:t>особенности социального и культурного контекста; правила оформления документов и построения устных сообщений.</w:t>
            </w:r>
          </w:p>
        </w:tc>
      </w:tr>
      <w:tr w:rsidR="00E37BDA" w:rsidRPr="00E37BDA" w:rsidTr="00E37BDA">
        <w:trPr>
          <w:trHeight w:val="593"/>
        </w:trPr>
        <w:tc>
          <w:tcPr>
            <w:tcW w:w="1400"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37BDA" w:rsidRPr="00E37BDA" w:rsidRDefault="00E37BDA" w:rsidP="00E37BDA">
            <w:pPr>
              <w:spacing w:after="0" w:line="240" w:lineRule="auto"/>
              <w:rPr>
                <w:rFonts w:ascii="Times New Roman" w:eastAsia="Times New Roman" w:hAnsi="Times New Roman" w:cs="Times New Roman"/>
                <w:lang w:eastAsia="ru-RU"/>
              </w:rPr>
            </w:pPr>
            <w:r w:rsidRPr="00E37BDA">
              <w:rPr>
                <w:rFonts w:ascii="Times New Roman" w:eastAsia="Times New Roman" w:hAnsi="Times New Roman" w:cs="Times New Roman"/>
                <w:iCs/>
                <w:lang w:eastAsia="ru-RU"/>
              </w:rPr>
              <w:t xml:space="preserve">ОК.06. </w:t>
            </w:r>
            <w:r w:rsidRPr="00E37BDA">
              <w:rPr>
                <w:rFonts w:ascii="Times New Roman" w:eastAsia="Times New Roman" w:hAnsi="Times New Roman" w:cs="Times New Roman"/>
                <w:lang w:eastAsia="ru-RU"/>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37BDA" w:rsidRPr="00E37BDA" w:rsidRDefault="00E37BDA" w:rsidP="00E37BDA">
            <w:pPr>
              <w:autoSpaceDN w:val="0"/>
              <w:spacing w:after="0"/>
              <w:jc w:val="both"/>
              <w:rPr>
                <w:rFonts w:ascii="Times New Roman" w:eastAsia="Times New Roman" w:hAnsi="Times New Roman" w:cs="Times New Roman"/>
                <w:kern w:val="3"/>
                <w:lang w:eastAsia="ru-RU"/>
              </w:rPr>
            </w:pPr>
            <w:r w:rsidRPr="00E37BDA">
              <w:rPr>
                <w:rFonts w:ascii="Times New Roman" w:eastAsia="Times New Roman" w:hAnsi="Times New Roman" w:cs="Times New Roman"/>
                <w:b/>
                <w:bCs/>
                <w:kern w:val="3"/>
                <w:lang w:eastAsia="ru-RU"/>
              </w:rPr>
              <w:t>Иметь практический опыт</w:t>
            </w:r>
          </w:p>
          <w:p w:rsidR="00E37BDA" w:rsidRPr="00E37BDA" w:rsidRDefault="00E37BDA" w:rsidP="00E37BDA">
            <w:pPr>
              <w:autoSpaceDN w:val="0"/>
              <w:spacing w:after="0"/>
              <w:jc w:val="both"/>
              <w:rPr>
                <w:rFonts w:ascii="Times New Roman" w:eastAsia="Times New Roman" w:hAnsi="Times New Roman" w:cs="Times New Roman"/>
                <w:kern w:val="3"/>
                <w:lang w:eastAsia="ru-RU"/>
              </w:rPr>
            </w:pPr>
            <w:r w:rsidRPr="00E37BDA">
              <w:rPr>
                <w:rFonts w:ascii="Times New Roman" w:eastAsia="Times New Roman" w:hAnsi="Times New Roman" w:cs="Times New Roman"/>
                <w:kern w:val="3"/>
                <w:lang w:eastAsia="ru-RU"/>
              </w:rPr>
              <w:t>Понимать значимость своей профессии (специальности).</w:t>
            </w:r>
          </w:p>
          <w:p w:rsidR="00E37BDA" w:rsidRPr="00E37BDA" w:rsidRDefault="00E37BDA" w:rsidP="00E37BDA">
            <w:pPr>
              <w:spacing w:after="0" w:line="240" w:lineRule="auto"/>
              <w:jc w:val="both"/>
              <w:rPr>
                <w:rFonts w:ascii="Times New Roman" w:eastAsia="Times New Roman" w:hAnsi="Times New Roman" w:cs="Times New Roman"/>
                <w:iCs/>
                <w:lang w:eastAsia="ru-RU"/>
              </w:rPr>
            </w:pPr>
            <w:r w:rsidRPr="00E37BDA">
              <w:rPr>
                <w:rFonts w:ascii="Times New Roman" w:eastAsia="Times New Roman" w:hAnsi="Times New Roman" w:cs="Times New Roman"/>
                <w:lang w:eastAsia="ru-RU"/>
              </w:rPr>
              <w:t>Демонстрация поведения на основе общечеловеческих ценностей.</w:t>
            </w:r>
          </w:p>
        </w:tc>
      </w:tr>
      <w:tr w:rsidR="00E37BDA" w:rsidRPr="00E37BDA" w:rsidTr="00E37BDA">
        <w:trPr>
          <w:trHeight w:val="141"/>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spacing w:after="0" w:line="240" w:lineRule="auto"/>
              <w:rPr>
                <w:rFonts w:ascii="Times New Roman" w:eastAsia="Times New Roman" w:hAnsi="Times New Roman" w:cs="Times New Roman"/>
                <w:lang w:eastAsia="ru-RU"/>
              </w:rPr>
            </w:pPr>
          </w:p>
        </w:tc>
        <w:tc>
          <w:tcPr>
            <w:tcW w:w="36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37BDA" w:rsidRPr="00E37BDA" w:rsidRDefault="00E37BDA" w:rsidP="00E37BDA">
            <w:pPr>
              <w:spacing w:after="0" w:line="240" w:lineRule="auto"/>
              <w:jc w:val="both"/>
              <w:rPr>
                <w:rFonts w:ascii="Times New Roman" w:eastAsia="Times New Roman" w:hAnsi="Times New Roman" w:cs="Times New Roman"/>
                <w:b/>
                <w:bCs/>
                <w:iCs/>
                <w:lang w:eastAsia="ru-RU"/>
              </w:rPr>
            </w:pPr>
            <w:r w:rsidRPr="00E37BDA">
              <w:rPr>
                <w:rFonts w:ascii="Times New Roman" w:eastAsia="Times New Roman" w:hAnsi="Times New Roman" w:cs="Times New Roman"/>
                <w:b/>
                <w:bCs/>
                <w:iCs/>
                <w:lang w:eastAsia="ru-RU"/>
              </w:rPr>
              <w:t>Умения:</w:t>
            </w:r>
            <w:r w:rsidRPr="00E37BDA">
              <w:rPr>
                <w:rFonts w:ascii="Times New Roman" w:eastAsia="Times New Roman" w:hAnsi="Times New Roman" w:cs="Times New Roman"/>
                <w:bCs/>
                <w:iCs/>
                <w:lang w:eastAsia="ru-RU"/>
              </w:rPr>
              <w:t xml:space="preserve"> описывать значимость своей профессии (специальности).</w:t>
            </w:r>
          </w:p>
        </w:tc>
      </w:tr>
      <w:tr w:rsidR="00E37BDA" w:rsidRPr="00E37BDA" w:rsidTr="00E37BDA">
        <w:trPr>
          <w:trHeight w:val="5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spacing w:after="0" w:line="240" w:lineRule="auto"/>
              <w:rPr>
                <w:rFonts w:ascii="Times New Roman" w:eastAsia="Times New Roman" w:hAnsi="Times New Roman" w:cs="Times New Roman"/>
                <w:lang w:eastAsia="ru-RU"/>
              </w:rPr>
            </w:pPr>
          </w:p>
        </w:tc>
        <w:tc>
          <w:tcPr>
            <w:tcW w:w="36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37BDA" w:rsidRPr="00E37BDA" w:rsidRDefault="00E37BDA" w:rsidP="00E37BDA">
            <w:pPr>
              <w:spacing w:after="0" w:line="240" w:lineRule="auto"/>
              <w:jc w:val="both"/>
              <w:rPr>
                <w:rFonts w:ascii="Times New Roman" w:eastAsia="Times New Roman" w:hAnsi="Times New Roman" w:cs="Times New Roman"/>
                <w:iCs/>
                <w:lang w:eastAsia="ru-RU"/>
              </w:rPr>
            </w:pPr>
            <w:r w:rsidRPr="00E37BDA">
              <w:rPr>
                <w:rFonts w:ascii="Times New Roman" w:eastAsia="Times New Roman" w:hAnsi="Times New Roman" w:cs="Times New Roman"/>
                <w:b/>
                <w:bCs/>
                <w:iCs/>
                <w:lang w:eastAsia="ru-RU"/>
              </w:rPr>
              <w:t xml:space="preserve">Знания: </w:t>
            </w:r>
            <w:r w:rsidRPr="00E37BDA">
              <w:rPr>
                <w:rFonts w:ascii="Times New Roman" w:eastAsia="Times New Roman" w:hAnsi="Times New Roman" w:cs="Times New Roman"/>
                <w:bCs/>
                <w:iCs/>
                <w:lang w:eastAsia="ru-RU"/>
              </w:rPr>
              <w:t>сущность гражданско-патриотической позиции, общечеловеческих ценностей; значимость профессиональной деятельности по профессии (специальности).</w:t>
            </w:r>
          </w:p>
        </w:tc>
      </w:tr>
      <w:tr w:rsidR="00E37BDA" w:rsidRPr="00E37BDA" w:rsidTr="00E37BDA">
        <w:trPr>
          <w:trHeight w:val="593"/>
        </w:trPr>
        <w:tc>
          <w:tcPr>
            <w:tcW w:w="1400"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37BDA" w:rsidRPr="00E37BDA" w:rsidRDefault="00E37BDA" w:rsidP="00E37BDA">
            <w:pPr>
              <w:spacing w:after="0" w:line="240" w:lineRule="auto"/>
              <w:rPr>
                <w:rFonts w:ascii="Times New Roman" w:eastAsia="Times New Roman" w:hAnsi="Times New Roman" w:cs="Times New Roman"/>
                <w:lang w:eastAsia="ru-RU"/>
              </w:rPr>
            </w:pPr>
            <w:r w:rsidRPr="00E37BDA">
              <w:rPr>
                <w:rFonts w:ascii="Times New Roman" w:eastAsia="Times New Roman" w:hAnsi="Times New Roman" w:cs="Times New Roman"/>
                <w:iCs/>
                <w:lang w:eastAsia="ru-RU"/>
              </w:rPr>
              <w:t xml:space="preserve">ОК.07. </w:t>
            </w:r>
            <w:r w:rsidRPr="00E37BDA">
              <w:rPr>
                <w:rFonts w:ascii="Times New Roman" w:eastAsia="Times New Roman" w:hAnsi="Times New Roman" w:cs="Times New Roman"/>
                <w:lang w:eastAsia="ru-RU"/>
              </w:rPr>
              <w:t xml:space="preserve">Содействовать сохранению окружающей среды, ресурсосбережению, применять знания об изменении климата, принципы бережливого производства, эффективно </w:t>
            </w:r>
            <w:r w:rsidRPr="00E37BDA">
              <w:rPr>
                <w:rFonts w:ascii="Times New Roman" w:eastAsia="Times New Roman" w:hAnsi="Times New Roman" w:cs="Times New Roman"/>
                <w:lang w:eastAsia="ru-RU"/>
              </w:rPr>
              <w:lastRenderedPageBreak/>
              <w:t>действовать в чрезвычайных ситуациях.</w:t>
            </w:r>
          </w:p>
        </w:tc>
        <w:tc>
          <w:tcPr>
            <w:tcW w:w="36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37BDA" w:rsidRPr="00E37BDA" w:rsidRDefault="00E37BDA" w:rsidP="00E37BDA">
            <w:pPr>
              <w:autoSpaceDN w:val="0"/>
              <w:spacing w:after="0"/>
              <w:jc w:val="both"/>
              <w:rPr>
                <w:rFonts w:ascii="Times New Roman" w:eastAsia="Times New Roman" w:hAnsi="Times New Roman" w:cs="Times New Roman"/>
                <w:kern w:val="3"/>
                <w:lang w:eastAsia="ru-RU"/>
              </w:rPr>
            </w:pPr>
            <w:r w:rsidRPr="00E37BDA">
              <w:rPr>
                <w:rFonts w:ascii="Times New Roman" w:eastAsia="Times New Roman" w:hAnsi="Times New Roman" w:cs="Times New Roman"/>
                <w:b/>
                <w:bCs/>
                <w:kern w:val="3"/>
                <w:lang w:eastAsia="ru-RU"/>
              </w:rPr>
              <w:lastRenderedPageBreak/>
              <w:t>Иметь практический опыт</w:t>
            </w:r>
          </w:p>
          <w:p w:rsidR="00E37BDA" w:rsidRPr="00E37BDA" w:rsidRDefault="00E37BDA" w:rsidP="00E37BDA">
            <w:pPr>
              <w:autoSpaceDN w:val="0"/>
              <w:spacing w:after="0"/>
              <w:jc w:val="both"/>
              <w:rPr>
                <w:rFonts w:ascii="Times New Roman" w:eastAsia="Times New Roman" w:hAnsi="Times New Roman" w:cs="Times New Roman"/>
                <w:kern w:val="3"/>
                <w:lang w:eastAsia="ru-RU"/>
              </w:rPr>
            </w:pPr>
            <w:r w:rsidRPr="00E37BDA">
              <w:rPr>
                <w:rFonts w:ascii="Times New Roman" w:eastAsia="Times New Roman" w:hAnsi="Times New Roman" w:cs="Times New Roman"/>
                <w:kern w:val="3"/>
                <w:lang w:eastAsia="ru-RU"/>
              </w:rPr>
              <w:t>Соблюдение правил экологической безопасности при ведении профессиональной деятельности;</w:t>
            </w:r>
          </w:p>
          <w:p w:rsidR="00E37BDA" w:rsidRPr="00E37BDA" w:rsidRDefault="00E37BDA" w:rsidP="00E37BDA">
            <w:pPr>
              <w:spacing w:after="0" w:line="240" w:lineRule="auto"/>
              <w:jc w:val="both"/>
              <w:rPr>
                <w:rFonts w:ascii="Times New Roman" w:eastAsia="Times New Roman" w:hAnsi="Times New Roman" w:cs="Times New Roman"/>
                <w:iCs/>
                <w:lang w:eastAsia="ru-RU"/>
              </w:rPr>
            </w:pPr>
            <w:r w:rsidRPr="00E37BDA">
              <w:rPr>
                <w:rFonts w:ascii="Times New Roman" w:eastAsia="Times New Roman" w:hAnsi="Times New Roman" w:cs="Times New Roman"/>
                <w:lang w:eastAsia="ru-RU"/>
              </w:rPr>
              <w:t>Обеспечивать ресурсосбережение на рабочем месте.</w:t>
            </w:r>
          </w:p>
        </w:tc>
      </w:tr>
      <w:tr w:rsidR="00E37BDA" w:rsidRPr="00E37BDA" w:rsidTr="00E37BDA">
        <w:trPr>
          <w:trHeight w:val="5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spacing w:after="0" w:line="240" w:lineRule="auto"/>
              <w:rPr>
                <w:rFonts w:ascii="Times New Roman" w:eastAsia="Times New Roman" w:hAnsi="Times New Roman" w:cs="Times New Roman"/>
                <w:lang w:eastAsia="ru-RU"/>
              </w:rPr>
            </w:pPr>
          </w:p>
        </w:tc>
        <w:tc>
          <w:tcPr>
            <w:tcW w:w="36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37BDA" w:rsidRPr="00E37BDA" w:rsidRDefault="00E37BDA" w:rsidP="00E37BDA">
            <w:pPr>
              <w:spacing w:after="0" w:line="240" w:lineRule="auto"/>
              <w:jc w:val="both"/>
              <w:rPr>
                <w:rFonts w:ascii="Times New Roman" w:eastAsia="Times New Roman" w:hAnsi="Times New Roman" w:cs="Times New Roman"/>
                <w:b/>
                <w:bCs/>
                <w:iCs/>
                <w:lang w:eastAsia="ru-RU"/>
              </w:rPr>
            </w:pPr>
            <w:r w:rsidRPr="00E37BDA">
              <w:rPr>
                <w:rFonts w:ascii="Times New Roman" w:eastAsia="Times New Roman" w:hAnsi="Times New Roman" w:cs="Times New Roman"/>
                <w:b/>
                <w:bCs/>
                <w:iCs/>
                <w:lang w:eastAsia="ru-RU"/>
              </w:rPr>
              <w:t xml:space="preserve">Умения: </w:t>
            </w:r>
            <w:r w:rsidRPr="00E37BDA">
              <w:rPr>
                <w:rFonts w:ascii="Times New Roman" w:eastAsia="Times New Roman" w:hAnsi="Times New Roman" w:cs="Times New Roman"/>
                <w:bCs/>
                <w:iCs/>
                <w:lang w:eastAsia="ru-RU"/>
              </w:rPr>
              <w:t>соблюдать нормы экологической безопасности; определять направления ресурсосбережения в рамках профессиональной деятельности по профессии (специальности).</w:t>
            </w:r>
          </w:p>
        </w:tc>
      </w:tr>
      <w:tr w:rsidR="00E37BDA" w:rsidRPr="00E37BDA" w:rsidTr="00E37BDA">
        <w:trPr>
          <w:trHeight w:val="5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spacing w:after="0" w:line="240" w:lineRule="auto"/>
              <w:rPr>
                <w:rFonts w:ascii="Times New Roman" w:eastAsia="Times New Roman" w:hAnsi="Times New Roman" w:cs="Times New Roman"/>
                <w:lang w:eastAsia="ru-RU"/>
              </w:rPr>
            </w:pPr>
          </w:p>
        </w:tc>
        <w:tc>
          <w:tcPr>
            <w:tcW w:w="36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37BDA" w:rsidRPr="00E37BDA" w:rsidRDefault="00E37BDA" w:rsidP="00E37BDA">
            <w:pPr>
              <w:spacing w:after="0" w:line="240" w:lineRule="auto"/>
              <w:jc w:val="both"/>
              <w:rPr>
                <w:rFonts w:ascii="Times New Roman" w:eastAsia="Times New Roman" w:hAnsi="Times New Roman" w:cs="Times New Roman"/>
                <w:b/>
                <w:iCs/>
                <w:lang w:eastAsia="ru-RU"/>
              </w:rPr>
            </w:pPr>
            <w:r w:rsidRPr="00E37BDA">
              <w:rPr>
                <w:rFonts w:ascii="Times New Roman" w:eastAsia="Times New Roman" w:hAnsi="Times New Roman" w:cs="Times New Roman"/>
                <w:b/>
                <w:bCs/>
                <w:iCs/>
                <w:lang w:eastAsia="ru-RU"/>
              </w:rPr>
              <w:t xml:space="preserve">Знания: </w:t>
            </w:r>
            <w:r w:rsidRPr="00E37BDA">
              <w:rPr>
                <w:rFonts w:ascii="Times New Roman" w:eastAsia="Times New Roman" w:hAnsi="Times New Roman" w:cs="Times New Roman"/>
                <w:bCs/>
                <w:iCs/>
                <w:lang w:eastAsia="ru-RU"/>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w:t>
            </w:r>
          </w:p>
        </w:tc>
      </w:tr>
      <w:tr w:rsidR="00E37BDA" w:rsidRPr="00E37BDA" w:rsidTr="00E37BDA">
        <w:trPr>
          <w:trHeight w:val="593"/>
        </w:trPr>
        <w:tc>
          <w:tcPr>
            <w:tcW w:w="1400"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37BDA" w:rsidRPr="00E37BDA" w:rsidRDefault="00E37BDA" w:rsidP="00E37BDA">
            <w:pPr>
              <w:spacing w:after="0" w:line="240" w:lineRule="auto"/>
              <w:rPr>
                <w:rFonts w:ascii="Times New Roman" w:eastAsia="Times New Roman" w:hAnsi="Times New Roman" w:cs="Times New Roman"/>
                <w:lang w:eastAsia="ru-RU"/>
              </w:rPr>
            </w:pPr>
            <w:r w:rsidRPr="00E37BDA">
              <w:rPr>
                <w:rFonts w:ascii="Times New Roman" w:eastAsia="Times New Roman" w:hAnsi="Times New Roman" w:cs="Times New Roman"/>
                <w:iCs/>
                <w:lang w:eastAsia="ru-RU"/>
              </w:rPr>
              <w:lastRenderedPageBreak/>
              <w:t xml:space="preserve">ОК.08. </w:t>
            </w:r>
            <w:r w:rsidRPr="00E37BDA">
              <w:rPr>
                <w:rFonts w:ascii="Times New Roman" w:eastAsia="Times New Roman" w:hAnsi="Times New Roman" w:cs="Times New Roman"/>
                <w:lang w:eastAsia="ru-RU"/>
              </w:rPr>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tc>
        <w:tc>
          <w:tcPr>
            <w:tcW w:w="36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37BDA" w:rsidRPr="00E37BDA" w:rsidRDefault="00E37BDA" w:rsidP="00E37BDA">
            <w:pPr>
              <w:autoSpaceDN w:val="0"/>
              <w:spacing w:after="0"/>
              <w:jc w:val="both"/>
              <w:rPr>
                <w:rFonts w:ascii="Times New Roman" w:eastAsia="Times New Roman" w:hAnsi="Times New Roman" w:cs="Times New Roman"/>
                <w:kern w:val="3"/>
                <w:lang w:eastAsia="ru-RU"/>
              </w:rPr>
            </w:pPr>
            <w:r w:rsidRPr="00E37BDA">
              <w:rPr>
                <w:rFonts w:ascii="Times New Roman" w:eastAsia="Times New Roman" w:hAnsi="Times New Roman" w:cs="Times New Roman"/>
                <w:b/>
                <w:bCs/>
                <w:kern w:val="3"/>
                <w:lang w:eastAsia="ru-RU"/>
              </w:rPr>
              <w:t>Иметь практический опыт</w:t>
            </w:r>
          </w:p>
          <w:p w:rsidR="00E37BDA" w:rsidRPr="00E37BDA" w:rsidRDefault="00E37BDA" w:rsidP="00E37BDA">
            <w:pPr>
              <w:autoSpaceDN w:val="0"/>
              <w:spacing w:after="0"/>
              <w:jc w:val="both"/>
              <w:rPr>
                <w:rFonts w:ascii="Times New Roman" w:eastAsia="Times New Roman" w:hAnsi="Times New Roman" w:cs="Times New Roman"/>
                <w:kern w:val="3"/>
                <w:lang w:eastAsia="ru-RU"/>
              </w:rPr>
            </w:pPr>
            <w:r w:rsidRPr="00E37BDA">
              <w:rPr>
                <w:rFonts w:ascii="Times New Roman" w:eastAsia="Times New Roman" w:hAnsi="Times New Roman" w:cs="Times New Roman"/>
                <w:kern w:val="3"/>
                <w:lang w:eastAsia="ru-RU"/>
              </w:rPr>
              <w:t>Сохранение и укрепление здоровья посредством использования средств физической культуры.</w:t>
            </w:r>
          </w:p>
          <w:p w:rsidR="00E37BDA" w:rsidRPr="00E37BDA" w:rsidRDefault="00E37BDA" w:rsidP="00E37BDA">
            <w:pPr>
              <w:spacing w:after="0" w:line="240" w:lineRule="auto"/>
              <w:jc w:val="both"/>
              <w:rPr>
                <w:rFonts w:ascii="Times New Roman" w:eastAsia="Times New Roman" w:hAnsi="Times New Roman" w:cs="Times New Roman"/>
                <w:b/>
                <w:iCs/>
                <w:lang w:eastAsia="ru-RU"/>
              </w:rPr>
            </w:pPr>
            <w:r w:rsidRPr="00E37BDA">
              <w:rPr>
                <w:rFonts w:ascii="Times New Roman" w:eastAsia="Times New Roman" w:hAnsi="Times New Roman" w:cs="Times New Roman"/>
                <w:lang w:eastAsia="ru-RU"/>
              </w:rPr>
              <w:t>Поддержание уровня физической подготовленности для успешной реализации профессиональной деятельности.</w:t>
            </w:r>
          </w:p>
        </w:tc>
      </w:tr>
      <w:tr w:rsidR="00E37BDA" w:rsidRPr="00E37BDA" w:rsidTr="00E37BDA">
        <w:trPr>
          <w:trHeight w:val="5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spacing w:after="0" w:line="240" w:lineRule="auto"/>
              <w:rPr>
                <w:rFonts w:ascii="Times New Roman" w:eastAsia="Times New Roman" w:hAnsi="Times New Roman" w:cs="Times New Roman"/>
                <w:lang w:eastAsia="ru-RU"/>
              </w:rPr>
            </w:pPr>
          </w:p>
        </w:tc>
        <w:tc>
          <w:tcPr>
            <w:tcW w:w="36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37BDA" w:rsidRPr="00E37BDA" w:rsidRDefault="00E37BDA" w:rsidP="00E37BDA">
            <w:pPr>
              <w:spacing w:after="0" w:line="240" w:lineRule="auto"/>
              <w:jc w:val="both"/>
              <w:rPr>
                <w:rFonts w:ascii="Times New Roman" w:eastAsia="Times New Roman" w:hAnsi="Times New Roman" w:cs="Times New Roman"/>
                <w:iCs/>
                <w:lang w:eastAsia="ru-RU"/>
              </w:rPr>
            </w:pPr>
            <w:r w:rsidRPr="00E37BDA">
              <w:rPr>
                <w:rFonts w:ascii="Times New Roman" w:eastAsia="Times New Roman" w:hAnsi="Times New Roman" w:cs="Times New Roman"/>
                <w:b/>
                <w:iCs/>
                <w:lang w:eastAsia="ru-RU"/>
              </w:rPr>
              <w:t xml:space="preserve">Умения: </w:t>
            </w:r>
            <w:r w:rsidRPr="00E37BDA">
              <w:rPr>
                <w:rFonts w:ascii="Times New Roman" w:eastAsia="Times New Roman" w:hAnsi="Times New Roman" w:cs="Times New Roman"/>
                <w:iCs/>
                <w:lang w:eastAsia="ru-RU"/>
              </w:rPr>
              <w:t xml:space="preserve">использовать физкультурно-оздоровительную деятельность для укрепления здоровья, достижения жизненных и профессиональных целей; </w:t>
            </w:r>
          </w:p>
          <w:p w:rsidR="00E37BDA" w:rsidRPr="00E37BDA" w:rsidRDefault="00E37BDA" w:rsidP="00E37BDA">
            <w:pPr>
              <w:spacing w:after="0" w:line="240" w:lineRule="auto"/>
              <w:jc w:val="both"/>
              <w:rPr>
                <w:rFonts w:ascii="Times New Roman" w:eastAsia="Times New Roman" w:hAnsi="Times New Roman" w:cs="Times New Roman"/>
                <w:iCs/>
                <w:lang w:eastAsia="ru-RU"/>
              </w:rPr>
            </w:pPr>
            <w:r w:rsidRPr="00E37BDA">
              <w:rPr>
                <w:rFonts w:ascii="Times New Roman" w:eastAsia="Times New Roman" w:hAnsi="Times New Roman" w:cs="Times New Roman"/>
                <w:iCs/>
                <w:lang w:eastAsia="ru-RU"/>
              </w:rPr>
              <w:t xml:space="preserve">применять рациональные приемы двигательных функций в профессиональной деятельности; </w:t>
            </w:r>
          </w:p>
          <w:p w:rsidR="00E37BDA" w:rsidRPr="00E37BDA" w:rsidRDefault="00E37BDA" w:rsidP="00E37BDA">
            <w:pPr>
              <w:spacing w:after="0" w:line="240" w:lineRule="auto"/>
              <w:jc w:val="both"/>
              <w:rPr>
                <w:rFonts w:ascii="Times New Roman" w:eastAsia="Times New Roman" w:hAnsi="Times New Roman" w:cs="Times New Roman"/>
                <w:b/>
                <w:iCs/>
                <w:lang w:eastAsia="ru-RU"/>
              </w:rPr>
            </w:pPr>
            <w:r w:rsidRPr="00E37BDA">
              <w:rPr>
                <w:rFonts w:ascii="Times New Roman" w:eastAsia="Times New Roman" w:hAnsi="Times New Roman" w:cs="Times New Roman"/>
                <w:iCs/>
                <w:lang w:eastAsia="ru-RU"/>
              </w:rPr>
              <w:t>пользоваться средствами профилактики перенапряжения характерными для данной профессии (специальности).</w:t>
            </w:r>
          </w:p>
        </w:tc>
      </w:tr>
      <w:tr w:rsidR="00E37BDA" w:rsidRPr="00E37BDA" w:rsidTr="00E37BDA">
        <w:trPr>
          <w:trHeight w:val="5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spacing w:after="0" w:line="240" w:lineRule="auto"/>
              <w:rPr>
                <w:rFonts w:ascii="Times New Roman" w:eastAsia="Times New Roman" w:hAnsi="Times New Roman" w:cs="Times New Roman"/>
                <w:lang w:eastAsia="ru-RU"/>
              </w:rPr>
            </w:pPr>
          </w:p>
        </w:tc>
        <w:tc>
          <w:tcPr>
            <w:tcW w:w="36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37BDA" w:rsidRPr="00E37BDA" w:rsidRDefault="00E37BDA" w:rsidP="00E37BDA">
            <w:pPr>
              <w:spacing w:after="0" w:line="240" w:lineRule="auto"/>
              <w:jc w:val="both"/>
              <w:rPr>
                <w:rFonts w:ascii="Times New Roman" w:eastAsia="Times New Roman" w:hAnsi="Times New Roman" w:cs="Times New Roman"/>
                <w:iCs/>
                <w:lang w:eastAsia="ru-RU"/>
              </w:rPr>
            </w:pPr>
            <w:r w:rsidRPr="00E37BDA">
              <w:rPr>
                <w:rFonts w:ascii="Times New Roman" w:eastAsia="Times New Roman" w:hAnsi="Times New Roman" w:cs="Times New Roman"/>
                <w:b/>
                <w:iCs/>
                <w:lang w:eastAsia="ru-RU"/>
              </w:rPr>
              <w:t xml:space="preserve">Знания: </w:t>
            </w:r>
            <w:r w:rsidRPr="00E37BDA">
              <w:rPr>
                <w:rFonts w:ascii="Times New Roman" w:eastAsia="Times New Roman" w:hAnsi="Times New Roman" w:cs="Times New Roman"/>
                <w:iCs/>
                <w:lang w:eastAsia="ru-RU"/>
              </w:rPr>
              <w:t xml:space="preserve">роль физической культуры в общекультурном, профессиональном и социальном развитии человека; основы здорового образа жизни; </w:t>
            </w:r>
          </w:p>
          <w:p w:rsidR="00E37BDA" w:rsidRPr="00E37BDA" w:rsidRDefault="00E37BDA" w:rsidP="00E37BDA">
            <w:pPr>
              <w:spacing w:after="0" w:line="240" w:lineRule="auto"/>
              <w:jc w:val="both"/>
              <w:rPr>
                <w:rFonts w:ascii="Times New Roman" w:eastAsia="Times New Roman" w:hAnsi="Times New Roman" w:cs="Times New Roman"/>
                <w:b/>
                <w:iCs/>
                <w:lang w:eastAsia="ru-RU"/>
              </w:rPr>
            </w:pPr>
            <w:r w:rsidRPr="00E37BDA">
              <w:rPr>
                <w:rFonts w:ascii="Times New Roman" w:eastAsia="Times New Roman" w:hAnsi="Times New Roman" w:cs="Times New Roman"/>
                <w:iCs/>
                <w:lang w:eastAsia="ru-RU"/>
              </w:rPr>
              <w:t>условия профессиональной деятельности и зоны риска физического здоровья для профессии (специальности); средства профилактики перенапряжения.</w:t>
            </w:r>
          </w:p>
        </w:tc>
      </w:tr>
      <w:tr w:rsidR="00E37BDA" w:rsidRPr="00E37BDA" w:rsidTr="00E37BDA">
        <w:trPr>
          <w:trHeight w:val="182"/>
        </w:trPr>
        <w:tc>
          <w:tcPr>
            <w:tcW w:w="1400"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37BDA" w:rsidRPr="00E37BDA" w:rsidRDefault="00E37BDA" w:rsidP="00E37BDA">
            <w:pPr>
              <w:spacing w:after="0" w:line="240" w:lineRule="auto"/>
              <w:rPr>
                <w:rFonts w:ascii="Times New Roman" w:eastAsia="Times New Roman" w:hAnsi="Times New Roman" w:cs="Times New Roman"/>
                <w:lang w:eastAsia="ru-RU"/>
              </w:rPr>
            </w:pPr>
            <w:r w:rsidRPr="00E37BDA">
              <w:rPr>
                <w:rFonts w:ascii="Times New Roman" w:eastAsia="Times New Roman" w:hAnsi="Times New Roman" w:cs="Times New Roman"/>
                <w:iCs/>
                <w:lang w:eastAsia="ru-RU"/>
              </w:rPr>
              <w:t xml:space="preserve">ОК.09. </w:t>
            </w:r>
            <w:r w:rsidRPr="00E37BDA">
              <w:rPr>
                <w:rFonts w:ascii="Times New Roman" w:eastAsia="Times New Roman" w:hAnsi="Times New Roman" w:cs="Times New Roman"/>
                <w:lang w:eastAsia="ru-RU"/>
              </w:rPr>
              <w:t>Пользоваться профессиональной документацией на государственном и иностранном языках.</w:t>
            </w:r>
          </w:p>
        </w:tc>
        <w:tc>
          <w:tcPr>
            <w:tcW w:w="36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37BDA" w:rsidRPr="00E37BDA" w:rsidRDefault="00E37BDA" w:rsidP="00E37BDA">
            <w:pPr>
              <w:autoSpaceDN w:val="0"/>
              <w:spacing w:after="0"/>
              <w:jc w:val="both"/>
              <w:rPr>
                <w:rFonts w:ascii="Times New Roman" w:eastAsia="Times New Roman" w:hAnsi="Times New Roman" w:cs="Times New Roman"/>
                <w:kern w:val="3"/>
                <w:lang w:eastAsia="ru-RU"/>
              </w:rPr>
            </w:pPr>
            <w:r w:rsidRPr="00E37BDA">
              <w:rPr>
                <w:rFonts w:ascii="Times New Roman" w:eastAsia="Times New Roman" w:hAnsi="Times New Roman" w:cs="Times New Roman"/>
                <w:b/>
                <w:bCs/>
                <w:kern w:val="3"/>
                <w:lang w:eastAsia="ru-RU"/>
              </w:rPr>
              <w:t>Иметь практический опыт</w:t>
            </w:r>
          </w:p>
          <w:p w:rsidR="00E37BDA" w:rsidRPr="00E37BDA" w:rsidRDefault="00E37BDA" w:rsidP="00E37BDA">
            <w:pPr>
              <w:autoSpaceDN w:val="0"/>
              <w:spacing w:after="0"/>
              <w:jc w:val="both"/>
              <w:rPr>
                <w:rFonts w:ascii="Times New Roman" w:eastAsia="Times New Roman" w:hAnsi="Times New Roman" w:cs="Times New Roman"/>
                <w:kern w:val="3"/>
                <w:lang w:eastAsia="ru-RU"/>
              </w:rPr>
            </w:pPr>
            <w:r w:rsidRPr="00E37BDA">
              <w:rPr>
                <w:rFonts w:ascii="Times New Roman" w:eastAsia="Times New Roman" w:hAnsi="Times New Roman" w:cs="Times New Roman"/>
                <w:kern w:val="3"/>
                <w:lang w:eastAsia="ru-RU"/>
              </w:rPr>
              <w:t>Применение в профессиональной деятельности инструкций на государственном и иностранном языке.</w:t>
            </w:r>
          </w:p>
          <w:p w:rsidR="00E37BDA" w:rsidRPr="00E37BDA" w:rsidRDefault="00E37BDA" w:rsidP="00E37BDA">
            <w:pPr>
              <w:spacing w:after="0" w:line="240" w:lineRule="auto"/>
              <w:jc w:val="both"/>
              <w:rPr>
                <w:rFonts w:ascii="Times New Roman" w:eastAsia="Times New Roman" w:hAnsi="Times New Roman" w:cs="Times New Roman"/>
                <w:iCs/>
                <w:lang w:eastAsia="ru-RU"/>
              </w:rPr>
            </w:pPr>
            <w:r w:rsidRPr="00E37BDA">
              <w:rPr>
                <w:rFonts w:ascii="Times New Roman" w:eastAsia="Times New Roman" w:hAnsi="Times New Roman" w:cs="Times New Roman"/>
                <w:lang w:eastAsia="ru-RU"/>
              </w:rPr>
              <w:t>Ведение общения на профессиональные темы.</w:t>
            </w:r>
          </w:p>
        </w:tc>
      </w:tr>
      <w:tr w:rsidR="00E37BDA" w:rsidRPr="00E37BDA" w:rsidTr="00E37BDA">
        <w:trPr>
          <w:trHeight w:val="273"/>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spacing w:after="0" w:line="240" w:lineRule="auto"/>
              <w:rPr>
                <w:rFonts w:ascii="Times New Roman" w:eastAsia="Times New Roman" w:hAnsi="Times New Roman" w:cs="Times New Roman"/>
                <w:lang w:eastAsia="ru-RU"/>
              </w:rPr>
            </w:pPr>
          </w:p>
        </w:tc>
        <w:tc>
          <w:tcPr>
            <w:tcW w:w="36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37BDA" w:rsidRPr="00E37BDA" w:rsidRDefault="00E37BDA" w:rsidP="00E37BDA">
            <w:pPr>
              <w:spacing w:after="0" w:line="240" w:lineRule="auto"/>
              <w:jc w:val="both"/>
              <w:rPr>
                <w:rFonts w:ascii="Times New Roman" w:eastAsia="Times New Roman" w:hAnsi="Times New Roman" w:cs="Times New Roman"/>
                <w:iCs/>
                <w:lang w:eastAsia="ru-RU"/>
              </w:rPr>
            </w:pPr>
            <w:r w:rsidRPr="00E37BDA">
              <w:rPr>
                <w:rFonts w:ascii="Times New Roman" w:eastAsia="Times New Roman" w:hAnsi="Times New Roman" w:cs="Times New Roman"/>
                <w:b/>
                <w:bCs/>
                <w:iCs/>
                <w:lang w:eastAsia="ru-RU"/>
              </w:rPr>
              <w:t xml:space="preserve">Умения: </w:t>
            </w:r>
            <w:r w:rsidRPr="00E37BDA">
              <w:rPr>
                <w:rFonts w:ascii="Times New Roman" w:eastAsia="Times New Roman" w:hAnsi="Times New Roman" w:cs="Times New Roman"/>
                <w:iCs/>
                <w:lang w:eastAsia="ru-RU"/>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p w:rsidR="00E37BDA" w:rsidRPr="00E37BDA" w:rsidRDefault="00E37BDA" w:rsidP="00E37BDA">
            <w:pPr>
              <w:spacing w:after="0" w:line="240" w:lineRule="auto"/>
              <w:jc w:val="both"/>
              <w:rPr>
                <w:rFonts w:ascii="Times New Roman" w:eastAsia="Times New Roman" w:hAnsi="Times New Roman" w:cs="Times New Roman"/>
                <w:iCs/>
                <w:lang w:eastAsia="ru-RU"/>
              </w:rPr>
            </w:pPr>
            <w:r w:rsidRPr="00E37BDA">
              <w:rPr>
                <w:rFonts w:ascii="Times New Roman" w:eastAsia="Times New Roman" w:hAnsi="Times New Roman" w:cs="Times New Roman"/>
                <w:iCs/>
                <w:lang w:eastAsia="ru-RU"/>
              </w:rPr>
              <w:t xml:space="preserve">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объяснить свои действия (текущие и планируемые); </w:t>
            </w:r>
          </w:p>
          <w:p w:rsidR="00E37BDA" w:rsidRPr="00E37BDA" w:rsidRDefault="00E37BDA" w:rsidP="00E37BDA">
            <w:pPr>
              <w:spacing w:after="0" w:line="240" w:lineRule="auto"/>
              <w:jc w:val="both"/>
              <w:rPr>
                <w:rFonts w:ascii="Times New Roman" w:eastAsia="Times New Roman" w:hAnsi="Times New Roman" w:cs="Times New Roman"/>
                <w:b/>
                <w:bCs/>
                <w:iCs/>
                <w:lang w:eastAsia="ru-RU"/>
              </w:rPr>
            </w:pPr>
            <w:r w:rsidRPr="00E37BDA">
              <w:rPr>
                <w:rFonts w:ascii="Times New Roman" w:eastAsia="Times New Roman" w:hAnsi="Times New Roman" w:cs="Times New Roman"/>
                <w:iCs/>
                <w:lang w:eastAsia="ru-RU"/>
              </w:rPr>
              <w:t>писать простые связные сообщения на знакомые или интересующие профессиональные темы.</w:t>
            </w:r>
          </w:p>
        </w:tc>
      </w:tr>
    </w:tbl>
    <w:p w:rsidR="00E37BDA" w:rsidRPr="00E37BDA" w:rsidRDefault="00E37BDA" w:rsidP="00E37BDA">
      <w:pPr>
        <w:spacing w:after="0"/>
        <w:rPr>
          <w:rFonts w:ascii="Times New Roman" w:eastAsia="Times New Roman" w:hAnsi="Times New Roman" w:cs="Times New Roman"/>
          <w:b/>
          <w:sz w:val="24"/>
          <w:szCs w:val="24"/>
          <w:lang w:eastAsia="ru-RU"/>
        </w:rPr>
      </w:pPr>
    </w:p>
    <w:p w:rsidR="00E37BDA" w:rsidRPr="00E37BDA" w:rsidRDefault="00E37BDA" w:rsidP="00E37BDA">
      <w:pPr>
        <w:spacing w:after="0"/>
        <w:rPr>
          <w:rFonts w:ascii="Times New Roman" w:eastAsia="Times New Roman" w:hAnsi="Times New Roman" w:cs="Times New Roman"/>
          <w:b/>
          <w:sz w:val="24"/>
          <w:szCs w:val="24"/>
          <w:lang w:eastAsia="ru-RU"/>
        </w:rPr>
      </w:pPr>
      <w:r w:rsidRPr="00E37BDA">
        <w:rPr>
          <w:rFonts w:ascii="Times New Roman" w:eastAsia="Times New Roman" w:hAnsi="Times New Roman" w:cs="Times New Roman"/>
          <w:b/>
          <w:sz w:val="24"/>
          <w:szCs w:val="24"/>
          <w:lang w:eastAsia="ru-RU"/>
        </w:rPr>
        <w:t>1.3. Количество часов, отводимое на освоение профессионального модуля</w:t>
      </w:r>
    </w:p>
    <w:p w:rsidR="00E37BDA" w:rsidRPr="00E37BDA" w:rsidRDefault="00E37BDA" w:rsidP="00E37BDA">
      <w:pPr>
        <w:spacing w:after="0"/>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Всего часов – 430.</w:t>
      </w:r>
    </w:p>
    <w:p w:rsidR="00E37BDA" w:rsidRPr="00E37BDA" w:rsidRDefault="00E37BDA" w:rsidP="00E37BDA">
      <w:pPr>
        <w:spacing w:after="0"/>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Из них на освоение МДК - 274 часа;</w:t>
      </w:r>
    </w:p>
    <w:p w:rsidR="00E37BDA" w:rsidRPr="00E37BDA" w:rsidRDefault="00E37BDA" w:rsidP="00E37BDA">
      <w:pPr>
        <w:spacing w:after="0"/>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 xml:space="preserve">            на практики:  </w:t>
      </w:r>
    </w:p>
    <w:p w:rsidR="00E37BDA" w:rsidRPr="00E37BDA" w:rsidRDefault="00E37BDA" w:rsidP="00E37BDA">
      <w:pPr>
        <w:spacing w:after="0"/>
        <w:ind w:firstLine="709"/>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 учебную  - 72 часа;</w:t>
      </w:r>
    </w:p>
    <w:p w:rsidR="00E37BDA" w:rsidRPr="00E37BDA" w:rsidRDefault="00E37BDA" w:rsidP="00E37BDA">
      <w:pPr>
        <w:spacing w:after="0"/>
        <w:ind w:firstLine="709"/>
        <w:rPr>
          <w:rFonts w:ascii="Times New Roman" w:eastAsia="Times New Roman" w:hAnsi="Times New Roman" w:cs="Times New Roman"/>
          <w:b/>
          <w:sz w:val="24"/>
          <w:szCs w:val="24"/>
          <w:lang w:eastAsia="ru-RU"/>
        </w:rPr>
      </w:pPr>
      <w:r w:rsidRPr="00E37BDA">
        <w:rPr>
          <w:rFonts w:ascii="Times New Roman" w:eastAsia="Times New Roman" w:hAnsi="Times New Roman" w:cs="Times New Roman"/>
          <w:sz w:val="24"/>
          <w:szCs w:val="24"/>
          <w:lang w:eastAsia="ru-RU"/>
        </w:rPr>
        <w:t>- производственную – 72 часа</w:t>
      </w:r>
      <w:r w:rsidRPr="00E37BDA">
        <w:rPr>
          <w:rFonts w:ascii="Times New Roman" w:eastAsia="Times New Roman" w:hAnsi="Times New Roman" w:cs="Times New Roman"/>
          <w:b/>
          <w:sz w:val="24"/>
          <w:szCs w:val="24"/>
          <w:lang w:eastAsia="ru-RU"/>
        </w:rPr>
        <w:t>;</w:t>
      </w:r>
    </w:p>
    <w:p w:rsidR="00E37BDA" w:rsidRPr="00E37BDA" w:rsidRDefault="00E37BDA" w:rsidP="00E37BDA">
      <w:pPr>
        <w:spacing w:after="0" w:line="240" w:lineRule="auto"/>
        <w:ind w:firstLine="709"/>
        <w:jc w:val="both"/>
        <w:rPr>
          <w:rFonts w:ascii="Times New Roman" w:eastAsia="Times New Roman" w:hAnsi="Times New Roman" w:cs="Times New Roman"/>
          <w:sz w:val="28"/>
          <w:szCs w:val="28"/>
          <w:lang w:eastAsia="ru-RU"/>
        </w:rPr>
      </w:pPr>
      <w:r w:rsidRPr="00E37BDA">
        <w:rPr>
          <w:rFonts w:ascii="Times New Roman" w:eastAsia="Times New Roman" w:hAnsi="Times New Roman" w:cs="Times New Roman"/>
          <w:sz w:val="24"/>
          <w:szCs w:val="24"/>
          <w:lang w:eastAsia="ru-RU"/>
        </w:rPr>
        <w:t>- на квалификационный экзамен – 12 часов.</w:t>
      </w:r>
    </w:p>
    <w:p w:rsidR="00E37BDA" w:rsidRPr="00E37BDA" w:rsidRDefault="00E37BDA" w:rsidP="00E37BDA">
      <w:pPr>
        <w:spacing w:after="0"/>
        <w:rPr>
          <w:rFonts w:ascii="Calibri" w:eastAsia="Times New Roman" w:hAnsi="Calibri" w:cs="Times New Roman"/>
          <w:b/>
          <w:i/>
          <w:lang w:eastAsia="ru-RU"/>
        </w:rPr>
        <w:sectPr w:rsidR="00E37BDA" w:rsidRPr="00E37BDA">
          <w:pgSz w:w="11907" w:h="16840"/>
          <w:pgMar w:top="851" w:right="567" w:bottom="851" w:left="1701" w:header="709" w:footer="709" w:gutter="0"/>
          <w:cols w:space="720"/>
        </w:sectPr>
      </w:pPr>
    </w:p>
    <w:p w:rsidR="00E37BDA" w:rsidRPr="00E37BDA" w:rsidRDefault="00E37BDA" w:rsidP="00E37BDA">
      <w:pPr>
        <w:spacing w:after="0"/>
        <w:rPr>
          <w:rFonts w:ascii="Times New Roman" w:eastAsia="Times New Roman" w:hAnsi="Times New Roman" w:cs="Times New Roman"/>
          <w:b/>
          <w:sz w:val="24"/>
          <w:szCs w:val="24"/>
          <w:lang w:eastAsia="ru-RU"/>
        </w:rPr>
      </w:pPr>
      <w:r w:rsidRPr="00E37BDA">
        <w:rPr>
          <w:rFonts w:ascii="Times New Roman" w:eastAsia="Times New Roman" w:hAnsi="Times New Roman" w:cs="Times New Roman"/>
          <w:b/>
          <w:sz w:val="24"/>
          <w:szCs w:val="24"/>
          <w:lang w:eastAsia="ru-RU"/>
        </w:rPr>
        <w:lastRenderedPageBreak/>
        <w:t>2. СТРУКТУРА и содержание профессионального модуля</w:t>
      </w:r>
    </w:p>
    <w:p w:rsidR="00E37BDA" w:rsidRPr="00E37BDA" w:rsidRDefault="00E37BDA" w:rsidP="00E37BDA">
      <w:pPr>
        <w:spacing w:after="0"/>
        <w:rPr>
          <w:rFonts w:ascii="Times New Roman" w:eastAsia="Times New Roman" w:hAnsi="Times New Roman" w:cs="Times New Roman"/>
          <w:b/>
          <w:lang w:eastAsia="ru-RU"/>
        </w:rPr>
      </w:pPr>
      <w:r w:rsidRPr="00E37BDA">
        <w:rPr>
          <w:rFonts w:ascii="Times New Roman" w:eastAsia="Times New Roman" w:hAnsi="Times New Roman" w:cs="Times New Roman"/>
          <w:b/>
          <w:lang w:eastAsia="ru-RU"/>
        </w:rPr>
        <w:t>2.1. Структура профессионального модуля</w:t>
      </w:r>
    </w:p>
    <w:p w:rsidR="00E37BDA" w:rsidRPr="00E37BDA" w:rsidRDefault="00E37BDA" w:rsidP="00E37BDA">
      <w:pPr>
        <w:spacing w:after="0"/>
        <w:rPr>
          <w:rFonts w:ascii="Times New Roman" w:eastAsia="Times New Roman" w:hAnsi="Times New Roman" w:cs="Times New Roman"/>
          <w:b/>
          <w:lang w:eastAsia="ru-RU"/>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042"/>
        <w:gridCol w:w="3565"/>
        <w:gridCol w:w="1049"/>
        <w:gridCol w:w="850"/>
        <w:gridCol w:w="931"/>
        <w:gridCol w:w="853"/>
        <w:gridCol w:w="772"/>
        <w:gridCol w:w="1472"/>
        <w:gridCol w:w="978"/>
        <w:gridCol w:w="1449"/>
        <w:gridCol w:w="969"/>
      </w:tblGrid>
      <w:tr w:rsidR="00E37BDA" w:rsidRPr="00E37BDA" w:rsidTr="00E37BDA">
        <w:tc>
          <w:tcPr>
            <w:tcW w:w="701" w:type="pct"/>
            <w:vMerge w:val="restart"/>
            <w:tcBorders>
              <w:top w:val="single" w:sz="8" w:space="0" w:color="auto"/>
              <w:left w:val="single" w:sz="8" w:space="0" w:color="auto"/>
              <w:bottom w:val="single" w:sz="8" w:space="0" w:color="auto"/>
              <w:right w:val="single" w:sz="8" w:space="0" w:color="auto"/>
            </w:tcBorders>
            <w:vAlign w:val="center"/>
            <w:hideMark/>
          </w:tcPr>
          <w:p w:rsidR="00E37BDA" w:rsidRPr="00E37BDA" w:rsidRDefault="00E37BDA" w:rsidP="00E37BDA">
            <w:pPr>
              <w:spacing w:after="0"/>
              <w:jc w:val="center"/>
              <w:rPr>
                <w:rFonts w:ascii="Times New Roman" w:eastAsia="Times New Roman" w:hAnsi="Times New Roman" w:cs="Times New Roman"/>
                <w:i/>
                <w:sz w:val="20"/>
                <w:szCs w:val="20"/>
                <w:lang w:eastAsia="ru-RU"/>
              </w:rPr>
            </w:pPr>
            <w:r w:rsidRPr="00E37BDA">
              <w:rPr>
                <w:rFonts w:ascii="Times New Roman" w:eastAsia="Times New Roman" w:hAnsi="Times New Roman" w:cs="Times New Roman"/>
                <w:i/>
                <w:sz w:val="20"/>
                <w:szCs w:val="20"/>
                <w:lang w:eastAsia="ru-RU"/>
              </w:rPr>
              <w:t xml:space="preserve">Коды профессиональных и </w:t>
            </w:r>
          </w:p>
          <w:p w:rsidR="00E37BDA" w:rsidRPr="00E37BDA" w:rsidRDefault="00E37BDA" w:rsidP="00E37BDA">
            <w:pPr>
              <w:spacing w:after="0"/>
              <w:jc w:val="center"/>
              <w:rPr>
                <w:rFonts w:ascii="Times New Roman" w:eastAsia="Times New Roman" w:hAnsi="Times New Roman" w:cs="Times New Roman"/>
                <w:i/>
                <w:sz w:val="20"/>
                <w:szCs w:val="20"/>
                <w:lang w:eastAsia="ru-RU"/>
              </w:rPr>
            </w:pPr>
            <w:r w:rsidRPr="00E37BDA">
              <w:rPr>
                <w:rFonts w:ascii="Times New Roman" w:eastAsia="Times New Roman" w:hAnsi="Times New Roman" w:cs="Times New Roman"/>
                <w:i/>
                <w:sz w:val="20"/>
                <w:szCs w:val="20"/>
                <w:lang w:eastAsia="ru-RU"/>
              </w:rPr>
              <w:t>общих компетенций</w:t>
            </w:r>
          </w:p>
        </w:tc>
        <w:tc>
          <w:tcPr>
            <w:tcW w:w="1211" w:type="pct"/>
            <w:vMerge w:val="restart"/>
            <w:tcBorders>
              <w:top w:val="single" w:sz="8" w:space="0" w:color="auto"/>
              <w:left w:val="single" w:sz="8" w:space="0" w:color="auto"/>
              <w:bottom w:val="single" w:sz="8" w:space="0" w:color="auto"/>
              <w:right w:val="single" w:sz="8" w:space="0" w:color="auto"/>
            </w:tcBorders>
            <w:vAlign w:val="center"/>
            <w:hideMark/>
          </w:tcPr>
          <w:p w:rsidR="00E37BDA" w:rsidRPr="00E37BDA" w:rsidRDefault="00E37BDA" w:rsidP="00E37BDA">
            <w:pPr>
              <w:spacing w:after="0"/>
              <w:jc w:val="center"/>
              <w:rPr>
                <w:rFonts w:ascii="Times New Roman" w:eastAsia="Times New Roman" w:hAnsi="Times New Roman" w:cs="Times New Roman"/>
                <w:i/>
                <w:sz w:val="20"/>
                <w:szCs w:val="20"/>
                <w:lang w:eastAsia="ru-RU"/>
              </w:rPr>
            </w:pPr>
            <w:r w:rsidRPr="00E37BDA">
              <w:rPr>
                <w:rFonts w:ascii="Times New Roman" w:eastAsia="Times New Roman" w:hAnsi="Times New Roman" w:cs="Times New Roman"/>
                <w:i/>
                <w:sz w:val="20"/>
                <w:szCs w:val="20"/>
                <w:lang w:eastAsia="ru-RU"/>
              </w:rPr>
              <w:t>Наименования разделов</w:t>
            </w:r>
          </w:p>
          <w:p w:rsidR="00E37BDA" w:rsidRPr="00E37BDA" w:rsidRDefault="00E37BDA" w:rsidP="00E37BDA">
            <w:pPr>
              <w:spacing w:after="0"/>
              <w:jc w:val="center"/>
              <w:rPr>
                <w:rFonts w:ascii="Times New Roman" w:eastAsia="Times New Roman" w:hAnsi="Times New Roman" w:cs="Times New Roman"/>
                <w:i/>
                <w:sz w:val="20"/>
                <w:szCs w:val="20"/>
                <w:lang w:eastAsia="ru-RU"/>
              </w:rPr>
            </w:pPr>
            <w:r w:rsidRPr="00E37BDA">
              <w:rPr>
                <w:rFonts w:ascii="Times New Roman" w:eastAsia="Times New Roman" w:hAnsi="Times New Roman" w:cs="Times New Roman"/>
                <w:i/>
                <w:sz w:val="20"/>
                <w:szCs w:val="20"/>
                <w:lang w:eastAsia="ru-RU"/>
              </w:rPr>
              <w:t>профессионального модуля</w:t>
            </w:r>
            <w:r w:rsidRPr="00E37BDA">
              <w:rPr>
                <w:rFonts w:ascii="Times New Roman" w:eastAsia="Times New Roman" w:hAnsi="Times New Roman" w:cs="Times New Roman"/>
                <w:sz w:val="20"/>
                <w:szCs w:val="20"/>
                <w:vertAlign w:val="superscript"/>
                <w:lang w:eastAsia="ru-RU"/>
              </w:rPr>
              <w:footnoteReference w:customMarkFollows="1" w:id="1"/>
              <w:t>*</w:t>
            </w:r>
          </w:p>
        </w:tc>
        <w:tc>
          <w:tcPr>
            <w:tcW w:w="358" w:type="pct"/>
            <w:vMerge w:val="restart"/>
            <w:tcBorders>
              <w:top w:val="single" w:sz="8" w:space="0" w:color="auto"/>
              <w:left w:val="single" w:sz="8" w:space="0" w:color="auto"/>
              <w:bottom w:val="single" w:sz="8" w:space="0" w:color="auto"/>
              <w:right w:val="single" w:sz="8" w:space="0" w:color="auto"/>
            </w:tcBorders>
            <w:vAlign w:val="center"/>
            <w:hideMark/>
          </w:tcPr>
          <w:p w:rsidR="00E37BDA" w:rsidRPr="00E37BDA" w:rsidRDefault="00E37BDA" w:rsidP="00E37BDA">
            <w:pPr>
              <w:spacing w:after="0"/>
              <w:jc w:val="center"/>
              <w:rPr>
                <w:rFonts w:ascii="Times New Roman" w:eastAsia="Times New Roman" w:hAnsi="Times New Roman" w:cs="Times New Roman"/>
                <w:i/>
                <w:iCs/>
                <w:sz w:val="20"/>
                <w:szCs w:val="20"/>
                <w:lang w:eastAsia="ru-RU"/>
              </w:rPr>
            </w:pPr>
            <w:r w:rsidRPr="00E37BDA">
              <w:rPr>
                <w:rFonts w:ascii="Times New Roman" w:eastAsia="Times New Roman" w:hAnsi="Times New Roman" w:cs="Times New Roman"/>
                <w:i/>
                <w:iCs/>
                <w:sz w:val="20"/>
                <w:szCs w:val="20"/>
                <w:lang w:eastAsia="ru-RU"/>
              </w:rPr>
              <w:t>Объем образова-тельной нагрузки</w:t>
            </w:r>
          </w:p>
        </w:tc>
        <w:tc>
          <w:tcPr>
            <w:tcW w:w="2730" w:type="pct"/>
            <w:gridSpan w:val="8"/>
            <w:tcBorders>
              <w:top w:val="single" w:sz="8" w:space="0" w:color="auto"/>
              <w:left w:val="single" w:sz="8" w:space="0" w:color="auto"/>
              <w:bottom w:val="single" w:sz="8" w:space="0" w:color="auto"/>
              <w:right w:val="single" w:sz="8" w:space="0" w:color="auto"/>
            </w:tcBorders>
            <w:hideMark/>
          </w:tcPr>
          <w:p w:rsidR="00E37BDA" w:rsidRPr="00E37BDA" w:rsidRDefault="00E37BDA" w:rsidP="00E37BDA">
            <w:pPr>
              <w:spacing w:after="0"/>
              <w:jc w:val="center"/>
              <w:rPr>
                <w:rFonts w:ascii="Times New Roman" w:eastAsia="Times New Roman" w:hAnsi="Times New Roman" w:cs="Times New Roman"/>
                <w:i/>
                <w:sz w:val="20"/>
                <w:szCs w:val="20"/>
                <w:lang w:eastAsia="ru-RU"/>
              </w:rPr>
            </w:pPr>
            <w:r w:rsidRPr="00E37BDA">
              <w:rPr>
                <w:rFonts w:ascii="Times New Roman" w:eastAsia="Times New Roman" w:hAnsi="Times New Roman" w:cs="Times New Roman"/>
                <w:i/>
                <w:sz w:val="20"/>
                <w:szCs w:val="20"/>
                <w:lang w:eastAsia="ru-RU"/>
              </w:rPr>
              <w:t>Учебная нагрузка обучающегося  (час.)</w:t>
            </w:r>
          </w:p>
        </w:tc>
      </w:tr>
      <w:tr w:rsidR="00E37BDA" w:rsidRPr="00E37BDA" w:rsidTr="00E37BDA">
        <w:tc>
          <w:tcPr>
            <w:tcW w:w="0" w:type="auto"/>
            <w:vMerge/>
            <w:tcBorders>
              <w:top w:val="single" w:sz="8" w:space="0" w:color="auto"/>
              <w:left w:val="single" w:sz="8" w:space="0" w:color="auto"/>
              <w:bottom w:val="single" w:sz="8" w:space="0" w:color="auto"/>
              <w:right w:val="single" w:sz="8" w:space="0" w:color="auto"/>
            </w:tcBorders>
            <w:vAlign w:val="center"/>
            <w:hideMark/>
          </w:tcPr>
          <w:p w:rsidR="00E37BDA" w:rsidRPr="00E37BDA" w:rsidRDefault="00E37BDA" w:rsidP="00E37BDA">
            <w:pPr>
              <w:spacing w:after="0" w:line="240" w:lineRule="auto"/>
              <w:rPr>
                <w:rFonts w:ascii="Times New Roman" w:eastAsia="Times New Roman" w:hAnsi="Times New Roman" w:cs="Times New Roman"/>
                <w:i/>
                <w:sz w:val="20"/>
                <w:szCs w:val="20"/>
                <w:lang w:eastAsia="ru-RU"/>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E37BDA" w:rsidRPr="00E37BDA" w:rsidRDefault="00E37BDA" w:rsidP="00E37BDA">
            <w:pPr>
              <w:spacing w:after="0" w:line="240" w:lineRule="auto"/>
              <w:rPr>
                <w:rFonts w:ascii="Times New Roman" w:eastAsia="Times New Roman" w:hAnsi="Times New Roman" w:cs="Times New Roman"/>
                <w:i/>
                <w:sz w:val="20"/>
                <w:szCs w:val="20"/>
                <w:lang w:eastAsia="ru-RU"/>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E37BDA" w:rsidRPr="00E37BDA" w:rsidRDefault="00E37BDA" w:rsidP="00E37BDA">
            <w:pPr>
              <w:spacing w:after="0" w:line="240" w:lineRule="auto"/>
              <w:rPr>
                <w:rFonts w:ascii="Times New Roman" w:eastAsia="Times New Roman" w:hAnsi="Times New Roman" w:cs="Times New Roman"/>
                <w:i/>
                <w:iCs/>
                <w:sz w:val="20"/>
                <w:szCs w:val="20"/>
                <w:lang w:eastAsia="ru-RU"/>
              </w:rPr>
            </w:pPr>
          </w:p>
        </w:tc>
        <w:tc>
          <w:tcPr>
            <w:tcW w:w="306" w:type="pct"/>
            <w:vMerge w:val="restart"/>
            <w:tcBorders>
              <w:top w:val="single" w:sz="8" w:space="0" w:color="auto"/>
              <w:left w:val="single" w:sz="8" w:space="0" w:color="auto"/>
              <w:bottom w:val="single" w:sz="8" w:space="0" w:color="auto"/>
              <w:right w:val="single" w:sz="8" w:space="0" w:color="auto"/>
            </w:tcBorders>
          </w:tcPr>
          <w:p w:rsidR="00E37BDA" w:rsidRPr="00E37BDA" w:rsidRDefault="00E37BDA" w:rsidP="00E37BDA">
            <w:pPr>
              <w:spacing w:after="0"/>
              <w:jc w:val="center"/>
              <w:rPr>
                <w:rFonts w:ascii="Times New Roman" w:eastAsia="Times New Roman" w:hAnsi="Times New Roman" w:cs="Times New Roman"/>
                <w:i/>
                <w:sz w:val="20"/>
                <w:szCs w:val="20"/>
                <w:lang w:eastAsia="ru-RU"/>
              </w:rPr>
            </w:pPr>
          </w:p>
          <w:p w:rsidR="00E37BDA" w:rsidRPr="00E37BDA" w:rsidRDefault="00E37BDA" w:rsidP="00E37BDA">
            <w:pPr>
              <w:spacing w:after="0"/>
              <w:jc w:val="center"/>
              <w:rPr>
                <w:rFonts w:ascii="Times New Roman" w:eastAsia="Times New Roman" w:hAnsi="Times New Roman" w:cs="Times New Roman"/>
                <w:i/>
                <w:sz w:val="18"/>
                <w:szCs w:val="18"/>
                <w:lang w:eastAsia="ru-RU"/>
              </w:rPr>
            </w:pPr>
            <w:r w:rsidRPr="00E37BDA">
              <w:rPr>
                <w:rFonts w:ascii="Times New Roman" w:eastAsia="Times New Roman" w:hAnsi="Times New Roman" w:cs="Times New Roman"/>
                <w:i/>
                <w:sz w:val="18"/>
                <w:szCs w:val="18"/>
                <w:lang w:eastAsia="ru-RU"/>
              </w:rPr>
              <w:t xml:space="preserve">Само-стоя-тельная учебная работа </w:t>
            </w:r>
          </w:p>
        </w:tc>
        <w:tc>
          <w:tcPr>
            <w:tcW w:w="2424" w:type="pct"/>
            <w:gridSpan w:val="7"/>
            <w:tcBorders>
              <w:top w:val="single" w:sz="8" w:space="0" w:color="auto"/>
              <w:left w:val="single" w:sz="8" w:space="0" w:color="auto"/>
              <w:bottom w:val="single" w:sz="8" w:space="0" w:color="auto"/>
              <w:right w:val="single" w:sz="8" w:space="0" w:color="auto"/>
            </w:tcBorders>
            <w:hideMark/>
          </w:tcPr>
          <w:p w:rsidR="00E37BDA" w:rsidRPr="00E37BDA" w:rsidRDefault="00E37BDA" w:rsidP="00E37BDA">
            <w:pPr>
              <w:spacing w:after="0"/>
              <w:jc w:val="center"/>
              <w:rPr>
                <w:rFonts w:ascii="Times New Roman" w:eastAsia="Times New Roman" w:hAnsi="Times New Roman" w:cs="Times New Roman"/>
                <w:i/>
                <w:sz w:val="20"/>
                <w:szCs w:val="20"/>
                <w:lang w:eastAsia="ru-RU"/>
              </w:rPr>
            </w:pPr>
            <w:r w:rsidRPr="00E37BDA">
              <w:rPr>
                <w:rFonts w:ascii="Times New Roman" w:eastAsia="Times New Roman" w:hAnsi="Times New Roman" w:cs="Times New Roman"/>
                <w:i/>
                <w:sz w:val="20"/>
                <w:szCs w:val="20"/>
                <w:lang w:eastAsia="ru-RU"/>
              </w:rPr>
              <w:t>Во взаимодействии с преподавателем</w:t>
            </w:r>
          </w:p>
        </w:tc>
      </w:tr>
      <w:tr w:rsidR="00E37BDA" w:rsidRPr="00E37BDA" w:rsidTr="00E37BDA">
        <w:trPr>
          <w:trHeight w:val="728"/>
        </w:trPr>
        <w:tc>
          <w:tcPr>
            <w:tcW w:w="0" w:type="auto"/>
            <w:vMerge/>
            <w:tcBorders>
              <w:top w:val="single" w:sz="8" w:space="0" w:color="auto"/>
              <w:left w:val="single" w:sz="8" w:space="0" w:color="auto"/>
              <w:bottom w:val="single" w:sz="8" w:space="0" w:color="auto"/>
              <w:right w:val="single" w:sz="8" w:space="0" w:color="auto"/>
            </w:tcBorders>
            <w:vAlign w:val="center"/>
            <w:hideMark/>
          </w:tcPr>
          <w:p w:rsidR="00E37BDA" w:rsidRPr="00E37BDA" w:rsidRDefault="00E37BDA" w:rsidP="00E37BDA">
            <w:pPr>
              <w:spacing w:after="0" w:line="240" w:lineRule="auto"/>
              <w:rPr>
                <w:rFonts w:ascii="Times New Roman" w:eastAsia="Times New Roman" w:hAnsi="Times New Roman" w:cs="Times New Roman"/>
                <w:i/>
                <w:sz w:val="20"/>
                <w:szCs w:val="20"/>
                <w:lang w:eastAsia="ru-RU"/>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E37BDA" w:rsidRPr="00E37BDA" w:rsidRDefault="00E37BDA" w:rsidP="00E37BDA">
            <w:pPr>
              <w:spacing w:after="0" w:line="240" w:lineRule="auto"/>
              <w:rPr>
                <w:rFonts w:ascii="Times New Roman" w:eastAsia="Times New Roman" w:hAnsi="Times New Roman" w:cs="Times New Roman"/>
                <w:i/>
                <w:sz w:val="20"/>
                <w:szCs w:val="20"/>
                <w:lang w:eastAsia="ru-RU"/>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E37BDA" w:rsidRPr="00E37BDA" w:rsidRDefault="00E37BDA" w:rsidP="00E37BDA">
            <w:pPr>
              <w:spacing w:after="0" w:line="240" w:lineRule="auto"/>
              <w:rPr>
                <w:rFonts w:ascii="Times New Roman" w:eastAsia="Times New Roman" w:hAnsi="Times New Roman" w:cs="Times New Roman"/>
                <w:i/>
                <w:iCs/>
                <w:sz w:val="20"/>
                <w:szCs w:val="20"/>
                <w:lang w:eastAsia="ru-RU"/>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E37BDA" w:rsidRPr="00E37BDA" w:rsidRDefault="00E37BDA" w:rsidP="00E37BDA">
            <w:pPr>
              <w:spacing w:after="0" w:line="240" w:lineRule="auto"/>
              <w:rPr>
                <w:rFonts w:ascii="Times New Roman" w:eastAsia="Times New Roman" w:hAnsi="Times New Roman" w:cs="Times New Roman"/>
                <w:i/>
                <w:sz w:val="18"/>
                <w:szCs w:val="18"/>
                <w:lang w:eastAsia="ru-RU"/>
              </w:rPr>
            </w:pPr>
          </w:p>
        </w:tc>
        <w:tc>
          <w:tcPr>
            <w:tcW w:w="318" w:type="pct"/>
            <w:tcBorders>
              <w:top w:val="single" w:sz="8" w:space="0" w:color="auto"/>
              <w:left w:val="single" w:sz="8" w:space="0" w:color="auto"/>
              <w:bottom w:val="single" w:sz="8" w:space="0" w:color="auto"/>
              <w:right w:val="single" w:sz="8" w:space="0" w:color="auto"/>
            </w:tcBorders>
            <w:vAlign w:val="center"/>
            <w:hideMark/>
          </w:tcPr>
          <w:p w:rsidR="00E37BDA" w:rsidRPr="00E37BDA" w:rsidRDefault="00E37BDA" w:rsidP="00E37BDA">
            <w:pPr>
              <w:spacing w:after="0"/>
              <w:jc w:val="center"/>
              <w:rPr>
                <w:rFonts w:ascii="Times New Roman" w:eastAsia="Times New Roman" w:hAnsi="Times New Roman" w:cs="Times New Roman"/>
                <w:i/>
                <w:sz w:val="20"/>
                <w:szCs w:val="20"/>
                <w:lang w:eastAsia="ru-RU"/>
              </w:rPr>
            </w:pPr>
            <w:r w:rsidRPr="00E37BDA">
              <w:rPr>
                <w:rFonts w:ascii="Times New Roman" w:eastAsia="Times New Roman" w:hAnsi="Times New Roman" w:cs="Times New Roman"/>
                <w:i/>
                <w:sz w:val="20"/>
                <w:szCs w:val="20"/>
                <w:lang w:eastAsia="ru-RU"/>
              </w:rPr>
              <w:t xml:space="preserve">Всего учебных занятий </w:t>
            </w:r>
          </w:p>
        </w:tc>
        <w:tc>
          <w:tcPr>
            <w:tcW w:w="318" w:type="pct"/>
            <w:tcBorders>
              <w:top w:val="single" w:sz="8" w:space="0" w:color="auto"/>
              <w:left w:val="single" w:sz="8" w:space="0" w:color="auto"/>
              <w:bottom w:val="single" w:sz="8" w:space="0" w:color="auto"/>
              <w:right w:val="single" w:sz="8" w:space="0" w:color="auto"/>
            </w:tcBorders>
          </w:tcPr>
          <w:p w:rsidR="00E37BDA" w:rsidRPr="00E37BDA" w:rsidRDefault="00E37BDA" w:rsidP="00E37BDA">
            <w:pPr>
              <w:spacing w:after="0"/>
              <w:jc w:val="center"/>
              <w:rPr>
                <w:rFonts w:ascii="Times New Roman" w:eastAsia="Times New Roman" w:hAnsi="Times New Roman" w:cs="Times New Roman"/>
                <w:i/>
                <w:sz w:val="20"/>
                <w:szCs w:val="20"/>
                <w:lang w:eastAsia="ru-RU"/>
              </w:rPr>
            </w:pPr>
          </w:p>
          <w:p w:rsidR="00E37BDA" w:rsidRPr="00E37BDA" w:rsidRDefault="00E37BDA" w:rsidP="00E37BDA">
            <w:pPr>
              <w:spacing w:after="0"/>
              <w:jc w:val="center"/>
              <w:rPr>
                <w:rFonts w:ascii="Times New Roman" w:eastAsia="Times New Roman" w:hAnsi="Times New Roman" w:cs="Times New Roman"/>
                <w:i/>
                <w:sz w:val="20"/>
                <w:szCs w:val="20"/>
                <w:lang w:eastAsia="ru-RU"/>
              </w:rPr>
            </w:pPr>
            <w:r w:rsidRPr="00E37BDA">
              <w:rPr>
                <w:rFonts w:ascii="Times New Roman" w:eastAsia="Times New Roman" w:hAnsi="Times New Roman" w:cs="Times New Roman"/>
                <w:i/>
                <w:sz w:val="20"/>
                <w:szCs w:val="20"/>
                <w:lang w:eastAsia="ru-RU"/>
              </w:rPr>
              <w:t>в т.ч. в форме</w:t>
            </w:r>
          </w:p>
          <w:p w:rsidR="00E37BDA" w:rsidRPr="00E37BDA" w:rsidRDefault="00E37BDA" w:rsidP="00E37BDA">
            <w:pPr>
              <w:spacing w:after="0"/>
              <w:jc w:val="center"/>
              <w:rPr>
                <w:rFonts w:ascii="Times New Roman" w:eastAsia="Times New Roman" w:hAnsi="Times New Roman" w:cs="Times New Roman"/>
                <w:i/>
                <w:sz w:val="20"/>
                <w:szCs w:val="20"/>
                <w:lang w:eastAsia="ru-RU"/>
              </w:rPr>
            </w:pPr>
            <w:r w:rsidRPr="00E37BDA">
              <w:rPr>
                <w:rFonts w:ascii="Times New Roman" w:eastAsia="Times New Roman" w:hAnsi="Times New Roman" w:cs="Times New Roman"/>
                <w:i/>
                <w:sz w:val="20"/>
                <w:szCs w:val="20"/>
                <w:lang w:eastAsia="ru-RU"/>
              </w:rPr>
              <w:t>прак. подг</w:t>
            </w:r>
          </w:p>
        </w:tc>
        <w:tc>
          <w:tcPr>
            <w:tcW w:w="272" w:type="pct"/>
            <w:tcBorders>
              <w:top w:val="single" w:sz="8" w:space="0" w:color="auto"/>
              <w:left w:val="single" w:sz="8" w:space="0" w:color="auto"/>
              <w:bottom w:val="single" w:sz="8" w:space="0" w:color="auto"/>
              <w:right w:val="single" w:sz="8" w:space="0" w:color="auto"/>
            </w:tcBorders>
            <w:vAlign w:val="center"/>
            <w:hideMark/>
          </w:tcPr>
          <w:p w:rsidR="00E37BDA" w:rsidRPr="00E37BDA" w:rsidRDefault="00E37BDA" w:rsidP="00E37BDA">
            <w:pPr>
              <w:spacing w:after="0"/>
              <w:jc w:val="center"/>
              <w:rPr>
                <w:rFonts w:ascii="Times New Roman" w:eastAsia="Times New Roman" w:hAnsi="Times New Roman" w:cs="Times New Roman"/>
                <w:i/>
                <w:sz w:val="20"/>
                <w:szCs w:val="20"/>
                <w:lang w:eastAsia="ru-RU"/>
              </w:rPr>
            </w:pPr>
            <w:r w:rsidRPr="00E37BDA">
              <w:rPr>
                <w:rFonts w:ascii="Times New Roman" w:eastAsia="Times New Roman" w:hAnsi="Times New Roman" w:cs="Times New Roman"/>
                <w:i/>
                <w:sz w:val="20"/>
                <w:szCs w:val="20"/>
                <w:lang w:eastAsia="ru-RU"/>
              </w:rPr>
              <w:t>Теоре-тиче-ского обуче-ния</w:t>
            </w:r>
          </w:p>
        </w:tc>
        <w:tc>
          <w:tcPr>
            <w:tcW w:w="487" w:type="pct"/>
            <w:tcBorders>
              <w:top w:val="single" w:sz="8" w:space="0" w:color="auto"/>
              <w:left w:val="single" w:sz="8" w:space="0" w:color="auto"/>
              <w:bottom w:val="single" w:sz="8" w:space="0" w:color="auto"/>
              <w:right w:val="single" w:sz="8" w:space="0" w:color="auto"/>
            </w:tcBorders>
          </w:tcPr>
          <w:p w:rsidR="00E37BDA" w:rsidRPr="00E37BDA" w:rsidRDefault="00E37BDA" w:rsidP="00E37BDA">
            <w:pPr>
              <w:spacing w:after="0"/>
              <w:jc w:val="center"/>
              <w:rPr>
                <w:rFonts w:ascii="Times New Roman" w:eastAsia="Times New Roman" w:hAnsi="Times New Roman" w:cs="Times New Roman"/>
                <w:i/>
                <w:sz w:val="20"/>
                <w:szCs w:val="20"/>
                <w:lang w:eastAsia="ru-RU"/>
              </w:rPr>
            </w:pPr>
          </w:p>
          <w:p w:rsidR="00E37BDA" w:rsidRPr="00E37BDA" w:rsidRDefault="00E37BDA" w:rsidP="00E37BDA">
            <w:pPr>
              <w:spacing w:after="0"/>
              <w:jc w:val="center"/>
              <w:rPr>
                <w:rFonts w:ascii="Times New Roman" w:eastAsia="Times New Roman" w:hAnsi="Times New Roman" w:cs="Times New Roman"/>
                <w:i/>
                <w:sz w:val="20"/>
                <w:szCs w:val="20"/>
                <w:lang w:eastAsia="ru-RU"/>
              </w:rPr>
            </w:pPr>
            <w:r w:rsidRPr="00E37BDA">
              <w:rPr>
                <w:rFonts w:ascii="Times New Roman" w:eastAsia="Times New Roman" w:hAnsi="Times New Roman" w:cs="Times New Roman"/>
                <w:i/>
                <w:sz w:val="20"/>
                <w:szCs w:val="20"/>
                <w:lang w:eastAsia="ru-RU"/>
              </w:rPr>
              <w:t>в т.ч. лабораторные работы и практические занятия, часов</w:t>
            </w:r>
          </w:p>
        </w:tc>
        <w:tc>
          <w:tcPr>
            <w:tcW w:w="330" w:type="pct"/>
            <w:tcBorders>
              <w:top w:val="single" w:sz="8" w:space="0" w:color="auto"/>
              <w:left w:val="single" w:sz="8" w:space="0" w:color="auto"/>
              <w:bottom w:val="single" w:sz="8" w:space="0" w:color="auto"/>
              <w:right w:val="single" w:sz="8" w:space="0" w:color="auto"/>
            </w:tcBorders>
            <w:vAlign w:val="center"/>
            <w:hideMark/>
          </w:tcPr>
          <w:p w:rsidR="00E37BDA" w:rsidRPr="00E37BDA" w:rsidRDefault="00E37BDA" w:rsidP="00E37BDA">
            <w:pPr>
              <w:spacing w:after="0"/>
              <w:jc w:val="center"/>
              <w:rPr>
                <w:rFonts w:ascii="Times New Roman" w:eastAsia="Times New Roman" w:hAnsi="Times New Roman" w:cs="Times New Roman"/>
                <w:i/>
                <w:sz w:val="20"/>
                <w:szCs w:val="20"/>
                <w:lang w:eastAsia="ru-RU"/>
              </w:rPr>
            </w:pPr>
            <w:r w:rsidRPr="00E37BDA">
              <w:rPr>
                <w:rFonts w:ascii="Times New Roman" w:eastAsia="Times New Roman" w:hAnsi="Times New Roman" w:cs="Times New Roman"/>
                <w:i/>
                <w:sz w:val="20"/>
                <w:szCs w:val="20"/>
                <w:lang w:eastAsia="ru-RU"/>
              </w:rPr>
              <w:t>в т.ч., курсовой проект (работа,</w:t>
            </w:r>
          </w:p>
          <w:p w:rsidR="00E37BDA" w:rsidRPr="00E37BDA" w:rsidRDefault="00E37BDA" w:rsidP="00E37BDA">
            <w:pPr>
              <w:spacing w:after="0"/>
              <w:jc w:val="center"/>
              <w:rPr>
                <w:rFonts w:ascii="Times New Roman" w:eastAsia="Times New Roman" w:hAnsi="Times New Roman" w:cs="Times New Roman"/>
                <w:i/>
                <w:sz w:val="20"/>
                <w:szCs w:val="20"/>
                <w:lang w:eastAsia="ru-RU"/>
              </w:rPr>
            </w:pPr>
            <w:r w:rsidRPr="00E37BDA">
              <w:rPr>
                <w:rFonts w:ascii="Times New Roman" w:eastAsia="Times New Roman" w:hAnsi="Times New Roman" w:cs="Times New Roman"/>
                <w:i/>
                <w:sz w:val="20"/>
                <w:szCs w:val="20"/>
                <w:lang w:eastAsia="ru-RU"/>
              </w:rPr>
              <w:t>часов</w:t>
            </w:r>
          </w:p>
        </w:tc>
        <w:tc>
          <w:tcPr>
            <w:tcW w:w="340" w:type="pct"/>
            <w:tcBorders>
              <w:top w:val="single" w:sz="8" w:space="0" w:color="auto"/>
              <w:left w:val="single" w:sz="8" w:space="0" w:color="auto"/>
              <w:bottom w:val="single" w:sz="8" w:space="0" w:color="auto"/>
              <w:right w:val="single" w:sz="8" w:space="0" w:color="auto"/>
            </w:tcBorders>
            <w:vAlign w:val="center"/>
            <w:hideMark/>
          </w:tcPr>
          <w:p w:rsidR="00E37BDA" w:rsidRPr="00E37BDA" w:rsidRDefault="00E37BDA" w:rsidP="00E37BDA">
            <w:pPr>
              <w:spacing w:after="0"/>
              <w:jc w:val="center"/>
              <w:rPr>
                <w:rFonts w:ascii="Times New Roman" w:eastAsia="Times New Roman" w:hAnsi="Times New Roman" w:cs="Times New Roman"/>
                <w:i/>
                <w:sz w:val="20"/>
                <w:szCs w:val="20"/>
                <w:lang w:eastAsia="ru-RU"/>
              </w:rPr>
            </w:pPr>
            <w:r w:rsidRPr="00E37BDA">
              <w:rPr>
                <w:rFonts w:ascii="Times New Roman" w:eastAsia="Times New Roman" w:hAnsi="Times New Roman" w:cs="Times New Roman"/>
                <w:i/>
                <w:sz w:val="20"/>
                <w:szCs w:val="20"/>
                <w:lang w:eastAsia="ru-RU"/>
              </w:rPr>
              <w:t>Консультации</w:t>
            </w:r>
          </w:p>
        </w:tc>
        <w:tc>
          <w:tcPr>
            <w:tcW w:w="359" w:type="pct"/>
            <w:tcBorders>
              <w:top w:val="single" w:sz="8" w:space="0" w:color="auto"/>
              <w:left w:val="single" w:sz="8" w:space="0" w:color="auto"/>
              <w:bottom w:val="single" w:sz="8" w:space="0" w:color="auto"/>
              <w:right w:val="single" w:sz="8" w:space="0" w:color="auto"/>
            </w:tcBorders>
            <w:vAlign w:val="center"/>
            <w:hideMark/>
          </w:tcPr>
          <w:p w:rsidR="00E37BDA" w:rsidRPr="00E37BDA" w:rsidRDefault="00E37BDA" w:rsidP="00E37BDA">
            <w:pPr>
              <w:spacing w:after="0"/>
              <w:jc w:val="center"/>
              <w:rPr>
                <w:rFonts w:ascii="Times New Roman" w:eastAsia="Times New Roman" w:hAnsi="Times New Roman" w:cs="Times New Roman"/>
                <w:i/>
                <w:sz w:val="20"/>
                <w:szCs w:val="20"/>
                <w:lang w:eastAsia="ru-RU"/>
              </w:rPr>
            </w:pPr>
            <w:r w:rsidRPr="00E37BDA">
              <w:rPr>
                <w:rFonts w:ascii="Times New Roman" w:eastAsia="Times New Roman" w:hAnsi="Times New Roman" w:cs="Times New Roman"/>
                <w:i/>
                <w:sz w:val="20"/>
                <w:szCs w:val="20"/>
                <w:lang w:eastAsia="ru-RU"/>
              </w:rPr>
              <w:t>Экзамен</w:t>
            </w:r>
          </w:p>
        </w:tc>
      </w:tr>
      <w:tr w:rsidR="00E37BDA" w:rsidRPr="00E37BDA" w:rsidTr="00E37BDA">
        <w:tc>
          <w:tcPr>
            <w:tcW w:w="701" w:type="pct"/>
            <w:tcBorders>
              <w:top w:val="single" w:sz="8" w:space="0" w:color="auto"/>
              <w:left w:val="single" w:sz="8" w:space="0" w:color="auto"/>
              <w:bottom w:val="single" w:sz="8" w:space="0" w:color="auto"/>
              <w:right w:val="single" w:sz="8" w:space="0" w:color="auto"/>
            </w:tcBorders>
            <w:vAlign w:val="center"/>
            <w:hideMark/>
          </w:tcPr>
          <w:p w:rsidR="00E37BDA" w:rsidRPr="00E37BDA" w:rsidRDefault="00E37BDA" w:rsidP="00E37BDA">
            <w:pPr>
              <w:spacing w:after="0"/>
              <w:jc w:val="center"/>
              <w:rPr>
                <w:rFonts w:ascii="Times New Roman" w:eastAsia="Times New Roman" w:hAnsi="Times New Roman" w:cs="Times New Roman"/>
                <w:i/>
                <w:sz w:val="20"/>
                <w:szCs w:val="20"/>
                <w:lang w:eastAsia="ru-RU"/>
              </w:rPr>
            </w:pPr>
            <w:r w:rsidRPr="00E37BDA">
              <w:rPr>
                <w:rFonts w:ascii="Times New Roman" w:eastAsia="Times New Roman" w:hAnsi="Times New Roman" w:cs="Times New Roman"/>
                <w:i/>
                <w:sz w:val="20"/>
                <w:szCs w:val="20"/>
                <w:lang w:eastAsia="ru-RU"/>
              </w:rPr>
              <w:t>1</w:t>
            </w:r>
          </w:p>
        </w:tc>
        <w:tc>
          <w:tcPr>
            <w:tcW w:w="1211" w:type="pct"/>
            <w:tcBorders>
              <w:top w:val="single" w:sz="8" w:space="0" w:color="auto"/>
              <w:left w:val="single" w:sz="8" w:space="0" w:color="auto"/>
              <w:bottom w:val="single" w:sz="8" w:space="0" w:color="auto"/>
              <w:right w:val="single" w:sz="8" w:space="0" w:color="auto"/>
            </w:tcBorders>
            <w:vAlign w:val="center"/>
            <w:hideMark/>
          </w:tcPr>
          <w:p w:rsidR="00E37BDA" w:rsidRPr="00E37BDA" w:rsidRDefault="00E37BDA" w:rsidP="00E37BDA">
            <w:pPr>
              <w:spacing w:after="0"/>
              <w:jc w:val="center"/>
              <w:rPr>
                <w:rFonts w:ascii="Times New Roman" w:eastAsia="Times New Roman" w:hAnsi="Times New Roman" w:cs="Times New Roman"/>
                <w:i/>
                <w:sz w:val="20"/>
                <w:szCs w:val="20"/>
                <w:lang w:eastAsia="ru-RU"/>
              </w:rPr>
            </w:pPr>
            <w:r w:rsidRPr="00E37BDA">
              <w:rPr>
                <w:rFonts w:ascii="Times New Roman" w:eastAsia="Times New Roman" w:hAnsi="Times New Roman" w:cs="Times New Roman"/>
                <w:i/>
                <w:sz w:val="20"/>
                <w:szCs w:val="20"/>
                <w:lang w:eastAsia="ru-RU"/>
              </w:rPr>
              <w:t>2</w:t>
            </w:r>
          </w:p>
        </w:tc>
        <w:tc>
          <w:tcPr>
            <w:tcW w:w="358" w:type="pct"/>
            <w:tcBorders>
              <w:top w:val="single" w:sz="8" w:space="0" w:color="auto"/>
              <w:left w:val="single" w:sz="8" w:space="0" w:color="auto"/>
              <w:bottom w:val="single" w:sz="8" w:space="0" w:color="auto"/>
              <w:right w:val="single" w:sz="8" w:space="0" w:color="auto"/>
            </w:tcBorders>
            <w:vAlign w:val="center"/>
            <w:hideMark/>
          </w:tcPr>
          <w:p w:rsidR="00E37BDA" w:rsidRPr="00E37BDA" w:rsidRDefault="00E37BDA" w:rsidP="00E37BDA">
            <w:pPr>
              <w:spacing w:after="0"/>
              <w:jc w:val="center"/>
              <w:rPr>
                <w:rFonts w:ascii="Times New Roman" w:eastAsia="Times New Roman" w:hAnsi="Times New Roman" w:cs="Times New Roman"/>
                <w:i/>
                <w:sz w:val="20"/>
                <w:szCs w:val="20"/>
                <w:lang w:eastAsia="ru-RU"/>
              </w:rPr>
            </w:pPr>
            <w:r w:rsidRPr="00E37BDA">
              <w:rPr>
                <w:rFonts w:ascii="Times New Roman" w:eastAsia="Times New Roman" w:hAnsi="Times New Roman" w:cs="Times New Roman"/>
                <w:i/>
                <w:sz w:val="20"/>
                <w:szCs w:val="20"/>
                <w:lang w:eastAsia="ru-RU"/>
              </w:rPr>
              <w:t>3</w:t>
            </w:r>
          </w:p>
        </w:tc>
        <w:tc>
          <w:tcPr>
            <w:tcW w:w="306" w:type="pct"/>
            <w:tcBorders>
              <w:top w:val="single" w:sz="8" w:space="0" w:color="auto"/>
              <w:left w:val="single" w:sz="8" w:space="0" w:color="auto"/>
              <w:bottom w:val="single" w:sz="8" w:space="0" w:color="auto"/>
              <w:right w:val="single" w:sz="8" w:space="0" w:color="auto"/>
            </w:tcBorders>
            <w:vAlign w:val="center"/>
            <w:hideMark/>
          </w:tcPr>
          <w:p w:rsidR="00E37BDA" w:rsidRPr="00E37BDA" w:rsidRDefault="00E37BDA" w:rsidP="00E37BDA">
            <w:pPr>
              <w:spacing w:after="0"/>
              <w:jc w:val="center"/>
              <w:rPr>
                <w:rFonts w:ascii="Times New Roman" w:eastAsia="Times New Roman" w:hAnsi="Times New Roman" w:cs="Times New Roman"/>
                <w:i/>
                <w:sz w:val="20"/>
                <w:szCs w:val="20"/>
                <w:lang w:eastAsia="ru-RU"/>
              </w:rPr>
            </w:pPr>
            <w:r w:rsidRPr="00E37BDA">
              <w:rPr>
                <w:rFonts w:ascii="Times New Roman" w:eastAsia="Times New Roman" w:hAnsi="Times New Roman" w:cs="Times New Roman"/>
                <w:i/>
                <w:sz w:val="20"/>
                <w:szCs w:val="20"/>
                <w:lang w:eastAsia="ru-RU"/>
              </w:rPr>
              <w:t>4</w:t>
            </w:r>
          </w:p>
        </w:tc>
        <w:tc>
          <w:tcPr>
            <w:tcW w:w="318" w:type="pct"/>
            <w:tcBorders>
              <w:top w:val="single" w:sz="8" w:space="0" w:color="auto"/>
              <w:left w:val="single" w:sz="8" w:space="0" w:color="auto"/>
              <w:bottom w:val="single" w:sz="8" w:space="0" w:color="auto"/>
              <w:right w:val="single" w:sz="8" w:space="0" w:color="auto"/>
            </w:tcBorders>
            <w:vAlign w:val="center"/>
            <w:hideMark/>
          </w:tcPr>
          <w:p w:rsidR="00E37BDA" w:rsidRPr="00E37BDA" w:rsidRDefault="00E37BDA" w:rsidP="00E37BDA">
            <w:pPr>
              <w:spacing w:after="0"/>
              <w:jc w:val="center"/>
              <w:rPr>
                <w:rFonts w:ascii="Times New Roman" w:eastAsia="Times New Roman" w:hAnsi="Times New Roman" w:cs="Times New Roman"/>
                <w:i/>
                <w:sz w:val="20"/>
                <w:szCs w:val="20"/>
                <w:lang w:eastAsia="ru-RU"/>
              </w:rPr>
            </w:pPr>
            <w:r w:rsidRPr="00E37BDA">
              <w:rPr>
                <w:rFonts w:ascii="Times New Roman" w:eastAsia="Times New Roman" w:hAnsi="Times New Roman" w:cs="Times New Roman"/>
                <w:i/>
                <w:sz w:val="20"/>
                <w:szCs w:val="20"/>
                <w:lang w:eastAsia="ru-RU"/>
              </w:rPr>
              <w:t>5</w:t>
            </w:r>
          </w:p>
        </w:tc>
        <w:tc>
          <w:tcPr>
            <w:tcW w:w="318" w:type="pct"/>
            <w:tcBorders>
              <w:top w:val="single" w:sz="8" w:space="0" w:color="auto"/>
              <w:left w:val="single" w:sz="8" w:space="0" w:color="auto"/>
              <w:bottom w:val="single" w:sz="8" w:space="0" w:color="auto"/>
              <w:right w:val="single" w:sz="8" w:space="0" w:color="auto"/>
            </w:tcBorders>
          </w:tcPr>
          <w:p w:rsidR="00E37BDA" w:rsidRPr="00E37BDA" w:rsidRDefault="00E37BDA" w:rsidP="00E37BDA">
            <w:pPr>
              <w:spacing w:after="0"/>
              <w:jc w:val="center"/>
              <w:rPr>
                <w:rFonts w:ascii="Times New Roman" w:eastAsia="Times New Roman" w:hAnsi="Times New Roman" w:cs="Times New Roman"/>
                <w:i/>
                <w:sz w:val="20"/>
                <w:szCs w:val="20"/>
                <w:lang w:eastAsia="ru-RU"/>
              </w:rPr>
            </w:pPr>
          </w:p>
        </w:tc>
        <w:tc>
          <w:tcPr>
            <w:tcW w:w="272" w:type="pct"/>
            <w:tcBorders>
              <w:top w:val="single" w:sz="8" w:space="0" w:color="auto"/>
              <w:left w:val="single" w:sz="8" w:space="0" w:color="auto"/>
              <w:bottom w:val="single" w:sz="8" w:space="0" w:color="auto"/>
              <w:right w:val="single" w:sz="8" w:space="0" w:color="auto"/>
            </w:tcBorders>
            <w:vAlign w:val="center"/>
          </w:tcPr>
          <w:p w:rsidR="00E37BDA" w:rsidRPr="00E37BDA" w:rsidRDefault="00E37BDA" w:rsidP="00E37BDA">
            <w:pPr>
              <w:spacing w:after="0"/>
              <w:jc w:val="center"/>
              <w:rPr>
                <w:rFonts w:ascii="Times New Roman" w:eastAsia="Times New Roman" w:hAnsi="Times New Roman" w:cs="Times New Roman"/>
                <w:i/>
                <w:sz w:val="20"/>
                <w:szCs w:val="20"/>
                <w:lang w:eastAsia="ru-RU"/>
              </w:rPr>
            </w:pPr>
          </w:p>
        </w:tc>
        <w:tc>
          <w:tcPr>
            <w:tcW w:w="487" w:type="pct"/>
            <w:tcBorders>
              <w:top w:val="single" w:sz="8" w:space="0" w:color="auto"/>
              <w:left w:val="single" w:sz="8" w:space="0" w:color="auto"/>
              <w:bottom w:val="single" w:sz="8" w:space="0" w:color="auto"/>
              <w:right w:val="single" w:sz="8" w:space="0" w:color="auto"/>
            </w:tcBorders>
            <w:vAlign w:val="center"/>
            <w:hideMark/>
          </w:tcPr>
          <w:p w:rsidR="00E37BDA" w:rsidRPr="00E37BDA" w:rsidRDefault="00E37BDA" w:rsidP="00E37BDA">
            <w:pPr>
              <w:spacing w:after="0"/>
              <w:jc w:val="center"/>
              <w:rPr>
                <w:rFonts w:ascii="Times New Roman" w:eastAsia="Times New Roman" w:hAnsi="Times New Roman" w:cs="Times New Roman"/>
                <w:i/>
                <w:sz w:val="20"/>
                <w:szCs w:val="20"/>
                <w:lang w:eastAsia="ru-RU"/>
              </w:rPr>
            </w:pPr>
            <w:r w:rsidRPr="00E37BDA">
              <w:rPr>
                <w:rFonts w:ascii="Times New Roman" w:eastAsia="Times New Roman" w:hAnsi="Times New Roman" w:cs="Times New Roman"/>
                <w:i/>
                <w:sz w:val="20"/>
                <w:szCs w:val="20"/>
                <w:lang w:eastAsia="ru-RU"/>
              </w:rPr>
              <w:t>7</w:t>
            </w:r>
          </w:p>
        </w:tc>
        <w:tc>
          <w:tcPr>
            <w:tcW w:w="330" w:type="pct"/>
            <w:tcBorders>
              <w:top w:val="single" w:sz="8" w:space="0" w:color="auto"/>
              <w:left w:val="single" w:sz="8" w:space="0" w:color="auto"/>
              <w:bottom w:val="single" w:sz="8" w:space="0" w:color="auto"/>
              <w:right w:val="single" w:sz="8" w:space="0" w:color="auto"/>
            </w:tcBorders>
            <w:vAlign w:val="center"/>
            <w:hideMark/>
          </w:tcPr>
          <w:p w:rsidR="00E37BDA" w:rsidRPr="00E37BDA" w:rsidRDefault="00E37BDA" w:rsidP="00E37BDA">
            <w:pPr>
              <w:spacing w:after="0"/>
              <w:jc w:val="center"/>
              <w:rPr>
                <w:rFonts w:ascii="Times New Roman" w:eastAsia="Times New Roman" w:hAnsi="Times New Roman" w:cs="Times New Roman"/>
                <w:i/>
                <w:sz w:val="20"/>
                <w:szCs w:val="20"/>
                <w:lang w:eastAsia="ru-RU"/>
              </w:rPr>
            </w:pPr>
            <w:r w:rsidRPr="00E37BDA">
              <w:rPr>
                <w:rFonts w:ascii="Times New Roman" w:eastAsia="Times New Roman" w:hAnsi="Times New Roman" w:cs="Times New Roman"/>
                <w:i/>
                <w:sz w:val="20"/>
                <w:szCs w:val="20"/>
                <w:lang w:eastAsia="ru-RU"/>
              </w:rPr>
              <w:t>8</w:t>
            </w:r>
          </w:p>
        </w:tc>
        <w:tc>
          <w:tcPr>
            <w:tcW w:w="340" w:type="pct"/>
            <w:tcBorders>
              <w:top w:val="single" w:sz="8" w:space="0" w:color="auto"/>
              <w:left w:val="single" w:sz="8" w:space="0" w:color="auto"/>
              <w:bottom w:val="single" w:sz="8" w:space="0" w:color="auto"/>
              <w:right w:val="single" w:sz="8" w:space="0" w:color="auto"/>
            </w:tcBorders>
            <w:vAlign w:val="center"/>
            <w:hideMark/>
          </w:tcPr>
          <w:p w:rsidR="00E37BDA" w:rsidRPr="00E37BDA" w:rsidRDefault="00E37BDA" w:rsidP="00E37BDA">
            <w:pPr>
              <w:spacing w:after="0"/>
              <w:jc w:val="center"/>
              <w:rPr>
                <w:rFonts w:ascii="Times New Roman" w:eastAsia="Times New Roman" w:hAnsi="Times New Roman" w:cs="Times New Roman"/>
                <w:i/>
                <w:sz w:val="20"/>
                <w:szCs w:val="20"/>
                <w:lang w:eastAsia="ru-RU"/>
              </w:rPr>
            </w:pPr>
            <w:r w:rsidRPr="00E37BDA">
              <w:rPr>
                <w:rFonts w:ascii="Times New Roman" w:eastAsia="Times New Roman" w:hAnsi="Times New Roman" w:cs="Times New Roman"/>
                <w:i/>
                <w:sz w:val="20"/>
                <w:szCs w:val="20"/>
                <w:lang w:eastAsia="ru-RU"/>
              </w:rPr>
              <w:t>9</w:t>
            </w:r>
          </w:p>
        </w:tc>
        <w:tc>
          <w:tcPr>
            <w:tcW w:w="359" w:type="pct"/>
            <w:tcBorders>
              <w:top w:val="single" w:sz="8" w:space="0" w:color="auto"/>
              <w:left w:val="single" w:sz="8" w:space="0" w:color="auto"/>
              <w:bottom w:val="single" w:sz="8" w:space="0" w:color="auto"/>
              <w:right w:val="single" w:sz="8" w:space="0" w:color="auto"/>
            </w:tcBorders>
            <w:vAlign w:val="center"/>
            <w:hideMark/>
          </w:tcPr>
          <w:p w:rsidR="00E37BDA" w:rsidRPr="00E37BDA" w:rsidRDefault="00E37BDA" w:rsidP="00E37BDA">
            <w:pPr>
              <w:spacing w:after="0"/>
              <w:jc w:val="center"/>
              <w:rPr>
                <w:rFonts w:ascii="Times New Roman" w:eastAsia="Times New Roman" w:hAnsi="Times New Roman" w:cs="Times New Roman"/>
                <w:i/>
                <w:sz w:val="20"/>
                <w:szCs w:val="20"/>
                <w:lang w:eastAsia="ru-RU"/>
              </w:rPr>
            </w:pPr>
            <w:r w:rsidRPr="00E37BDA">
              <w:rPr>
                <w:rFonts w:ascii="Times New Roman" w:eastAsia="Times New Roman" w:hAnsi="Times New Roman" w:cs="Times New Roman"/>
                <w:i/>
                <w:sz w:val="20"/>
                <w:szCs w:val="20"/>
                <w:lang w:eastAsia="ru-RU"/>
              </w:rPr>
              <w:t>10</w:t>
            </w:r>
          </w:p>
        </w:tc>
      </w:tr>
      <w:tr w:rsidR="00E37BDA" w:rsidRPr="00E37BDA" w:rsidTr="00E37BDA">
        <w:tc>
          <w:tcPr>
            <w:tcW w:w="701" w:type="pct"/>
            <w:vMerge w:val="restart"/>
            <w:tcBorders>
              <w:top w:val="single" w:sz="8" w:space="0" w:color="auto"/>
              <w:left w:val="single" w:sz="8" w:space="0" w:color="auto"/>
              <w:bottom w:val="single" w:sz="8" w:space="0" w:color="auto"/>
              <w:right w:val="single" w:sz="8" w:space="0" w:color="auto"/>
            </w:tcBorders>
            <w:hideMark/>
          </w:tcPr>
          <w:p w:rsidR="00E37BDA" w:rsidRPr="00E37BDA" w:rsidRDefault="00E37BDA" w:rsidP="00E37BDA">
            <w:pPr>
              <w:spacing w:after="0"/>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ПК 1.1- ПК.1.5.</w:t>
            </w:r>
          </w:p>
          <w:p w:rsidR="00E37BDA" w:rsidRPr="00E37BDA" w:rsidRDefault="00E37BDA" w:rsidP="00E37BDA">
            <w:pPr>
              <w:spacing w:after="0"/>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ПК 2.1- ПК.1.4.</w:t>
            </w:r>
          </w:p>
          <w:p w:rsidR="00E37BDA" w:rsidRPr="00E37BDA" w:rsidRDefault="00E37BDA" w:rsidP="00E37BDA">
            <w:pPr>
              <w:spacing w:after="0"/>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ОК.1. – ОК.9.</w:t>
            </w:r>
          </w:p>
          <w:p w:rsidR="00E37BDA" w:rsidRPr="00E37BDA" w:rsidRDefault="00E37BDA" w:rsidP="00E37BDA">
            <w:pPr>
              <w:spacing w:after="0"/>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ЛР 4, ЛР 7, ЛР 10</w:t>
            </w:r>
          </w:p>
        </w:tc>
        <w:tc>
          <w:tcPr>
            <w:tcW w:w="1211" w:type="pct"/>
            <w:tcBorders>
              <w:top w:val="single" w:sz="8" w:space="0" w:color="auto"/>
              <w:left w:val="single" w:sz="8" w:space="0" w:color="auto"/>
              <w:bottom w:val="single" w:sz="8" w:space="0" w:color="auto"/>
              <w:right w:val="single" w:sz="8" w:space="0" w:color="auto"/>
            </w:tcBorders>
            <w:hideMark/>
          </w:tcPr>
          <w:p w:rsidR="00E37BDA" w:rsidRPr="00E37BDA" w:rsidRDefault="00E37BDA" w:rsidP="00E37BDA">
            <w:pPr>
              <w:widowControl w:val="0"/>
              <w:autoSpaceDE w:val="0"/>
              <w:autoSpaceDN w:val="0"/>
              <w:adjustRightInd w:val="0"/>
              <w:spacing w:after="0" w:line="240" w:lineRule="auto"/>
              <w:rPr>
                <w:rFonts w:ascii="Times New Roman" w:eastAsia="Times New Roman" w:hAnsi="Times New Roman" w:cs="Times New Roman"/>
                <w:i/>
                <w:sz w:val="20"/>
                <w:szCs w:val="20"/>
                <w:lang w:eastAsia="ru-RU"/>
              </w:rPr>
            </w:pPr>
            <w:r w:rsidRPr="00E37BDA">
              <w:rPr>
                <w:rFonts w:ascii="Times New Roman" w:eastAsia="Times New Roman" w:hAnsi="Times New Roman" w:cs="Times New Roman"/>
                <w:b/>
                <w:sz w:val="20"/>
                <w:szCs w:val="20"/>
                <w:lang w:eastAsia="ru-RU"/>
              </w:rPr>
              <w:t xml:space="preserve">МДК.03.01. </w:t>
            </w:r>
            <w:r w:rsidRPr="00E37BDA">
              <w:rPr>
                <w:rFonts w:ascii="Times New Roman" w:eastAsia="Times New Roman" w:hAnsi="Times New Roman" w:cs="Times New Roman"/>
                <w:sz w:val="20"/>
                <w:szCs w:val="20"/>
                <w:lang w:eastAsia="ru-RU"/>
              </w:rPr>
              <w:t xml:space="preserve">Теоретическая подготовка трактористов-машинистов сельскохозяйственного производства </w:t>
            </w:r>
            <w:r w:rsidRPr="00E37BDA">
              <w:rPr>
                <w:rFonts w:ascii="Times New Roman" w:eastAsia="Times New Roman" w:hAnsi="Times New Roman" w:cs="Times New Roman"/>
                <w:sz w:val="20"/>
                <w:szCs w:val="20"/>
                <w:lang w:val="en-US" w:eastAsia="ru-RU"/>
              </w:rPr>
              <w:t>B</w:t>
            </w:r>
            <w:r w:rsidRPr="00E37BDA">
              <w:rPr>
                <w:rFonts w:ascii="Times New Roman" w:eastAsia="Times New Roman" w:hAnsi="Times New Roman" w:cs="Times New Roman"/>
                <w:sz w:val="20"/>
                <w:szCs w:val="20"/>
                <w:lang w:eastAsia="ru-RU"/>
              </w:rPr>
              <w:t xml:space="preserve">, </w:t>
            </w:r>
            <w:r w:rsidRPr="00E37BDA">
              <w:rPr>
                <w:rFonts w:ascii="Times New Roman" w:eastAsia="Times New Roman" w:hAnsi="Times New Roman" w:cs="Times New Roman"/>
                <w:sz w:val="20"/>
                <w:szCs w:val="20"/>
                <w:lang w:val="en-US" w:eastAsia="ru-RU"/>
              </w:rPr>
              <w:t>C</w:t>
            </w:r>
            <w:r w:rsidRPr="00E37BDA">
              <w:rPr>
                <w:rFonts w:ascii="Times New Roman" w:eastAsia="Times New Roman" w:hAnsi="Times New Roman" w:cs="Times New Roman"/>
                <w:sz w:val="20"/>
                <w:szCs w:val="20"/>
                <w:lang w:eastAsia="ru-RU"/>
              </w:rPr>
              <w:t xml:space="preserve">, </w:t>
            </w:r>
            <w:r w:rsidRPr="00E37BDA">
              <w:rPr>
                <w:rFonts w:ascii="Times New Roman" w:eastAsia="Times New Roman" w:hAnsi="Times New Roman" w:cs="Times New Roman"/>
                <w:sz w:val="20"/>
                <w:szCs w:val="20"/>
                <w:lang w:val="en-US" w:eastAsia="ru-RU"/>
              </w:rPr>
              <w:t>D</w:t>
            </w:r>
            <w:r w:rsidRPr="00E37BDA">
              <w:rPr>
                <w:rFonts w:ascii="Times New Roman" w:eastAsia="Times New Roman" w:hAnsi="Times New Roman" w:cs="Times New Roman"/>
                <w:sz w:val="20"/>
                <w:szCs w:val="20"/>
                <w:lang w:eastAsia="ru-RU"/>
              </w:rPr>
              <w:t xml:space="preserve">, </w:t>
            </w:r>
            <w:r w:rsidRPr="00E37BDA">
              <w:rPr>
                <w:rFonts w:ascii="Times New Roman" w:eastAsia="Times New Roman" w:hAnsi="Times New Roman" w:cs="Times New Roman"/>
                <w:sz w:val="20"/>
                <w:szCs w:val="20"/>
                <w:lang w:val="en-US" w:eastAsia="ru-RU"/>
              </w:rPr>
              <w:t>E</w:t>
            </w:r>
            <w:r w:rsidRPr="00E37BDA">
              <w:rPr>
                <w:rFonts w:ascii="Times New Roman" w:eastAsia="Times New Roman" w:hAnsi="Times New Roman" w:cs="Times New Roman"/>
                <w:sz w:val="20"/>
                <w:szCs w:val="20"/>
                <w:lang w:eastAsia="ru-RU"/>
              </w:rPr>
              <w:t xml:space="preserve">, </w:t>
            </w:r>
            <w:r w:rsidRPr="00E37BDA">
              <w:rPr>
                <w:rFonts w:ascii="Times New Roman" w:eastAsia="Times New Roman" w:hAnsi="Times New Roman" w:cs="Times New Roman"/>
                <w:sz w:val="20"/>
                <w:szCs w:val="20"/>
                <w:lang w:val="en-US" w:eastAsia="ru-RU"/>
              </w:rPr>
              <w:t>F</w:t>
            </w:r>
          </w:p>
        </w:tc>
        <w:tc>
          <w:tcPr>
            <w:tcW w:w="358" w:type="pct"/>
            <w:tcBorders>
              <w:top w:val="single" w:sz="8" w:space="0" w:color="auto"/>
              <w:left w:val="single" w:sz="8" w:space="0" w:color="auto"/>
              <w:bottom w:val="single" w:sz="8" w:space="0" w:color="auto"/>
              <w:right w:val="single" w:sz="8" w:space="0" w:color="auto"/>
            </w:tcBorders>
            <w:vAlign w:val="center"/>
            <w:hideMark/>
          </w:tcPr>
          <w:p w:rsidR="00E37BDA" w:rsidRPr="00E37BDA" w:rsidRDefault="00E37BDA" w:rsidP="00E37BDA">
            <w:pPr>
              <w:spacing w:after="0"/>
              <w:jc w:val="center"/>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148</w:t>
            </w:r>
          </w:p>
        </w:tc>
        <w:tc>
          <w:tcPr>
            <w:tcW w:w="306" w:type="pct"/>
            <w:tcBorders>
              <w:top w:val="single" w:sz="8" w:space="0" w:color="auto"/>
              <w:left w:val="single" w:sz="8" w:space="0" w:color="auto"/>
              <w:bottom w:val="single" w:sz="8" w:space="0" w:color="auto"/>
              <w:right w:val="single" w:sz="8" w:space="0" w:color="auto"/>
            </w:tcBorders>
            <w:vAlign w:val="center"/>
          </w:tcPr>
          <w:p w:rsidR="00E37BDA" w:rsidRPr="00E37BDA" w:rsidRDefault="00E37BDA" w:rsidP="00E37BDA">
            <w:pPr>
              <w:spacing w:after="0"/>
              <w:jc w:val="center"/>
              <w:rPr>
                <w:rFonts w:ascii="Times New Roman" w:eastAsia="Times New Roman" w:hAnsi="Times New Roman" w:cs="Times New Roman"/>
                <w:sz w:val="20"/>
                <w:szCs w:val="20"/>
                <w:lang w:eastAsia="ru-RU"/>
              </w:rPr>
            </w:pPr>
          </w:p>
        </w:tc>
        <w:tc>
          <w:tcPr>
            <w:tcW w:w="318" w:type="pct"/>
            <w:tcBorders>
              <w:top w:val="single" w:sz="8" w:space="0" w:color="auto"/>
              <w:left w:val="single" w:sz="8" w:space="0" w:color="auto"/>
              <w:bottom w:val="single" w:sz="8" w:space="0" w:color="auto"/>
              <w:right w:val="single" w:sz="8" w:space="0" w:color="auto"/>
            </w:tcBorders>
            <w:vAlign w:val="center"/>
            <w:hideMark/>
          </w:tcPr>
          <w:p w:rsidR="00E37BDA" w:rsidRPr="00E37BDA" w:rsidRDefault="00E37BDA" w:rsidP="00E37BDA">
            <w:pPr>
              <w:spacing w:after="0"/>
              <w:jc w:val="center"/>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148</w:t>
            </w:r>
          </w:p>
        </w:tc>
        <w:tc>
          <w:tcPr>
            <w:tcW w:w="318" w:type="pct"/>
            <w:tcBorders>
              <w:top w:val="single" w:sz="8" w:space="0" w:color="auto"/>
              <w:left w:val="single" w:sz="8" w:space="0" w:color="auto"/>
              <w:bottom w:val="single" w:sz="8" w:space="0" w:color="auto"/>
              <w:right w:val="single" w:sz="8" w:space="0" w:color="auto"/>
            </w:tcBorders>
            <w:vAlign w:val="center"/>
            <w:hideMark/>
          </w:tcPr>
          <w:p w:rsidR="00E37BDA" w:rsidRPr="00E37BDA" w:rsidRDefault="00E37BDA" w:rsidP="00E37BDA">
            <w:pPr>
              <w:spacing w:after="0"/>
              <w:jc w:val="center"/>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30</w:t>
            </w:r>
          </w:p>
        </w:tc>
        <w:tc>
          <w:tcPr>
            <w:tcW w:w="272" w:type="pct"/>
            <w:tcBorders>
              <w:top w:val="single" w:sz="8" w:space="0" w:color="auto"/>
              <w:left w:val="single" w:sz="8" w:space="0" w:color="auto"/>
              <w:bottom w:val="single" w:sz="8" w:space="0" w:color="auto"/>
              <w:right w:val="single" w:sz="8" w:space="0" w:color="auto"/>
            </w:tcBorders>
            <w:vAlign w:val="center"/>
            <w:hideMark/>
          </w:tcPr>
          <w:p w:rsidR="00E37BDA" w:rsidRPr="00E37BDA" w:rsidRDefault="00E37BDA" w:rsidP="00E37BDA">
            <w:pPr>
              <w:spacing w:after="0"/>
              <w:jc w:val="center"/>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50</w:t>
            </w:r>
          </w:p>
        </w:tc>
        <w:tc>
          <w:tcPr>
            <w:tcW w:w="487" w:type="pct"/>
            <w:tcBorders>
              <w:top w:val="single" w:sz="8" w:space="0" w:color="auto"/>
              <w:left w:val="single" w:sz="8" w:space="0" w:color="auto"/>
              <w:bottom w:val="single" w:sz="8" w:space="0" w:color="auto"/>
              <w:right w:val="single" w:sz="8" w:space="0" w:color="auto"/>
            </w:tcBorders>
            <w:vAlign w:val="center"/>
            <w:hideMark/>
          </w:tcPr>
          <w:p w:rsidR="00E37BDA" w:rsidRPr="00E37BDA" w:rsidRDefault="00E37BDA" w:rsidP="00E37BDA">
            <w:pPr>
              <w:spacing w:after="0"/>
              <w:jc w:val="center"/>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98</w:t>
            </w:r>
          </w:p>
        </w:tc>
        <w:tc>
          <w:tcPr>
            <w:tcW w:w="330" w:type="pct"/>
            <w:tcBorders>
              <w:top w:val="single" w:sz="8" w:space="0" w:color="auto"/>
              <w:left w:val="single" w:sz="8" w:space="0" w:color="auto"/>
              <w:bottom w:val="single" w:sz="8" w:space="0" w:color="auto"/>
              <w:right w:val="single" w:sz="8" w:space="0" w:color="auto"/>
            </w:tcBorders>
            <w:vAlign w:val="center"/>
            <w:hideMark/>
          </w:tcPr>
          <w:p w:rsidR="00E37BDA" w:rsidRPr="00E37BDA" w:rsidRDefault="00E37BDA" w:rsidP="00E37BDA">
            <w:pPr>
              <w:spacing w:after="0"/>
              <w:jc w:val="center"/>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w:t>
            </w:r>
          </w:p>
        </w:tc>
        <w:tc>
          <w:tcPr>
            <w:tcW w:w="340" w:type="pct"/>
            <w:tcBorders>
              <w:top w:val="single" w:sz="8" w:space="0" w:color="auto"/>
              <w:left w:val="single" w:sz="8" w:space="0" w:color="auto"/>
              <w:bottom w:val="single" w:sz="8" w:space="0" w:color="auto"/>
              <w:right w:val="single" w:sz="8" w:space="0" w:color="auto"/>
            </w:tcBorders>
            <w:vAlign w:val="center"/>
            <w:hideMark/>
          </w:tcPr>
          <w:p w:rsidR="00E37BDA" w:rsidRPr="00E37BDA" w:rsidRDefault="00E37BDA" w:rsidP="00E37BDA">
            <w:pPr>
              <w:spacing w:after="0"/>
              <w:jc w:val="center"/>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w:t>
            </w:r>
          </w:p>
        </w:tc>
        <w:tc>
          <w:tcPr>
            <w:tcW w:w="359" w:type="pct"/>
            <w:tcBorders>
              <w:top w:val="single" w:sz="8" w:space="0" w:color="auto"/>
              <w:left w:val="single" w:sz="8" w:space="0" w:color="auto"/>
              <w:bottom w:val="single" w:sz="8" w:space="0" w:color="auto"/>
              <w:right w:val="single" w:sz="8" w:space="0" w:color="auto"/>
            </w:tcBorders>
            <w:vAlign w:val="center"/>
            <w:hideMark/>
          </w:tcPr>
          <w:p w:rsidR="00E37BDA" w:rsidRPr="00E37BDA" w:rsidRDefault="00E37BDA" w:rsidP="00E37BDA">
            <w:pPr>
              <w:spacing w:after="0"/>
              <w:jc w:val="center"/>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w:t>
            </w:r>
          </w:p>
        </w:tc>
      </w:tr>
      <w:tr w:rsidR="00E37BDA" w:rsidRPr="00E37BDA" w:rsidTr="00E37BDA">
        <w:tc>
          <w:tcPr>
            <w:tcW w:w="0" w:type="auto"/>
            <w:vMerge/>
            <w:tcBorders>
              <w:top w:val="single" w:sz="8" w:space="0" w:color="auto"/>
              <w:left w:val="single" w:sz="8" w:space="0" w:color="auto"/>
              <w:bottom w:val="single" w:sz="8" w:space="0" w:color="auto"/>
              <w:right w:val="single" w:sz="8" w:space="0" w:color="auto"/>
            </w:tcBorders>
            <w:vAlign w:val="center"/>
            <w:hideMark/>
          </w:tcPr>
          <w:p w:rsidR="00E37BDA" w:rsidRPr="00E37BDA" w:rsidRDefault="00E37BDA" w:rsidP="00E37BDA">
            <w:pPr>
              <w:spacing w:after="0" w:line="240" w:lineRule="auto"/>
              <w:rPr>
                <w:rFonts w:ascii="Times New Roman" w:eastAsia="Times New Roman" w:hAnsi="Times New Roman" w:cs="Times New Roman"/>
                <w:sz w:val="20"/>
                <w:szCs w:val="20"/>
                <w:lang w:eastAsia="ru-RU"/>
              </w:rPr>
            </w:pPr>
          </w:p>
        </w:tc>
        <w:tc>
          <w:tcPr>
            <w:tcW w:w="1211" w:type="pct"/>
            <w:tcBorders>
              <w:top w:val="single" w:sz="8" w:space="0" w:color="auto"/>
              <w:left w:val="single" w:sz="8" w:space="0" w:color="auto"/>
              <w:bottom w:val="single" w:sz="8" w:space="0" w:color="auto"/>
              <w:right w:val="single" w:sz="8" w:space="0" w:color="auto"/>
            </w:tcBorders>
            <w:hideMark/>
          </w:tcPr>
          <w:p w:rsidR="00E37BDA" w:rsidRPr="00E37BDA" w:rsidRDefault="00E37BDA" w:rsidP="00E37BDA">
            <w:pPr>
              <w:spacing w:after="0"/>
              <w:rPr>
                <w:rFonts w:ascii="Times New Roman" w:eastAsia="Times New Roman" w:hAnsi="Times New Roman" w:cs="Times New Roman"/>
                <w:sz w:val="20"/>
                <w:szCs w:val="20"/>
                <w:lang w:eastAsia="ru-RU"/>
              </w:rPr>
            </w:pPr>
            <w:r w:rsidRPr="00E37BDA">
              <w:rPr>
                <w:rFonts w:ascii="Times New Roman" w:eastAsia="Times New Roman" w:hAnsi="Times New Roman" w:cs="Times New Roman"/>
                <w:b/>
                <w:sz w:val="20"/>
                <w:szCs w:val="20"/>
                <w:lang w:eastAsia="ru-RU"/>
              </w:rPr>
              <w:t>МДК.03.02.</w:t>
            </w:r>
            <w:r w:rsidRPr="00E37BDA">
              <w:rPr>
                <w:rFonts w:ascii="Times New Roman" w:eastAsia="Times New Roman" w:hAnsi="Times New Roman" w:cs="Times New Roman"/>
                <w:sz w:val="20"/>
                <w:szCs w:val="20"/>
                <w:lang w:eastAsia="ru-RU"/>
              </w:rPr>
              <w:t xml:space="preserve"> Слесарные работы и технические измерения</w:t>
            </w:r>
          </w:p>
        </w:tc>
        <w:tc>
          <w:tcPr>
            <w:tcW w:w="358" w:type="pct"/>
            <w:tcBorders>
              <w:top w:val="single" w:sz="8" w:space="0" w:color="auto"/>
              <w:left w:val="single" w:sz="8" w:space="0" w:color="auto"/>
              <w:bottom w:val="single" w:sz="8" w:space="0" w:color="auto"/>
              <w:right w:val="single" w:sz="8" w:space="0" w:color="auto"/>
            </w:tcBorders>
            <w:vAlign w:val="center"/>
            <w:hideMark/>
          </w:tcPr>
          <w:p w:rsidR="00E37BDA" w:rsidRPr="00E37BDA" w:rsidRDefault="00E37BDA" w:rsidP="00E37BDA">
            <w:pPr>
              <w:spacing w:after="0"/>
              <w:jc w:val="center"/>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126</w:t>
            </w:r>
          </w:p>
        </w:tc>
        <w:tc>
          <w:tcPr>
            <w:tcW w:w="306" w:type="pct"/>
            <w:tcBorders>
              <w:top w:val="single" w:sz="8" w:space="0" w:color="auto"/>
              <w:left w:val="single" w:sz="8" w:space="0" w:color="auto"/>
              <w:bottom w:val="single" w:sz="8" w:space="0" w:color="auto"/>
              <w:right w:val="single" w:sz="8" w:space="0" w:color="auto"/>
            </w:tcBorders>
            <w:vAlign w:val="center"/>
          </w:tcPr>
          <w:p w:rsidR="00E37BDA" w:rsidRPr="00E37BDA" w:rsidRDefault="00E37BDA" w:rsidP="00E37BDA">
            <w:pPr>
              <w:spacing w:after="0"/>
              <w:jc w:val="center"/>
              <w:rPr>
                <w:rFonts w:ascii="Times New Roman" w:eastAsia="Times New Roman" w:hAnsi="Times New Roman" w:cs="Times New Roman"/>
                <w:sz w:val="20"/>
                <w:szCs w:val="20"/>
                <w:lang w:eastAsia="ru-RU"/>
              </w:rPr>
            </w:pPr>
          </w:p>
        </w:tc>
        <w:tc>
          <w:tcPr>
            <w:tcW w:w="318" w:type="pct"/>
            <w:tcBorders>
              <w:top w:val="single" w:sz="8" w:space="0" w:color="auto"/>
              <w:left w:val="single" w:sz="8" w:space="0" w:color="auto"/>
              <w:bottom w:val="single" w:sz="8" w:space="0" w:color="auto"/>
              <w:right w:val="single" w:sz="8" w:space="0" w:color="auto"/>
            </w:tcBorders>
            <w:vAlign w:val="center"/>
            <w:hideMark/>
          </w:tcPr>
          <w:p w:rsidR="00E37BDA" w:rsidRPr="00E37BDA" w:rsidRDefault="00E37BDA" w:rsidP="00E37BDA">
            <w:pPr>
              <w:spacing w:after="0"/>
              <w:jc w:val="center"/>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126</w:t>
            </w:r>
          </w:p>
        </w:tc>
        <w:tc>
          <w:tcPr>
            <w:tcW w:w="318" w:type="pct"/>
            <w:tcBorders>
              <w:top w:val="single" w:sz="8" w:space="0" w:color="auto"/>
              <w:left w:val="single" w:sz="8" w:space="0" w:color="auto"/>
              <w:bottom w:val="single" w:sz="8" w:space="0" w:color="auto"/>
              <w:right w:val="single" w:sz="8" w:space="0" w:color="auto"/>
            </w:tcBorders>
            <w:vAlign w:val="center"/>
            <w:hideMark/>
          </w:tcPr>
          <w:p w:rsidR="00E37BDA" w:rsidRPr="00E37BDA" w:rsidRDefault="00E37BDA" w:rsidP="00E37BDA">
            <w:pPr>
              <w:spacing w:after="0"/>
              <w:jc w:val="center"/>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10</w:t>
            </w:r>
          </w:p>
        </w:tc>
        <w:tc>
          <w:tcPr>
            <w:tcW w:w="272" w:type="pct"/>
            <w:tcBorders>
              <w:top w:val="single" w:sz="8" w:space="0" w:color="auto"/>
              <w:left w:val="single" w:sz="8" w:space="0" w:color="auto"/>
              <w:bottom w:val="single" w:sz="8" w:space="0" w:color="auto"/>
              <w:right w:val="single" w:sz="8" w:space="0" w:color="auto"/>
            </w:tcBorders>
            <w:vAlign w:val="center"/>
            <w:hideMark/>
          </w:tcPr>
          <w:p w:rsidR="00E37BDA" w:rsidRPr="00E37BDA" w:rsidRDefault="00E37BDA" w:rsidP="00E37BDA">
            <w:pPr>
              <w:spacing w:after="0"/>
              <w:jc w:val="center"/>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66</w:t>
            </w:r>
          </w:p>
        </w:tc>
        <w:tc>
          <w:tcPr>
            <w:tcW w:w="487" w:type="pct"/>
            <w:tcBorders>
              <w:top w:val="single" w:sz="8" w:space="0" w:color="auto"/>
              <w:left w:val="single" w:sz="8" w:space="0" w:color="auto"/>
              <w:bottom w:val="single" w:sz="8" w:space="0" w:color="auto"/>
              <w:right w:val="single" w:sz="8" w:space="0" w:color="auto"/>
            </w:tcBorders>
            <w:vAlign w:val="center"/>
            <w:hideMark/>
          </w:tcPr>
          <w:p w:rsidR="00E37BDA" w:rsidRPr="00E37BDA" w:rsidRDefault="00E37BDA" w:rsidP="00E37BDA">
            <w:pPr>
              <w:spacing w:after="0"/>
              <w:jc w:val="center"/>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60</w:t>
            </w:r>
          </w:p>
        </w:tc>
        <w:tc>
          <w:tcPr>
            <w:tcW w:w="330" w:type="pct"/>
            <w:tcBorders>
              <w:top w:val="single" w:sz="8" w:space="0" w:color="auto"/>
              <w:left w:val="single" w:sz="8" w:space="0" w:color="auto"/>
              <w:bottom w:val="single" w:sz="8" w:space="0" w:color="auto"/>
              <w:right w:val="single" w:sz="8" w:space="0" w:color="auto"/>
            </w:tcBorders>
            <w:vAlign w:val="center"/>
            <w:hideMark/>
          </w:tcPr>
          <w:p w:rsidR="00E37BDA" w:rsidRPr="00E37BDA" w:rsidRDefault="00E37BDA" w:rsidP="00E37BDA">
            <w:pPr>
              <w:spacing w:after="0"/>
              <w:jc w:val="center"/>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w:t>
            </w:r>
          </w:p>
        </w:tc>
        <w:tc>
          <w:tcPr>
            <w:tcW w:w="340" w:type="pct"/>
            <w:tcBorders>
              <w:top w:val="single" w:sz="8" w:space="0" w:color="auto"/>
              <w:left w:val="single" w:sz="8" w:space="0" w:color="auto"/>
              <w:bottom w:val="single" w:sz="8" w:space="0" w:color="auto"/>
              <w:right w:val="single" w:sz="8" w:space="0" w:color="auto"/>
            </w:tcBorders>
            <w:vAlign w:val="center"/>
            <w:hideMark/>
          </w:tcPr>
          <w:p w:rsidR="00E37BDA" w:rsidRPr="00E37BDA" w:rsidRDefault="00E37BDA" w:rsidP="00E37BDA">
            <w:pPr>
              <w:spacing w:after="0"/>
              <w:jc w:val="center"/>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w:t>
            </w:r>
          </w:p>
        </w:tc>
        <w:tc>
          <w:tcPr>
            <w:tcW w:w="359" w:type="pct"/>
            <w:tcBorders>
              <w:top w:val="single" w:sz="8" w:space="0" w:color="auto"/>
              <w:left w:val="single" w:sz="8" w:space="0" w:color="auto"/>
              <w:bottom w:val="single" w:sz="8" w:space="0" w:color="auto"/>
              <w:right w:val="single" w:sz="8" w:space="0" w:color="auto"/>
            </w:tcBorders>
            <w:vAlign w:val="center"/>
            <w:hideMark/>
          </w:tcPr>
          <w:p w:rsidR="00E37BDA" w:rsidRPr="00E37BDA" w:rsidRDefault="00E37BDA" w:rsidP="00E37BDA">
            <w:pPr>
              <w:spacing w:after="0"/>
              <w:jc w:val="center"/>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w:t>
            </w:r>
          </w:p>
        </w:tc>
      </w:tr>
      <w:tr w:rsidR="00E37BDA" w:rsidRPr="00E37BDA" w:rsidTr="00E37BDA">
        <w:tc>
          <w:tcPr>
            <w:tcW w:w="701" w:type="pct"/>
            <w:tcBorders>
              <w:top w:val="single" w:sz="8" w:space="0" w:color="auto"/>
              <w:left w:val="single" w:sz="8" w:space="0" w:color="auto"/>
              <w:bottom w:val="single" w:sz="8" w:space="0" w:color="auto"/>
              <w:right w:val="single" w:sz="8" w:space="0" w:color="auto"/>
            </w:tcBorders>
            <w:hideMark/>
          </w:tcPr>
          <w:p w:rsidR="00E37BDA" w:rsidRPr="00E37BDA" w:rsidRDefault="00E37BDA" w:rsidP="00E37BDA">
            <w:pPr>
              <w:spacing w:after="0"/>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ПК 1.1- ПК.1.5.</w:t>
            </w:r>
          </w:p>
          <w:p w:rsidR="00E37BDA" w:rsidRPr="00E37BDA" w:rsidRDefault="00E37BDA" w:rsidP="00E37BDA">
            <w:pPr>
              <w:spacing w:after="0"/>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ПК 2.1- ПК.1.4.</w:t>
            </w:r>
          </w:p>
          <w:p w:rsidR="00E37BDA" w:rsidRPr="00E37BDA" w:rsidRDefault="00E37BDA" w:rsidP="00E37BDA">
            <w:pPr>
              <w:spacing w:after="0"/>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ОК.1. – ОК.9.</w:t>
            </w:r>
          </w:p>
          <w:p w:rsidR="00E37BDA" w:rsidRPr="00E37BDA" w:rsidRDefault="00E37BDA" w:rsidP="00E37BDA">
            <w:pPr>
              <w:spacing w:after="0"/>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ЛР 4, ЛР 7, ЛР 10</w:t>
            </w:r>
          </w:p>
        </w:tc>
        <w:tc>
          <w:tcPr>
            <w:tcW w:w="1211" w:type="pct"/>
            <w:tcBorders>
              <w:top w:val="single" w:sz="8" w:space="0" w:color="auto"/>
              <w:left w:val="single" w:sz="8" w:space="0" w:color="auto"/>
              <w:bottom w:val="single" w:sz="8" w:space="0" w:color="auto"/>
              <w:right w:val="single" w:sz="8" w:space="0" w:color="auto"/>
            </w:tcBorders>
            <w:hideMark/>
          </w:tcPr>
          <w:p w:rsidR="00E37BDA" w:rsidRPr="00E37BDA" w:rsidRDefault="00E37BDA" w:rsidP="00E37BDA">
            <w:pPr>
              <w:spacing w:after="0"/>
              <w:rPr>
                <w:rFonts w:ascii="Times New Roman" w:eastAsia="Times New Roman" w:hAnsi="Times New Roman" w:cs="Times New Roman"/>
                <w:b/>
                <w:sz w:val="20"/>
                <w:szCs w:val="20"/>
                <w:lang w:eastAsia="ru-RU"/>
              </w:rPr>
            </w:pPr>
            <w:r w:rsidRPr="00E37BDA">
              <w:rPr>
                <w:rFonts w:ascii="Times New Roman" w:eastAsia="Times New Roman" w:hAnsi="Times New Roman" w:cs="Times New Roman"/>
                <w:b/>
                <w:sz w:val="20"/>
                <w:szCs w:val="20"/>
                <w:lang w:eastAsia="ru-RU"/>
              </w:rPr>
              <w:t>УП.03.</w:t>
            </w:r>
            <w:r w:rsidRPr="00E37BDA">
              <w:rPr>
                <w:rFonts w:ascii="Times New Roman" w:eastAsia="Times New Roman" w:hAnsi="Times New Roman" w:cs="Times New Roman"/>
                <w:b/>
                <w:i/>
                <w:sz w:val="20"/>
                <w:szCs w:val="20"/>
                <w:lang w:eastAsia="ru-RU"/>
              </w:rPr>
              <w:t xml:space="preserve"> </w:t>
            </w:r>
            <w:r w:rsidRPr="00E37BDA">
              <w:rPr>
                <w:rFonts w:ascii="Times New Roman" w:eastAsia="Times New Roman" w:hAnsi="Times New Roman" w:cs="Times New Roman"/>
                <w:sz w:val="20"/>
                <w:szCs w:val="20"/>
                <w:lang w:eastAsia="ru-RU"/>
              </w:rPr>
              <w:t>Учебная практика</w:t>
            </w:r>
          </w:p>
        </w:tc>
        <w:tc>
          <w:tcPr>
            <w:tcW w:w="358" w:type="pct"/>
            <w:tcBorders>
              <w:top w:val="single" w:sz="8" w:space="0" w:color="auto"/>
              <w:left w:val="single" w:sz="8" w:space="0" w:color="auto"/>
              <w:bottom w:val="single" w:sz="8" w:space="0" w:color="auto"/>
              <w:right w:val="single" w:sz="8" w:space="0" w:color="auto"/>
            </w:tcBorders>
            <w:vAlign w:val="center"/>
            <w:hideMark/>
          </w:tcPr>
          <w:p w:rsidR="00E37BDA" w:rsidRPr="00E37BDA" w:rsidRDefault="00E37BDA" w:rsidP="00E37BDA">
            <w:pPr>
              <w:spacing w:after="0"/>
              <w:jc w:val="center"/>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72</w:t>
            </w:r>
          </w:p>
        </w:tc>
        <w:tc>
          <w:tcPr>
            <w:tcW w:w="306" w:type="pct"/>
            <w:tcBorders>
              <w:top w:val="single" w:sz="8" w:space="0" w:color="auto"/>
              <w:left w:val="single" w:sz="8" w:space="0" w:color="auto"/>
              <w:bottom w:val="single" w:sz="8" w:space="0" w:color="auto"/>
              <w:right w:val="single" w:sz="8" w:space="0" w:color="auto"/>
            </w:tcBorders>
            <w:vAlign w:val="center"/>
          </w:tcPr>
          <w:p w:rsidR="00E37BDA" w:rsidRPr="00E37BDA" w:rsidRDefault="00E37BDA" w:rsidP="00E37BDA">
            <w:pPr>
              <w:spacing w:after="0"/>
              <w:jc w:val="center"/>
              <w:rPr>
                <w:rFonts w:ascii="Times New Roman" w:eastAsia="Times New Roman" w:hAnsi="Times New Roman" w:cs="Times New Roman"/>
                <w:sz w:val="20"/>
                <w:szCs w:val="20"/>
                <w:lang w:eastAsia="ru-RU"/>
              </w:rPr>
            </w:pPr>
          </w:p>
        </w:tc>
        <w:tc>
          <w:tcPr>
            <w:tcW w:w="318" w:type="pct"/>
            <w:tcBorders>
              <w:top w:val="single" w:sz="8" w:space="0" w:color="auto"/>
              <w:left w:val="single" w:sz="8" w:space="0" w:color="auto"/>
              <w:bottom w:val="single" w:sz="8" w:space="0" w:color="auto"/>
              <w:right w:val="single" w:sz="8" w:space="0" w:color="auto"/>
            </w:tcBorders>
            <w:vAlign w:val="center"/>
          </w:tcPr>
          <w:p w:rsidR="00E37BDA" w:rsidRPr="00E37BDA" w:rsidRDefault="00E37BDA" w:rsidP="00E37BDA">
            <w:pPr>
              <w:spacing w:after="0"/>
              <w:jc w:val="center"/>
              <w:rPr>
                <w:rFonts w:ascii="Times New Roman" w:eastAsia="Times New Roman" w:hAnsi="Times New Roman" w:cs="Times New Roman"/>
                <w:sz w:val="20"/>
                <w:szCs w:val="20"/>
                <w:lang w:eastAsia="ru-RU"/>
              </w:rPr>
            </w:pPr>
          </w:p>
        </w:tc>
        <w:tc>
          <w:tcPr>
            <w:tcW w:w="318" w:type="pct"/>
            <w:tcBorders>
              <w:top w:val="single" w:sz="8" w:space="0" w:color="auto"/>
              <w:left w:val="single" w:sz="8" w:space="0" w:color="auto"/>
              <w:bottom w:val="single" w:sz="8" w:space="0" w:color="auto"/>
              <w:right w:val="single" w:sz="8" w:space="0" w:color="auto"/>
            </w:tcBorders>
          </w:tcPr>
          <w:p w:rsidR="00E37BDA" w:rsidRPr="00E37BDA" w:rsidRDefault="00E37BDA" w:rsidP="00E37BDA">
            <w:pPr>
              <w:spacing w:after="0"/>
              <w:jc w:val="center"/>
              <w:rPr>
                <w:rFonts w:ascii="Times New Roman" w:eastAsia="Times New Roman" w:hAnsi="Times New Roman" w:cs="Times New Roman"/>
                <w:sz w:val="20"/>
                <w:szCs w:val="20"/>
                <w:lang w:eastAsia="ru-RU"/>
              </w:rPr>
            </w:pPr>
          </w:p>
        </w:tc>
        <w:tc>
          <w:tcPr>
            <w:tcW w:w="272" w:type="pct"/>
            <w:tcBorders>
              <w:top w:val="single" w:sz="8" w:space="0" w:color="auto"/>
              <w:left w:val="single" w:sz="8" w:space="0" w:color="auto"/>
              <w:bottom w:val="single" w:sz="8" w:space="0" w:color="auto"/>
              <w:right w:val="single" w:sz="8" w:space="0" w:color="auto"/>
            </w:tcBorders>
            <w:vAlign w:val="center"/>
          </w:tcPr>
          <w:p w:rsidR="00E37BDA" w:rsidRPr="00E37BDA" w:rsidRDefault="00E37BDA" w:rsidP="00E37BDA">
            <w:pPr>
              <w:spacing w:after="0"/>
              <w:jc w:val="center"/>
              <w:rPr>
                <w:rFonts w:ascii="Times New Roman" w:eastAsia="Times New Roman" w:hAnsi="Times New Roman" w:cs="Times New Roman"/>
                <w:sz w:val="20"/>
                <w:szCs w:val="20"/>
                <w:lang w:eastAsia="ru-RU"/>
              </w:rPr>
            </w:pPr>
          </w:p>
        </w:tc>
        <w:tc>
          <w:tcPr>
            <w:tcW w:w="487" w:type="pct"/>
            <w:tcBorders>
              <w:top w:val="single" w:sz="8" w:space="0" w:color="auto"/>
              <w:left w:val="single" w:sz="8" w:space="0" w:color="auto"/>
              <w:bottom w:val="single" w:sz="8" w:space="0" w:color="auto"/>
              <w:right w:val="single" w:sz="8" w:space="0" w:color="auto"/>
            </w:tcBorders>
            <w:vAlign w:val="center"/>
          </w:tcPr>
          <w:p w:rsidR="00E37BDA" w:rsidRPr="00E37BDA" w:rsidRDefault="00E37BDA" w:rsidP="00E37BDA">
            <w:pPr>
              <w:spacing w:after="0"/>
              <w:jc w:val="center"/>
              <w:rPr>
                <w:rFonts w:ascii="Times New Roman" w:eastAsia="Times New Roman" w:hAnsi="Times New Roman" w:cs="Times New Roman"/>
                <w:sz w:val="20"/>
                <w:szCs w:val="20"/>
                <w:lang w:eastAsia="ru-RU"/>
              </w:rPr>
            </w:pPr>
          </w:p>
        </w:tc>
        <w:tc>
          <w:tcPr>
            <w:tcW w:w="330" w:type="pct"/>
            <w:tcBorders>
              <w:top w:val="single" w:sz="8" w:space="0" w:color="auto"/>
              <w:left w:val="single" w:sz="8" w:space="0" w:color="auto"/>
              <w:bottom w:val="single" w:sz="8" w:space="0" w:color="auto"/>
              <w:right w:val="single" w:sz="8" w:space="0" w:color="auto"/>
            </w:tcBorders>
            <w:vAlign w:val="center"/>
          </w:tcPr>
          <w:p w:rsidR="00E37BDA" w:rsidRPr="00E37BDA" w:rsidRDefault="00E37BDA" w:rsidP="00E37BDA">
            <w:pPr>
              <w:spacing w:after="0"/>
              <w:jc w:val="center"/>
              <w:rPr>
                <w:rFonts w:ascii="Times New Roman" w:eastAsia="Times New Roman" w:hAnsi="Times New Roman" w:cs="Times New Roman"/>
                <w:sz w:val="20"/>
                <w:szCs w:val="20"/>
                <w:lang w:eastAsia="ru-RU"/>
              </w:rPr>
            </w:pPr>
          </w:p>
        </w:tc>
        <w:tc>
          <w:tcPr>
            <w:tcW w:w="340" w:type="pct"/>
            <w:tcBorders>
              <w:top w:val="single" w:sz="8" w:space="0" w:color="auto"/>
              <w:left w:val="single" w:sz="8" w:space="0" w:color="auto"/>
              <w:bottom w:val="single" w:sz="8" w:space="0" w:color="auto"/>
              <w:right w:val="single" w:sz="8" w:space="0" w:color="auto"/>
            </w:tcBorders>
            <w:vAlign w:val="center"/>
          </w:tcPr>
          <w:p w:rsidR="00E37BDA" w:rsidRPr="00E37BDA" w:rsidRDefault="00E37BDA" w:rsidP="00E37BDA">
            <w:pPr>
              <w:spacing w:after="0"/>
              <w:jc w:val="center"/>
              <w:rPr>
                <w:rFonts w:ascii="Times New Roman" w:eastAsia="Times New Roman" w:hAnsi="Times New Roman" w:cs="Times New Roman"/>
                <w:sz w:val="20"/>
                <w:szCs w:val="20"/>
                <w:lang w:eastAsia="ru-RU"/>
              </w:rPr>
            </w:pPr>
          </w:p>
        </w:tc>
        <w:tc>
          <w:tcPr>
            <w:tcW w:w="359" w:type="pct"/>
            <w:tcBorders>
              <w:top w:val="single" w:sz="8" w:space="0" w:color="auto"/>
              <w:left w:val="single" w:sz="8" w:space="0" w:color="auto"/>
              <w:bottom w:val="single" w:sz="8" w:space="0" w:color="auto"/>
              <w:right w:val="single" w:sz="8" w:space="0" w:color="auto"/>
            </w:tcBorders>
            <w:vAlign w:val="center"/>
          </w:tcPr>
          <w:p w:rsidR="00E37BDA" w:rsidRPr="00E37BDA" w:rsidRDefault="00E37BDA" w:rsidP="00E37BDA">
            <w:pPr>
              <w:spacing w:after="0"/>
              <w:jc w:val="center"/>
              <w:rPr>
                <w:rFonts w:ascii="Times New Roman" w:eastAsia="Times New Roman" w:hAnsi="Times New Roman" w:cs="Times New Roman"/>
                <w:sz w:val="20"/>
                <w:szCs w:val="20"/>
                <w:lang w:eastAsia="ru-RU"/>
              </w:rPr>
            </w:pPr>
          </w:p>
        </w:tc>
      </w:tr>
      <w:tr w:rsidR="00E37BDA" w:rsidRPr="00E37BDA" w:rsidTr="00E37BDA">
        <w:tc>
          <w:tcPr>
            <w:tcW w:w="701" w:type="pct"/>
            <w:tcBorders>
              <w:top w:val="single" w:sz="8" w:space="0" w:color="auto"/>
              <w:left w:val="single" w:sz="8" w:space="0" w:color="auto"/>
              <w:bottom w:val="single" w:sz="8" w:space="0" w:color="auto"/>
              <w:right w:val="single" w:sz="8" w:space="0" w:color="auto"/>
            </w:tcBorders>
            <w:hideMark/>
          </w:tcPr>
          <w:p w:rsidR="00E37BDA" w:rsidRPr="00E37BDA" w:rsidRDefault="00E37BDA" w:rsidP="00E37BDA">
            <w:pPr>
              <w:spacing w:after="0"/>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ПК 1.1- ПК.1.5.</w:t>
            </w:r>
          </w:p>
          <w:p w:rsidR="00E37BDA" w:rsidRPr="00E37BDA" w:rsidRDefault="00E37BDA" w:rsidP="00E37BDA">
            <w:pPr>
              <w:spacing w:after="0"/>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ПК 2.1- ПК.1.4.</w:t>
            </w:r>
          </w:p>
          <w:p w:rsidR="00E37BDA" w:rsidRPr="00E37BDA" w:rsidRDefault="00E37BDA" w:rsidP="00E37BDA">
            <w:pPr>
              <w:spacing w:after="0"/>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ОК.1. – ОК.9.</w:t>
            </w:r>
          </w:p>
          <w:p w:rsidR="00E37BDA" w:rsidRPr="00E37BDA" w:rsidRDefault="00E37BDA" w:rsidP="00E37BDA">
            <w:pPr>
              <w:spacing w:after="0"/>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ЛР 4, ЛР 7, ЛР 10</w:t>
            </w:r>
          </w:p>
        </w:tc>
        <w:tc>
          <w:tcPr>
            <w:tcW w:w="1211" w:type="pct"/>
            <w:tcBorders>
              <w:top w:val="single" w:sz="8" w:space="0" w:color="auto"/>
              <w:left w:val="single" w:sz="8" w:space="0" w:color="auto"/>
              <w:bottom w:val="single" w:sz="8" w:space="0" w:color="auto"/>
              <w:right w:val="single" w:sz="8" w:space="0" w:color="auto"/>
            </w:tcBorders>
            <w:hideMark/>
          </w:tcPr>
          <w:p w:rsidR="00E37BDA" w:rsidRPr="00E37BDA" w:rsidRDefault="00E37BDA" w:rsidP="00E37BDA">
            <w:pPr>
              <w:spacing w:after="0"/>
              <w:rPr>
                <w:rFonts w:ascii="Times New Roman" w:eastAsia="Times New Roman" w:hAnsi="Times New Roman" w:cs="Times New Roman"/>
                <w:b/>
                <w:sz w:val="20"/>
                <w:szCs w:val="20"/>
                <w:lang w:eastAsia="ru-RU"/>
              </w:rPr>
            </w:pPr>
            <w:r w:rsidRPr="00E37BDA">
              <w:rPr>
                <w:rFonts w:ascii="Times New Roman" w:eastAsia="Times New Roman" w:hAnsi="Times New Roman" w:cs="Times New Roman"/>
                <w:b/>
                <w:sz w:val="20"/>
                <w:szCs w:val="20"/>
                <w:lang w:eastAsia="ru-RU"/>
              </w:rPr>
              <w:t>ПП.03.</w:t>
            </w:r>
            <w:r w:rsidRPr="00E37BDA">
              <w:rPr>
                <w:rFonts w:ascii="Times New Roman" w:eastAsia="Times New Roman" w:hAnsi="Times New Roman" w:cs="Times New Roman"/>
                <w:sz w:val="20"/>
                <w:szCs w:val="20"/>
                <w:lang w:eastAsia="ru-RU"/>
              </w:rPr>
              <w:t>Производственная практика</w:t>
            </w:r>
          </w:p>
        </w:tc>
        <w:tc>
          <w:tcPr>
            <w:tcW w:w="358" w:type="pct"/>
            <w:tcBorders>
              <w:top w:val="single" w:sz="8" w:space="0" w:color="auto"/>
              <w:left w:val="single" w:sz="8" w:space="0" w:color="auto"/>
              <w:bottom w:val="single" w:sz="8" w:space="0" w:color="auto"/>
              <w:right w:val="single" w:sz="8" w:space="0" w:color="auto"/>
            </w:tcBorders>
            <w:vAlign w:val="center"/>
            <w:hideMark/>
          </w:tcPr>
          <w:p w:rsidR="00E37BDA" w:rsidRPr="00E37BDA" w:rsidRDefault="00E37BDA" w:rsidP="00E37BDA">
            <w:pPr>
              <w:spacing w:after="0"/>
              <w:jc w:val="center"/>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72</w:t>
            </w:r>
          </w:p>
        </w:tc>
        <w:tc>
          <w:tcPr>
            <w:tcW w:w="306" w:type="pct"/>
            <w:tcBorders>
              <w:top w:val="single" w:sz="8" w:space="0" w:color="auto"/>
              <w:left w:val="single" w:sz="8" w:space="0" w:color="auto"/>
              <w:bottom w:val="single" w:sz="8" w:space="0" w:color="auto"/>
              <w:right w:val="single" w:sz="8" w:space="0" w:color="auto"/>
            </w:tcBorders>
            <w:vAlign w:val="center"/>
          </w:tcPr>
          <w:p w:rsidR="00E37BDA" w:rsidRPr="00E37BDA" w:rsidRDefault="00E37BDA" w:rsidP="00E37BDA">
            <w:pPr>
              <w:spacing w:after="0"/>
              <w:jc w:val="center"/>
              <w:rPr>
                <w:rFonts w:ascii="Times New Roman" w:eastAsia="Times New Roman" w:hAnsi="Times New Roman" w:cs="Times New Roman"/>
                <w:sz w:val="20"/>
                <w:szCs w:val="20"/>
                <w:lang w:eastAsia="ru-RU"/>
              </w:rPr>
            </w:pPr>
          </w:p>
        </w:tc>
        <w:tc>
          <w:tcPr>
            <w:tcW w:w="318" w:type="pct"/>
            <w:tcBorders>
              <w:top w:val="single" w:sz="8" w:space="0" w:color="auto"/>
              <w:left w:val="single" w:sz="8" w:space="0" w:color="auto"/>
              <w:bottom w:val="single" w:sz="8" w:space="0" w:color="auto"/>
              <w:right w:val="single" w:sz="8" w:space="0" w:color="auto"/>
            </w:tcBorders>
            <w:vAlign w:val="center"/>
          </w:tcPr>
          <w:p w:rsidR="00E37BDA" w:rsidRPr="00E37BDA" w:rsidRDefault="00E37BDA" w:rsidP="00E37BDA">
            <w:pPr>
              <w:spacing w:after="0"/>
              <w:jc w:val="center"/>
              <w:rPr>
                <w:rFonts w:ascii="Times New Roman" w:eastAsia="Times New Roman" w:hAnsi="Times New Roman" w:cs="Times New Roman"/>
                <w:sz w:val="20"/>
                <w:szCs w:val="20"/>
                <w:lang w:eastAsia="ru-RU"/>
              </w:rPr>
            </w:pPr>
          </w:p>
        </w:tc>
        <w:tc>
          <w:tcPr>
            <w:tcW w:w="318" w:type="pct"/>
            <w:tcBorders>
              <w:top w:val="single" w:sz="8" w:space="0" w:color="auto"/>
              <w:left w:val="single" w:sz="8" w:space="0" w:color="auto"/>
              <w:bottom w:val="single" w:sz="8" w:space="0" w:color="auto"/>
              <w:right w:val="single" w:sz="8" w:space="0" w:color="auto"/>
            </w:tcBorders>
          </w:tcPr>
          <w:p w:rsidR="00E37BDA" w:rsidRPr="00E37BDA" w:rsidRDefault="00E37BDA" w:rsidP="00E37BDA">
            <w:pPr>
              <w:spacing w:after="0"/>
              <w:jc w:val="center"/>
              <w:rPr>
                <w:rFonts w:ascii="Times New Roman" w:eastAsia="Times New Roman" w:hAnsi="Times New Roman" w:cs="Times New Roman"/>
                <w:sz w:val="20"/>
                <w:szCs w:val="20"/>
                <w:lang w:eastAsia="ru-RU"/>
              </w:rPr>
            </w:pPr>
          </w:p>
        </w:tc>
        <w:tc>
          <w:tcPr>
            <w:tcW w:w="272" w:type="pct"/>
            <w:tcBorders>
              <w:top w:val="single" w:sz="8" w:space="0" w:color="auto"/>
              <w:left w:val="single" w:sz="8" w:space="0" w:color="auto"/>
              <w:bottom w:val="single" w:sz="8" w:space="0" w:color="auto"/>
              <w:right w:val="single" w:sz="8" w:space="0" w:color="auto"/>
            </w:tcBorders>
            <w:vAlign w:val="center"/>
          </w:tcPr>
          <w:p w:rsidR="00E37BDA" w:rsidRPr="00E37BDA" w:rsidRDefault="00E37BDA" w:rsidP="00E37BDA">
            <w:pPr>
              <w:spacing w:after="0"/>
              <w:jc w:val="center"/>
              <w:rPr>
                <w:rFonts w:ascii="Times New Roman" w:eastAsia="Times New Roman" w:hAnsi="Times New Roman" w:cs="Times New Roman"/>
                <w:sz w:val="20"/>
                <w:szCs w:val="20"/>
                <w:lang w:eastAsia="ru-RU"/>
              </w:rPr>
            </w:pPr>
          </w:p>
        </w:tc>
        <w:tc>
          <w:tcPr>
            <w:tcW w:w="487" w:type="pct"/>
            <w:tcBorders>
              <w:top w:val="single" w:sz="8" w:space="0" w:color="auto"/>
              <w:left w:val="single" w:sz="8" w:space="0" w:color="auto"/>
              <w:bottom w:val="single" w:sz="8" w:space="0" w:color="auto"/>
              <w:right w:val="single" w:sz="8" w:space="0" w:color="auto"/>
            </w:tcBorders>
            <w:vAlign w:val="center"/>
          </w:tcPr>
          <w:p w:rsidR="00E37BDA" w:rsidRPr="00E37BDA" w:rsidRDefault="00E37BDA" w:rsidP="00E37BDA">
            <w:pPr>
              <w:spacing w:after="0"/>
              <w:jc w:val="center"/>
              <w:rPr>
                <w:rFonts w:ascii="Times New Roman" w:eastAsia="Times New Roman" w:hAnsi="Times New Roman" w:cs="Times New Roman"/>
                <w:sz w:val="20"/>
                <w:szCs w:val="20"/>
                <w:lang w:eastAsia="ru-RU"/>
              </w:rPr>
            </w:pPr>
          </w:p>
        </w:tc>
        <w:tc>
          <w:tcPr>
            <w:tcW w:w="330" w:type="pct"/>
            <w:tcBorders>
              <w:top w:val="single" w:sz="8" w:space="0" w:color="auto"/>
              <w:left w:val="single" w:sz="8" w:space="0" w:color="auto"/>
              <w:bottom w:val="single" w:sz="8" w:space="0" w:color="auto"/>
              <w:right w:val="single" w:sz="8" w:space="0" w:color="auto"/>
            </w:tcBorders>
            <w:vAlign w:val="center"/>
          </w:tcPr>
          <w:p w:rsidR="00E37BDA" w:rsidRPr="00E37BDA" w:rsidRDefault="00E37BDA" w:rsidP="00E37BDA">
            <w:pPr>
              <w:spacing w:after="0"/>
              <w:jc w:val="center"/>
              <w:rPr>
                <w:rFonts w:ascii="Times New Roman" w:eastAsia="Times New Roman" w:hAnsi="Times New Roman" w:cs="Times New Roman"/>
                <w:sz w:val="20"/>
                <w:szCs w:val="20"/>
                <w:lang w:eastAsia="ru-RU"/>
              </w:rPr>
            </w:pPr>
          </w:p>
        </w:tc>
        <w:tc>
          <w:tcPr>
            <w:tcW w:w="340" w:type="pct"/>
            <w:tcBorders>
              <w:top w:val="single" w:sz="8" w:space="0" w:color="auto"/>
              <w:left w:val="single" w:sz="8" w:space="0" w:color="auto"/>
              <w:bottom w:val="single" w:sz="8" w:space="0" w:color="auto"/>
              <w:right w:val="single" w:sz="8" w:space="0" w:color="auto"/>
            </w:tcBorders>
            <w:vAlign w:val="center"/>
          </w:tcPr>
          <w:p w:rsidR="00E37BDA" w:rsidRPr="00E37BDA" w:rsidRDefault="00E37BDA" w:rsidP="00E37BDA">
            <w:pPr>
              <w:spacing w:after="0"/>
              <w:jc w:val="center"/>
              <w:rPr>
                <w:rFonts w:ascii="Times New Roman" w:eastAsia="Times New Roman" w:hAnsi="Times New Roman" w:cs="Times New Roman"/>
                <w:sz w:val="20"/>
                <w:szCs w:val="20"/>
                <w:lang w:eastAsia="ru-RU"/>
              </w:rPr>
            </w:pPr>
          </w:p>
        </w:tc>
        <w:tc>
          <w:tcPr>
            <w:tcW w:w="359" w:type="pct"/>
            <w:tcBorders>
              <w:top w:val="single" w:sz="8" w:space="0" w:color="auto"/>
              <w:left w:val="single" w:sz="8" w:space="0" w:color="auto"/>
              <w:bottom w:val="single" w:sz="8" w:space="0" w:color="auto"/>
              <w:right w:val="single" w:sz="8" w:space="0" w:color="auto"/>
            </w:tcBorders>
            <w:vAlign w:val="center"/>
          </w:tcPr>
          <w:p w:rsidR="00E37BDA" w:rsidRPr="00E37BDA" w:rsidRDefault="00E37BDA" w:rsidP="00E37BDA">
            <w:pPr>
              <w:spacing w:after="0"/>
              <w:jc w:val="center"/>
              <w:rPr>
                <w:rFonts w:ascii="Times New Roman" w:eastAsia="Times New Roman" w:hAnsi="Times New Roman" w:cs="Times New Roman"/>
                <w:sz w:val="20"/>
                <w:szCs w:val="20"/>
                <w:lang w:eastAsia="ru-RU"/>
              </w:rPr>
            </w:pPr>
          </w:p>
        </w:tc>
      </w:tr>
      <w:tr w:rsidR="00E37BDA" w:rsidRPr="00E37BDA" w:rsidTr="00E37BDA">
        <w:tc>
          <w:tcPr>
            <w:tcW w:w="701" w:type="pct"/>
            <w:tcBorders>
              <w:top w:val="single" w:sz="8" w:space="0" w:color="auto"/>
              <w:left w:val="single" w:sz="8" w:space="0" w:color="auto"/>
              <w:bottom w:val="single" w:sz="8" w:space="0" w:color="auto"/>
              <w:right w:val="single" w:sz="8" w:space="0" w:color="auto"/>
            </w:tcBorders>
            <w:hideMark/>
          </w:tcPr>
          <w:p w:rsidR="00E37BDA" w:rsidRPr="00E37BDA" w:rsidRDefault="00E37BDA" w:rsidP="00E37BDA">
            <w:pPr>
              <w:spacing w:after="0"/>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ПК 1.1- ПК.1.5.</w:t>
            </w:r>
          </w:p>
          <w:p w:rsidR="00E37BDA" w:rsidRPr="00E37BDA" w:rsidRDefault="00E37BDA" w:rsidP="00E37BDA">
            <w:pPr>
              <w:spacing w:after="0"/>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ПК 2.1- ПК.1.4.</w:t>
            </w:r>
          </w:p>
          <w:p w:rsidR="00E37BDA" w:rsidRPr="00E37BDA" w:rsidRDefault="00E37BDA" w:rsidP="00E37BDA">
            <w:pPr>
              <w:spacing w:after="0"/>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ОК.1. – ОК.9.</w:t>
            </w:r>
          </w:p>
          <w:p w:rsidR="00E37BDA" w:rsidRPr="00E37BDA" w:rsidRDefault="00E37BDA" w:rsidP="00E37BDA">
            <w:pPr>
              <w:spacing w:after="0"/>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ЛР 4, ЛР 7, ЛР 10</w:t>
            </w:r>
          </w:p>
        </w:tc>
        <w:tc>
          <w:tcPr>
            <w:tcW w:w="1211" w:type="pct"/>
            <w:tcBorders>
              <w:top w:val="single" w:sz="8" w:space="0" w:color="auto"/>
              <w:left w:val="single" w:sz="8" w:space="0" w:color="auto"/>
              <w:bottom w:val="single" w:sz="8" w:space="0" w:color="auto"/>
              <w:right w:val="single" w:sz="8" w:space="0" w:color="auto"/>
            </w:tcBorders>
            <w:hideMark/>
          </w:tcPr>
          <w:p w:rsidR="00E37BDA" w:rsidRPr="00E37BDA" w:rsidRDefault="00E37BDA" w:rsidP="00E37BDA">
            <w:pPr>
              <w:spacing w:after="0"/>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Экзамен по модулю</w:t>
            </w:r>
          </w:p>
        </w:tc>
        <w:tc>
          <w:tcPr>
            <w:tcW w:w="358" w:type="pct"/>
            <w:tcBorders>
              <w:top w:val="single" w:sz="8" w:space="0" w:color="auto"/>
              <w:left w:val="single" w:sz="8" w:space="0" w:color="auto"/>
              <w:bottom w:val="single" w:sz="8" w:space="0" w:color="auto"/>
              <w:right w:val="single" w:sz="8" w:space="0" w:color="auto"/>
            </w:tcBorders>
            <w:vAlign w:val="center"/>
            <w:hideMark/>
          </w:tcPr>
          <w:p w:rsidR="00E37BDA" w:rsidRPr="00E37BDA" w:rsidRDefault="00E37BDA" w:rsidP="00E37BDA">
            <w:pPr>
              <w:spacing w:after="0"/>
              <w:jc w:val="center"/>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12</w:t>
            </w:r>
          </w:p>
        </w:tc>
        <w:tc>
          <w:tcPr>
            <w:tcW w:w="306" w:type="pct"/>
            <w:tcBorders>
              <w:top w:val="single" w:sz="8" w:space="0" w:color="auto"/>
              <w:left w:val="single" w:sz="8" w:space="0" w:color="auto"/>
              <w:bottom w:val="single" w:sz="8" w:space="0" w:color="auto"/>
              <w:right w:val="single" w:sz="8" w:space="0" w:color="auto"/>
            </w:tcBorders>
            <w:vAlign w:val="center"/>
          </w:tcPr>
          <w:p w:rsidR="00E37BDA" w:rsidRPr="00E37BDA" w:rsidRDefault="00E37BDA" w:rsidP="00E37BDA">
            <w:pPr>
              <w:spacing w:after="0"/>
              <w:jc w:val="center"/>
              <w:rPr>
                <w:rFonts w:ascii="Times New Roman" w:eastAsia="Times New Roman" w:hAnsi="Times New Roman" w:cs="Times New Roman"/>
                <w:sz w:val="20"/>
                <w:szCs w:val="20"/>
                <w:lang w:eastAsia="ru-RU"/>
              </w:rPr>
            </w:pPr>
          </w:p>
        </w:tc>
        <w:tc>
          <w:tcPr>
            <w:tcW w:w="318" w:type="pct"/>
            <w:tcBorders>
              <w:top w:val="single" w:sz="8" w:space="0" w:color="auto"/>
              <w:left w:val="single" w:sz="8" w:space="0" w:color="auto"/>
              <w:bottom w:val="single" w:sz="8" w:space="0" w:color="auto"/>
              <w:right w:val="single" w:sz="8" w:space="0" w:color="auto"/>
            </w:tcBorders>
            <w:vAlign w:val="center"/>
          </w:tcPr>
          <w:p w:rsidR="00E37BDA" w:rsidRPr="00E37BDA" w:rsidRDefault="00E37BDA" w:rsidP="00E37BDA">
            <w:pPr>
              <w:spacing w:after="0"/>
              <w:jc w:val="center"/>
              <w:rPr>
                <w:rFonts w:ascii="Times New Roman" w:eastAsia="Times New Roman" w:hAnsi="Times New Roman" w:cs="Times New Roman"/>
                <w:sz w:val="20"/>
                <w:szCs w:val="20"/>
                <w:lang w:eastAsia="ru-RU"/>
              </w:rPr>
            </w:pPr>
          </w:p>
        </w:tc>
        <w:tc>
          <w:tcPr>
            <w:tcW w:w="318" w:type="pct"/>
            <w:tcBorders>
              <w:top w:val="single" w:sz="8" w:space="0" w:color="auto"/>
              <w:left w:val="single" w:sz="8" w:space="0" w:color="auto"/>
              <w:bottom w:val="single" w:sz="8" w:space="0" w:color="auto"/>
              <w:right w:val="single" w:sz="8" w:space="0" w:color="auto"/>
            </w:tcBorders>
          </w:tcPr>
          <w:p w:rsidR="00E37BDA" w:rsidRPr="00E37BDA" w:rsidRDefault="00E37BDA" w:rsidP="00E37BDA">
            <w:pPr>
              <w:spacing w:after="0"/>
              <w:jc w:val="center"/>
              <w:rPr>
                <w:rFonts w:ascii="Times New Roman" w:eastAsia="Times New Roman" w:hAnsi="Times New Roman" w:cs="Times New Roman"/>
                <w:sz w:val="20"/>
                <w:szCs w:val="20"/>
                <w:lang w:eastAsia="ru-RU"/>
              </w:rPr>
            </w:pPr>
          </w:p>
        </w:tc>
        <w:tc>
          <w:tcPr>
            <w:tcW w:w="272" w:type="pct"/>
            <w:tcBorders>
              <w:top w:val="single" w:sz="8" w:space="0" w:color="auto"/>
              <w:left w:val="single" w:sz="8" w:space="0" w:color="auto"/>
              <w:bottom w:val="single" w:sz="8" w:space="0" w:color="auto"/>
              <w:right w:val="single" w:sz="8" w:space="0" w:color="auto"/>
            </w:tcBorders>
            <w:vAlign w:val="center"/>
          </w:tcPr>
          <w:p w:rsidR="00E37BDA" w:rsidRPr="00E37BDA" w:rsidRDefault="00E37BDA" w:rsidP="00E37BDA">
            <w:pPr>
              <w:spacing w:after="0"/>
              <w:jc w:val="center"/>
              <w:rPr>
                <w:rFonts w:ascii="Times New Roman" w:eastAsia="Times New Roman" w:hAnsi="Times New Roman" w:cs="Times New Roman"/>
                <w:sz w:val="20"/>
                <w:szCs w:val="20"/>
                <w:lang w:eastAsia="ru-RU"/>
              </w:rPr>
            </w:pPr>
          </w:p>
        </w:tc>
        <w:tc>
          <w:tcPr>
            <w:tcW w:w="487" w:type="pct"/>
            <w:tcBorders>
              <w:top w:val="single" w:sz="8" w:space="0" w:color="auto"/>
              <w:left w:val="single" w:sz="8" w:space="0" w:color="auto"/>
              <w:bottom w:val="single" w:sz="8" w:space="0" w:color="auto"/>
              <w:right w:val="single" w:sz="8" w:space="0" w:color="auto"/>
            </w:tcBorders>
            <w:vAlign w:val="center"/>
          </w:tcPr>
          <w:p w:rsidR="00E37BDA" w:rsidRPr="00E37BDA" w:rsidRDefault="00E37BDA" w:rsidP="00E37BDA">
            <w:pPr>
              <w:spacing w:after="0"/>
              <w:jc w:val="center"/>
              <w:rPr>
                <w:rFonts w:ascii="Times New Roman" w:eastAsia="Times New Roman" w:hAnsi="Times New Roman" w:cs="Times New Roman"/>
                <w:sz w:val="20"/>
                <w:szCs w:val="20"/>
                <w:lang w:eastAsia="ru-RU"/>
              </w:rPr>
            </w:pPr>
          </w:p>
        </w:tc>
        <w:tc>
          <w:tcPr>
            <w:tcW w:w="330" w:type="pct"/>
            <w:tcBorders>
              <w:top w:val="single" w:sz="8" w:space="0" w:color="auto"/>
              <w:left w:val="single" w:sz="8" w:space="0" w:color="auto"/>
              <w:bottom w:val="single" w:sz="8" w:space="0" w:color="auto"/>
              <w:right w:val="single" w:sz="8" w:space="0" w:color="auto"/>
            </w:tcBorders>
            <w:vAlign w:val="center"/>
          </w:tcPr>
          <w:p w:rsidR="00E37BDA" w:rsidRPr="00E37BDA" w:rsidRDefault="00E37BDA" w:rsidP="00E37BDA">
            <w:pPr>
              <w:spacing w:after="0"/>
              <w:jc w:val="center"/>
              <w:rPr>
                <w:rFonts w:ascii="Times New Roman" w:eastAsia="Times New Roman" w:hAnsi="Times New Roman" w:cs="Times New Roman"/>
                <w:sz w:val="20"/>
                <w:szCs w:val="20"/>
                <w:lang w:eastAsia="ru-RU"/>
              </w:rPr>
            </w:pPr>
          </w:p>
        </w:tc>
        <w:tc>
          <w:tcPr>
            <w:tcW w:w="340" w:type="pct"/>
            <w:tcBorders>
              <w:top w:val="single" w:sz="8" w:space="0" w:color="auto"/>
              <w:left w:val="single" w:sz="8" w:space="0" w:color="auto"/>
              <w:bottom w:val="single" w:sz="8" w:space="0" w:color="auto"/>
              <w:right w:val="single" w:sz="8" w:space="0" w:color="auto"/>
            </w:tcBorders>
            <w:vAlign w:val="center"/>
            <w:hideMark/>
          </w:tcPr>
          <w:p w:rsidR="00E37BDA" w:rsidRPr="00E37BDA" w:rsidRDefault="00E37BDA" w:rsidP="00E37BDA">
            <w:pPr>
              <w:spacing w:after="0"/>
              <w:jc w:val="center"/>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6</w:t>
            </w:r>
          </w:p>
        </w:tc>
        <w:tc>
          <w:tcPr>
            <w:tcW w:w="359" w:type="pct"/>
            <w:tcBorders>
              <w:top w:val="single" w:sz="8" w:space="0" w:color="auto"/>
              <w:left w:val="single" w:sz="8" w:space="0" w:color="auto"/>
              <w:bottom w:val="single" w:sz="8" w:space="0" w:color="auto"/>
              <w:right w:val="single" w:sz="8" w:space="0" w:color="auto"/>
            </w:tcBorders>
            <w:vAlign w:val="center"/>
            <w:hideMark/>
          </w:tcPr>
          <w:p w:rsidR="00E37BDA" w:rsidRPr="00E37BDA" w:rsidRDefault="00E37BDA" w:rsidP="00E37BDA">
            <w:pPr>
              <w:spacing w:after="0"/>
              <w:jc w:val="center"/>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6</w:t>
            </w:r>
          </w:p>
        </w:tc>
      </w:tr>
      <w:tr w:rsidR="00E37BDA" w:rsidRPr="00E37BDA" w:rsidTr="00E37BDA">
        <w:tc>
          <w:tcPr>
            <w:tcW w:w="701" w:type="pct"/>
            <w:tcBorders>
              <w:top w:val="single" w:sz="8" w:space="0" w:color="auto"/>
              <w:left w:val="single" w:sz="8" w:space="0" w:color="auto"/>
              <w:bottom w:val="single" w:sz="8" w:space="0" w:color="auto"/>
              <w:right w:val="single" w:sz="8" w:space="0" w:color="auto"/>
            </w:tcBorders>
          </w:tcPr>
          <w:p w:rsidR="00E37BDA" w:rsidRPr="00E37BDA" w:rsidRDefault="00E37BDA" w:rsidP="00E37BDA">
            <w:pPr>
              <w:spacing w:after="0"/>
              <w:rPr>
                <w:rFonts w:ascii="Times New Roman" w:eastAsia="Times New Roman" w:hAnsi="Times New Roman" w:cs="Times New Roman"/>
                <w:i/>
                <w:sz w:val="20"/>
                <w:szCs w:val="20"/>
                <w:lang w:eastAsia="ru-RU"/>
              </w:rPr>
            </w:pPr>
          </w:p>
        </w:tc>
        <w:tc>
          <w:tcPr>
            <w:tcW w:w="1211" w:type="pct"/>
            <w:tcBorders>
              <w:top w:val="single" w:sz="8" w:space="0" w:color="auto"/>
              <w:left w:val="single" w:sz="8" w:space="0" w:color="auto"/>
              <w:bottom w:val="single" w:sz="8" w:space="0" w:color="auto"/>
              <w:right w:val="single" w:sz="8" w:space="0" w:color="auto"/>
            </w:tcBorders>
            <w:hideMark/>
          </w:tcPr>
          <w:p w:rsidR="00E37BDA" w:rsidRPr="00E37BDA" w:rsidRDefault="00E37BDA" w:rsidP="00E37BDA">
            <w:pPr>
              <w:jc w:val="center"/>
              <w:rPr>
                <w:rFonts w:ascii="Times New Roman" w:eastAsia="Times New Roman" w:hAnsi="Times New Roman" w:cs="Times New Roman"/>
                <w:b/>
                <w:sz w:val="20"/>
                <w:szCs w:val="20"/>
                <w:lang w:eastAsia="ru-RU"/>
              </w:rPr>
            </w:pPr>
            <w:r w:rsidRPr="00E37BDA">
              <w:rPr>
                <w:rFonts w:ascii="Times New Roman" w:eastAsia="Times New Roman" w:hAnsi="Times New Roman" w:cs="Times New Roman"/>
                <w:b/>
                <w:sz w:val="20"/>
                <w:szCs w:val="20"/>
                <w:lang w:eastAsia="ru-RU"/>
              </w:rPr>
              <w:t>Всего:</w:t>
            </w:r>
          </w:p>
        </w:tc>
        <w:tc>
          <w:tcPr>
            <w:tcW w:w="358" w:type="pct"/>
            <w:tcBorders>
              <w:top w:val="single" w:sz="8" w:space="0" w:color="auto"/>
              <w:left w:val="single" w:sz="8" w:space="0" w:color="auto"/>
              <w:bottom w:val="single" w:sz="8" w:space="0" w:color="auto"/>
              <w:right w:val="single" w:sz="8" w:space="0" w:color="auto"/>
            </w:tcBorders>
            <w:vAlign w:val="center"/>
            <w:hideMark/>
          </w:tcPr>
          <w:p w:rsidR="00E37BDA" w:rsidRPr="00E37BDA" w:rsidRDefault="00E37BDA" w:rsidP="00E37BDA">
            <w:pPr>
              <w:jc w:val="center"/>
              <w:rPr>
                <w:rFonts w:ascii="Times New Roman" w:eastAsia="Times New Roman" w:hAnsi="Times New Roman" w:cs="Times New Roman"/>
                <w:b/>
                <w:sz w:val="20"/>
                <w:szCs w:val="20"/>
                <w:lang w:eastAsia="ru-RU"/>
              </w:rPr>
            </w:pPr>
            <w:r w:rsidRPr="00E37BDA">
              <w:rPr>
                <w:rFonts w:ascii="Times New Roman" w:eastAsia="Times New Roman" w:hAnsi="Times New Roman" w:cs="Times New Roman"/>
                <w:b/>
                <w:sz w:val="20"/>
                <w:szCs w:val="20"/>
                <w:lang w:eastAsia="ru-RU"/>
              </w:rPr>
              <w:t>430</w:t>
            </w:r>
          </w:p>
        </w:tc>
        <w:tc>
          <w:tcPr>
            <w:tcW w:w="306" w:type="pct"/>
            <w:tcBorders>
              <w:top w:val="single" w:sz="8" w:space="0" w:color="auto"/>
              <w:left w:val="single" w:sz="8" w:space="0" w:color="auto"/>
              <w:bottom w:val="single" w:sz="8" w:space="0" w:color="auto"/>
              <w:right w:val="single" w:sz="8" w:space="0" w:color="auto"/>
            </w:tcBorders>
            <w:vAlign w:val="center"/>
            <w:hideMark/>
          </w:tcPr>
          <w:p w:rsidR="00E37BDA" w:rsidRPr="00E37BDA" w:rsidRDefault="00E37BDA" w:rsidP="00E37BDA">
            <w:pPr>
              <w:jc w:val="center"/>
              <w:rPr>
                <w:rFonts w:ascii="Times New Roman" w:eastAsia="Times New Roman" w:hAnsi="Times New Roman" w:cs="Times New Roman"/>
                <w:b/>
                <w:sz w:val="20"/>
                <w:szCs w:val="20"/>
                <w:lang w:eastAsia="ru-RU"/>
              </w:rPr>
            </w:pPr>
            <w:r w:rsidRPr="00E37BDA">
              <w:rPr>
                <w:rFonts w:ascii="Times New Roman" w:eastAsia="Times New Roman" w:hAnsi="Times New Roman" w:cs="Times New Roman"/>
                <w:b/>
                <w:sz w:val="20"/>
                <w:szCs w:val="20"/>
                <w:lang w:eastAsia="ru-RU"/>
              </w:rPr>
              <w:t>-</w:t>
            </w:r>
          </w:p>
        </w:tc>
        <w:tc>
          <w:tcPr>
            <w:tcW w:w="318" w:type="pct"/>
            <w:tcBorders>
              <w:top w:val="single" w:sz="8" w:space="0" w:color="auto"/>
              <w:left w:val="single" w:sz="8" w:space="0" w:color="auto"/>
              <w:bottom w:val="single" w:sz="8" w:space="0" w:color="auto"/>
              <w:right w:val="single" w:sz="8" w:space="0" w:color="auto"/>
            </w:tcBorders>
            <w:vAlign w:val="center"/>
            <w:hideMark/>
          </w:tcPr>
          <w:p w:rsidR="00E37BDA" w:rsidRPr="00E37BDA" w:rsidRDefault="00E37BDA" w:rsidP="00E37BDA">
            <w:pPr>
              <w:jc w:val="center"/>
              <w:rPr>
                <w:rFonts w:ascii="Times New Roman" w:eastAsia="Times New Roman" w:hAnsi="Times New Roman" w:cs="Times New Roman"/>
                <w:b/>
                <w:sz w:val="20"/>
                <w:szCs w:val="20"/>
                <w:lang w:eastAsia="ru-RU"/>
              </w:rPr>
            </w:pPr>
            <w:r w:rsidRPr="00E37BDA">
              <w:rPr>
                <w:rFonts w:ascii="Times New Roman" w:eastAsia="Times New Roman" w:hAnsi="Times New Roman" w:cs="Times New Roman"/>
                <w:b/>
                <w:sz w:val="20"/>
                <w:szCs w:val="20"/>
                <w:lang w:eastAsia="ru-RU"/>
              </w:rPr>
              <w:t>274</w:t>
            </w:r>
          </w:p>
        </w:tc>
        <w:tc>
          <w:tcPr>
            <w:tcW w:w="318" w:type="pct"/>
            <w:tcBorders>
              <w:top w:val="single" w:sz="8" w:space="0" w:color="auto"/>
              <w:left w:val="single" w:sz="8" w:space="0" w:color="auto"/>
              <w:bottom w:val="single" w:sz="8" w:space="0" w:color="auto"/>
              <w:right w:val="single" w:sz="8" w:space="0" w:color="auto"/>
            </w:tcBorders>
            <w:hideMark/>
          </w:tcPr>
          <w:p w:rsidR="00E37BDA" w:rsidRPr="00E37BDA" w:rsidRDefault="00E37BDA" w:rsidP="00E37BDA">
            <w:pPr>
              <w:jc w:val="center"/>
              <w:rPr>
                <w:rFonts w:ascii="Times New Roman" w:eastAsia="Times New Roman" w:hAnsi="Times New Roman" w:cs="Times New Roman"/>
                <w:b/>
                <w:sz w:val="20"/>
                <w:szCs w:val="20"/>
                <w:lang w:eastAsia="ru-RU"/>
              </w:rPr>
            </w:pPr>
            <w:r w:rsidRPr="00E37BDA">
              <w:rPr>
                <w:rFonts w:ascii="Times New Roman" w:eastAsia="Times New Roman" w:hAnsi="Times New Roman" w:cs="Times New Roman"/>
                <w:b/>
                <w:sz w:val="20"/>
                <w:szCs w:val="20"/>
                <w:lang w:eastAsia="ru-RU"/>
              </w:rPr>
              <w:t>40</w:t>
            </w:r>
          </w:p>
        </w:tc>
        <w:tc>
          <w:tcPr>
            <w:tcW w:w="272" w:type="pct"/>
            <w:tcBorders>
              <w:top w:val="single" w:sz="8" w:space="0" w:color="auto"/>
              <w:left w:val="single" w:sz="8" w:space="0" w:color="auto"/>
              <w:bottom w:val="single" w:sz="8" w:space="0" w:color="auto"/>
              <w:right w:val="single" w:sz="8" w:space="0" w:color="auto"/>
            </w:tcBorders>
            <w:vAlign w:val="center"/>
            <w:hideMark/>
          </w:tcPr>
          <w:p w:rsidR="00E37BDA" w:rsidRPr="00E37BDA" w:rsidRDefault="00E37BDA" w:rsidP="00E37BDA">
            <w:pPr>
              <w:jc w:val="center"/>
              <w:rPr>
                <w:rFonts w:ascii="Times New Roman" w:eastAsia="Times New Roman" w:hAnsi="Times New Roman" w:cs="Times New Roman"/>
                <w:b/>
                <w:sz w:val="20"/>
                <w:szCs w:val="20"/>
                <w:lang w:eastAsia="ru-RU"/>
              </w:rPr>
            </w:pPr>
            <w:r w:rsidRPr="00E37BDA">
              <w:rPr>
                <w:rFonts w:ascii="Times New Roman" w:eastAsia="Times New Roman" w:hAnsi="Times New Roman" w:cs="Times New Roman"/>
                <w:b/>
                <w:sz w:val="20"/>
                <w:szCs w:val="20"/>
                <w:lang w:eastAsia="ru-RU"/>
              </w:rPr>
              <w:t>116</w:t>
            </w:r>
          </w:p>
        </w:tc>
        <w:tc>
          <w:tcPr>
            <w:tcW w:w="487" w:type="pct"/>
            <w:tcBorders>
              <w:top w:val="single" w:sz="8" w:space="0" w:color="auto"/>
              <w:left w:val="single" w:sz="8" w:space="0" w:color="auto"/>
              <w:bottom w:val="single" w:sz="8" w:space="0" w:color="auto"/>
              <w:right w:val="single" w:sz="8" w:space="0" w:color="auto"/>
            </w:tcBorders>
            <w:vAlign w:val="center"/>
            <w:hideMark/>
          </w:tcPr>
          <w:p w:rsidR="00E37BDA" w:rsidRPr="00E37BDA" w:rsidRDefault="00E37BDA" w:rsidP="00E37BDA">
            <w:pPr>
              <w:jc w:val="center"/>
              <w:rPr>
                <w:rFonts w:ascii="Times New Roman" w:eastAsia="Times New Roman" w:hAnsi="Times New Roman" w:cs="Times New Roman"/>
                <w:b/>
                <w:sz w:val="20"/>
                <w:szCs w:val="20"/>
                <w:lang w:eastAsia="ru-RU"/>
              </w:rPr>
            </w:pPr>
            <w:r w:rsidRPr="00E37BDA">
              <w:rPr>
                <w:rFonts w:ascii="Times New Roman" w:eastAsia="Times New Roman" w:hAnsi="Times New Roman" w:cs="Times New Roman"/>
                <w:b/>
                <w:sz w:val="20"/>
                <w:szCs w:val="20"/>
                <w:lang w:eastAsia="ru-RU"/>
              </w:rPr>
              <w:t>158</w:t>
            </w:r>
          </w:p>
        </w:tc>
        <w:tc>
          <w:tcPr>
            <w:tcW w:w="330" w:type="pct"/>
            <w:tcBorders>
              <w:top w:val="single" w:sz="8" w:space="0" w:color="auto"/>
              <w:left w:val="single" w:sz="8" w:space="0" w:color="auto"/>
              <w:bottom w:val="single" w:sz="8" w:space="0" w:color="auto"/>
              <w:right w:val="single" w:sz="8" w:space="0" w:color="auto"/>
            </w:tcBorders>
            <w:vAlign w:val="center"/>
            <w:hideMark/>
          </w:tcPr>
          <w:p w:rsidR="00E37BDA" w:rsidRPr="00E37BDA" w:rsidRDefault="00E37BDA" w:rsidP="00E37BDA">
            <w:pPr>
              <w:jc w:val="center"/>
              <w:rPr>
                <w:rFonts w:ascii="Times New Roman" w:eastAsia="Times New Roman" w:hAnsi="Times New Roman" w:cs="Times New Roman"/>
                <w:b/>
                <w:sz w:val="20"/>
                <w:szCs w:val="20"/>
                <w:lang w:eastAsia="ru-RU"/>
              </w:rPr>
            </w:pPr>
            <w:r w:rsidRPr="00E37BDA">
              <w:rPr>
                <w:rFonts w:ascii="Times New Roman" w:eastAsia="Times New Roman" w:hAnsi="Times New Roman" w:cs="Times New Roman"/>
                <w:b/>
                <w:sz w:val="20"/>
                <w:szCs w:val="20"/>
                <w:lang w:eastAsia="ru-RU"/>
              </w:rPr>
              <w:t>-</w:t>
            </w:r>
          </w:p>
        </w:tc>
        <w:tc>
          <w:tcPr>
            <w:tcW w:w="340" w:type="pct"/>
            <w:tcBorders>
              <w:top w:val="single" w:sz="8" w:space="0" w:color="auto"/>
              <w:left w:val="single" w:sz="8" w:space="0" w:color="auto"/>
              <w:bottom w:val="single" w:sz="8" w:space="0" w:color="auto"/>
              <w:right w:val="single" w:sz="8" w:space="0" w:color="auto"/>
            </w:tcBorders>
            <w:vAlign w:val="center"/>
            <w:hideMark/>
          </w:tcPr>
          <w:p w:rsidR="00E37BDA" w:rsidRPr="00E37BDA" w:rsidRDefault="00E37BDA" w:rsidP="00E37BDA">
            <w:pPr>
              <w:jc w:val="center"/>
              <w:rPr>
                <w:rFonts w:ascii="Times New Roman" w:eastAsia="Times New Roman" w:hAnsi="Times New Roman" w:cs="Times New Roman"/>
                <w:b/>
                <w:sz w:val="20"/>
                <w:szCs w:val="20"/>
                <w:lang w:eastAsia="ru-RU"/>
              </w:rPr>
            </w:pPr>
            <w:r w:rsidRPr="00E37BDA">
              <w:rPr>
                <w:rFonts w:ascii="Times New Roman" w:eastAsia="Times New Roman" w:hAnsi="Times New Roman" w:cs="Times New Roman"/>
                <w:b/>
                <w:sz w:val="20"/>
                <w:szCs w:val="20"/>
                <w:lang w:eastAsia="ru-RU"/>
              </w:rPr>
              <w:t>6</w:t>
            </w:r>
          </w:p>
        </w:tc>
        <w:tc>
          <w:tcPr>
            <w:tcW w:w="359" w:type="pct"/>
            <w:tcBorders>
              <w:top w:val="single" w:sz="8" w:space="0" w:color="auto"/>
              <w:left w:val="single" w:sz="8" w:space="0" w:color="auto"/>
              <w:bottom w:val="single" w:sz="8" w:space="0" w:color="auto"/>
              <w:right w:val="single" w:sz="8" w:space="0" w:color="auto"/>
            </w:tcBorders>
            <w:vAlign w:val="center"/>
            <w:hideMark/>
          </w:tcPr>
          <w:p w:rsidR="00E37BDA" w:rsidRPr="00E37BDA" w:rsidRDefault="00E37BDA" w:rsidP="00E37BDA">
            <w:pPr>
              <w:jc w:val="center"/>
              <w:rPr>
                <w:rFonts w:ascii="Times New Roman" w:eastAsia="Times New Roman" w:hAnsi="Times New Roman" w:cs="Times New Roman"/>
                <w:b/>
                <w:sz w:val="20"/>
                <w:szCs w:val="20"/>
                <w:lang w:eastAsia="ru-RU"/>
              </w:rPr>
            </w:pPr>
            <w:r w:rsidRPr="00E37BDA">
              <w:rPr>
                <w:rFonts w:ascii="Times New Roman" w:eastAsia="Times New Roman" w:hAnsi="Times New Roman" w:cs="Times New Roman"/>
                <w:b/>
                <w:sz w:val="20"/>
                <w:szCs w:val="20"/>
                <w:lang w:eastAsia="ru-RU"/>
              </w:rPr>
              <w:t>6</w:t>
            </w:r>
          </w:p>
        </w:tc>
      </w:tr>
    </w:tbl>
    <w:p w:rsidR="00E37BDA" w:rsidRPr="00E37BDA" w:rsidRDefault="00E37BDA" w:rsidP="00E37BDA">
      <w:pPr>
        <w:spacing w:after="0"/>
        <w:jc w:val="both"/>
        <w:rPr>
          <w:rFonts w:ascii="Times New Roman" w:eastAsia="Times New Roman" w:hAnsi="Times New Roman" w:cs="Times New Roman"/>
          <w:b/>
          <w:sz w:val="24"/>
          <w:szCs w:val="24"/>
          <w:lang w:eastAsia="ru-RU"/>
        </w:rPr>
      </w:pPr>
      <w:r w:rsidRPr="00E37BDA">
        <w:rPr>
          <w:rFonts w:ascii="Times New Roman" w:eastAsia="Times New Roman" w:hAnsi="Times New Roman" w:cs="Times New Roman"/>
          <w:b/>
          <w:sz w:val="24"/>
          <w:szCs w:val="24"/>
          <w:lang w:eastAsia="ru-RU"/>
        </w:rPr>
        <w:t>2.2. Тематический план и содержание профессионального модуля (ПМ)</w:t>
      </w:r>
    </w:p>
    <w:p w:rsidR="00E37BDA" w:rsidRPr="00E37BDA" w:rsidRDefault="00E37BDA" w:rsidP="00E37BDA">
      <w:pPr>
        <w:spacing w:after="0"/>
        <w:jc w:val="both"/>
        <w:rPr>
          <w:rFonts w:ascii="Times New Roman" w:eastAsia="Times New Roman" w:hAnsi="Times New Roman" w:cs="Times New Roman"/>
          <w:b/>
          <w:sz w:val="24"/>
          <w:szCs w:val="24"/>
          <w:lang w:eastAsia="ru-RU"/>
        </w:rPr>
      </w:pPr>
    </w:p>
    <w:tbl>
      <w:tblPr>
        <w:tblW w:w="15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234"/>
        <w:gridCol w:w="567"/>
        <w:gridCol w:w="11337"/>
        <w:gridCol w:w="992"/>
      </w:tblGrid>
      <w:tr w:rsidR="00E37BDA" w:rsidRPr="00E37BDA" w:rsidTr="00E37BDA">
        <w:tc>
          <w:tcPr>
            <w:tcW w:w="2235" w:type="dxa"/>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jc w:val="center"/>
              <w:rPr>
                <w:rFonts w:ascii="Times New Roman" w:eastAsia="Times New Roman" w:hAnsi="Times New Roman" w:cs="Times New Roman"/>
                <w:bCs/>
                <w:lang w:eastAsia="ru-RU"/>
              </w:rPr>
            </w:pPr>
            <w:r w:rsidRPr="00E37BDA">
              <w:rPr>
                <w:rFonts w:ascii="Times New Roman" w:eastAsia="Times New Roman" w:hAnsi="Times New Roman" w:cs="Times New Roman"/>
                <w:bCs/>
                <w:lang w:eastAsia="ru-RU"/>
              </w:rPr>
              <w:lastRenderedPageBreak/>
              <w:t>Наименование разделов</w:t>
            </w:r>
          </w:p>
          <w:p w:rsidR="00E37BDA" w:rsidRPr="00E37BDA" w:rsidRDefault="00E37BDA" w:rsidP="00E37BDA">
            <w:pPr>
              <w:spacing w:after="0"/>
              <w:jc w:val="center"/>
              <w:rPr>
                <w:rFonts w:ascii="Times New Roman" w:eastAsia="Times New Roman" w:hAnsi="Times New Roman" w:cs="Times New Roman"/>
                <w:bCs/>
                <w:lang w:eastAsia="ru-RU"/>
              </w:rPr>
            </w:pPr>
            <w:r w:rsidRPr="00E37BDA">
              <w:rPr>
                <w:rFonts w:ascii="Times New Roman" w:eastAsia="Times New Roman" w:hAnsi="Times New Roman" w:cs="Times New Roman"/>
                <w:bCs/>
                <w:lang w:eastAsia="ru-RU"/>
              </w:rPr>
              <w:t>профессионального модуля (ПМ) междисциплинарных курсов (МДК) и тем</w:t>
            </w:r>
          </w:p>
        </w:tc>
        <w:tc>
          <w:tcPr>
            <w:tcW w:w="11907" w:type="dxa"/>
            <w:gridSpan w:val="2"/>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jc w:val="center"/>
              <w:rPr>
                <w:rFonts w:ascii="Times New Roman" w:eastAsia="Times New Roman" w:hAnsi="Times New Roman" w:cs="Times New Roman"/>
                <w:bCs/>
                <w:lang w:eastAsia="ru-RU"/>
              </w:rPr>
            </w:pPr>
            <w:r w:rsidRPr="00E37BDA">
              <w:rPr>
                <w:rFonts w:ascii="Times New Roman" w:eastAsia="Times New Roman" w:hAnsi="Times New Roman" w:cs="Times New Roman"/>
                <w:bCs/>
                <w:lang w:eastAsia="ru-RU"/>
              </w:rPr>
              <w:t>Содержание учебного материала, лабораторные работы и практические занятия,</w:t>
            </w:r>
          </w:p>
          <w:p w:rsidR="00E37BDA" w:rsidRPr="00E37BDA" w:rsidRDefault="00E37BDA" w:rsidP="00E37BDA">
            <w:pPr>
              <w:spacing w:after="0"/>
              <w:jc w:val="center"/>
              <w:rPr>
                <w:rFonts w:ascii="Times New Roman" w:eastAsia="Times New Roman" w:hAnsi="Times New Roman" w:cs="Times New Roman"/>
                <w:bCs/>
                <w:lang w:eastAsia="ru-RU"/>
              </w:rPr>
            </w:pPr>
            <w:r w:rsidRPr="00E37BDA">
              <w:rPr>
                <w:rFonts w:ascii="Times New Roman" w:eastAsia="Times New Roman" w:hAnsi="Times New Roman" w:cs="Times New Roman"/>
                <w:bCs/>
                <w:lang w:eastAsia="ru-RU"/>
              </w:rPr>
              <w:t>самостоятельная работа обучающихся</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jc w:val="center"/>
              <w:rPr>
                <w:rFonts w:ascii="Times New Roman" w:eastAsia="Times New Roman" w:hAnsi="Times New Roman" w:cs="Times New Roman"/>
                <w:bCs/>
                <w:lang w:eastAsia="ru-RU"/>
              </w:rPr>
            </w:pPr>
            <w:r w:rsidRPr="00E37BDA">
              <w:rPr>
                <w:rFonts w:ascii="Times New Roman" w:eastAsia="Times New Roman" w:hAnsi="Times New Roman" w:cs="Times New Roman"/>
                <w:bCs/>
                <w:lang w:eastAsia="ru-RU"/>
              </w:rPr>
              <w:t>Объем часов</w:t>
            </w:r>
          </w:p>
        </w:tc>
      </w:tr>
      <w:tr w:rsidR="00E37BDA" w:rsidRPr="00E37BDA" w:rsidTr="00E37BDA">
        <w:tc>
          <w:tcPr>
            <w:tcW w:w="2235" w:type="dxa"/>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1</w:t>
            </w:r>
          </w:p>
        </w:tc>
        <w:tc>
          <w:tcPr>
            <w:tcW w:w="11907" w:type="dxa"/>
            <w:gridSpan w:val="2"/>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3</w:t>
            </w:r>
          </w:p>
        </w:tc>
      </w:tr>
      <w:tr w:rsidR="00E37BDA" w:rsidRPr="00E37BDA" w:rsidTr="00E37BDA">
        <w:trPr>
          <w:trHeight w:val="920"/>
        </w:trPr>
        <w:tc>
          <w:tcPr>
            <w:tcW w:w="2235" w:type="dxa"/>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jc w:val="center"/>
              <w:rPr>
                <w:rFonts w:ascii="Times New Roman" w:eastAsia="Times New Roman" w:hAnsi="Times New Roman" w:cs="Times New Roman"/>
                <w:b/>
                <w:sz w:val="24"/>
                <w:szCs w:val="24"/>
                <w:lang w:eastAsia="ru-RU"/>
              </w:rPr>
            </w:pPr>
            <w:r w:rsidRPr="00E37BDA">
              <w:rPr>
                <w:rFonts w:ascii="Times New Roman" w:eastAsia="Times New Roman" w:hAnsi="Times New Roman" w:cs="Times New Roman"/>
                <w:b/>
                <w:sz w:val="24"/>
                <w:szCs w:val="24"/>
                <w:lang w:eastAsia="ru-RU"/>
              </w:rPr>
              <w:t xml:space="preserve">МДК.03.01. Теоретическая подготовка трактористов-машинистов сельскохозяй-ственного производства </w:t>
            </w:r>
          </w:p>
          <w:p w:rsidR="00E37BDA" w:rsidRPr="00E37BDA" w:rsidRDefault="00E37BDA" w:rsidP="00E37BDA">
            <w:pPr>
              <w:spacing w:after="0"/>
              <w:jc w:val="center"/>
              <w:rPr>
                <w:rFonts w:ascii="Times New Roman" w:eastAsia="Times New Roman" w:hAnsi="Times New Roman" w:cs="Times New Roman"/>
                <w:b/>
                <w:sz w:val="24"/>
                <w:szCs w:val="24"/>
                <w:lang w:eastAsia="ru-RU"/>
              </w:rPr>
            </w:pPr>
            <w:r w:rsidRPr="00E37BDA">
              <w:rPr>
                <w:rFonts w:ascii="Times New Roman" w:eastAsia="Times New Roman" w:hAnsi="Times New Roman" w:cs="Times New Roman"/>
                <w:b/>
                <w:sz w:val="24"/>
                <w:szCs w:val="24"/>
                <w:lang w:val="en-US" w:eastAsia="ru-RU"/>
              </w:rPr>
              <w:t>B</w:t>
            </w:r>
            <w:r w:rsidRPr="00E37BDA">
              <w:rPr>
                <w:rFonts w:ascii="Times New Roman" w:eastAsia="Times New Roman" w:hAnsi="Times New Roman" w:cs="Times New Roman"/>
                <w:b/>
                <w:sz w:val="24"/>
                <w:szCs w:val="24"/>
                <w:lang w:eastAsia="ru-RU"/>
              </w:rPr>
              <w:t xml:space="preserve">, </w:t>
            </w:r>
            <w:r w:rsidRPr="00E37BDA">
              <w:rPr>
                <w:rFonts w:ascii="Times New Roman" w:eastAsia="Times New Roman" w:hAnsi="Times New Roman" w:cs="Times New Roman"/>
                <w:b/>
                <w:sz w:val="24"/>
                <w:szCs w:val="24"/>
                <w:lang w:val="en-US" w:eastAsia="ru-RU"/>
              </w:rPr>
              <w:t>C</w:t>
            </w:r>
            <w:r w:rsidRPr="00E37BDA">
              <w:rPr>
                <w:rFonts w:ascii="Times New Roman" w:eastAsia="Times New Roman" w:hAnsi="Times New Roman" w:cs="Times New Roman"/>
                <w:b/>
                <w:sz w:val="24"/>
                <w:szCs w:val="24"/>
                <w:lang w:eastAsia="ru-RU"/>
              </w:rPr>
              <w:t xml:space="preserve">, </w:t>
            </w:r>
            <w:r w:rsidRPr="00E37BDA">
              <w:rPr>
                <w:rFonts w:ascii="Times New Roman" w:eastAsia="Times New Roman" w:hAnsi="Times New Roman" w:cs="Times New Roman"/>
                <w:b/>
                <w:sz w:val="24"/>
                <w:szCs w:val="24"/>
                <w:lang w:val="en-US" w:eastAsia="ru-RU"/>
              </w:rPr>
              <w:t>D</w:t>
            </w:r>
            <w:r w:rsidRPr="00E37BDA">
              <w:rPr>
                <w:rFonts w:ascii="Times New Roman" w:eastAsia="Times New Roman" w:hAnsi="Times New Roman" w:cs="Times New Roman"/>
                <w:b/>
                <w:sz w:val="24"/>
                <w:szCs w:val="24"/>
                <w:lang w:eastAsia="ru-RU"/>
              </w:rPr>
              <w:t xml:space="preserve">, </w:t>
            </w:r>
            <w:r w:rsidRPr="00E37BDA">
              <w:rPr>
                <w:rFonts w:ascii="Times New Roman" w:eastAsia="Times New Roman" w:hAnsi="Times New Roman" w:cs="Times New Roman"/>
                <w:b/>
                <w:sz w:val="24"/>
                <w:szCs w:val="24"/>
                <w:lang w:val="en-US" w:eastAsia="ru-RU"/>
              </w:rPr>
              <w:t>E</w:t>
            </w:r>
            <w:r w:rsidRPr="00E37BDA">
              <w:rPr>
                <w:rFonts w:ascii="Times New Roman" w:eastAsia="Times New Roman" w:hAnsi="Times New Roman" w:cs="Times New Roman"/>
                <w:b/>
                <w:sz w:val="24"/>
                <w:szCs w:val="24"/>
                <w:lang w:eastAsia="ru-RU"/>
              </w:rPr>
              <w:t xml:space="preserve">, </w:t>
            </w:r>
            <w:r w:rsidRPr="00E37BDA">
              <w:rPr>
                <w:rFonts w:ascii="Times New Roman" w:eastAsia="Times New Roman" w:hAnsi="Times New Roman" w:cs="Times New Roman"/>
                <w:b/>
                <w:sz w:val="24"/>
                <w:szCs w:val="24"/>
                <w:lang w:val="en-US" w:eastAsia="ru-RU"/>
              </w:rPr>
              <w:t>F</w:t>
            </w: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bCs/>
                <w:color w:val="000000"/>
                <w:sz w:val="20"/>
                <w:szCs w:val="20"/>
              </w:rPr>
            </w:pPr>
            <w:r w:rsidRPr="00E37BDA">
              <w:rPr>
                <w:rFonts w:ascii="Times New Roman" w:eastAsia="Times New Roman" w:hAnsi="Times New Roman" w:cs="Times New Roman"/>
                <w:b/>
                <w:bCs/>
                <w:color w:val="000000"/>
                <w:sz w:val="20"/>
                <w:szCs w:val="20"/>
              </w:rPr>
              <w:t>Основы управления тракторами.</w:t>
            </w:r>
            <w:r w:rsidRPr="00E37BDA">
              <w:rPr>
                <w:rFonts w:ascii="Times New Roman" w:eastAsia="Times New Roman" w:hAnsi="Times New Roman" w:cs="Times New Roman"/>
                <w:bCs/>
                <w:color w:val="000000"/>
                <w:sz w:val="20"/>
                <w:szCs w:val="20"/>
              </w:rPr>
              <w:t xml:space="preserve"> Техника управления трактором. Дорожное движение. Психофизиологические и психические качества тракториста. Эксплуатационные показатели тракторов. Действия тракториста в штатных и нештатных (критических) режимах движения. Дорожные условия и безопасность движения. Дорожно-транспортные происшествия. Безопасная эксплуатация тракторов. Правила производства работ при перевозке грузов.</w:t>
            </w:r>
          </w:p>
          <w:p w:rsidR="00E37BDA" w:rsidRPr="00E37BDA" w:rsidRDefault="00E37BDA" w:rsidP="00E37BDA">
            <w:pPr>
              <w:autoSpaceDE w:val="0"/>
              <w:autoSpaceDN w:val="0"/>
              <w:adjustRightInd w:val="0"/>
              <w:spacing w:after="0"/>
              <w:jc w:val="both"/>
              <w:rPr>
                <w:rFonts w:ascii="Times New Roman" w:eastAsia="Times New Roman" w:hAnsi="Times New Roman" w:cs="Times New Roman"/>
                <w:bCs/>
                <w:color w:val="000000"/>
                <w:sz w:val="20"/>
                <w:szCs w:val="20"/>
              </w:rPr>
            </w:pPr>
            <w:r w:rsidRPr="00E37BDA">
              <w:rPr>
                <w:rFonts w:ascii="Times New Roman" w:eastAsia="Times New Roman" w:hAnsi="Times New Roman" w:cs="Times New Roman"/>
                <w:b/>
                <w:bCs/>
                <w:color w:val="000000"/>
                <w:sz w:val="20"/>
                <w:szCs w:val="20"/>
              </w:rPr>
              <w:t xml:space="preserve">Правовая ответственность тракториста. </w:t>
            </w:r>
            <w:r w:rsidRPr="00E37BDA">
              <w:rPr>
                <w:rFonts w:ascii="Times New Roman" w:eastAsia="Times New Roman" w:hAnsi="Times New Roman" w:cs="Times New Roman"/>
                <w:bCs/>
                <w:color w:val="000000"/>
                <w:sz w:val="20"/>
                <w:szCs w:val="20"/>
              </w:rPr>
              <w:t>Административная ответственность. Уголовная ответственность. Гражданская ответственность. Правовые основы охраны природы. Право собственности на трактор. Страхование тракториста и трактора.</w:t>
            </w:r>
          </w:p>
          <w:p w:rsidR="00E37BDA" w:rsidRPr="00E37BDA" w:rsidRDefault="00E37BDA" w:rsidP="00E37BDA">
            <w:pPr>
              <w:spacing w:after="0"/>
              <w:jc w:val="both"/>
              <w:rPr>
                <w:rFonts w:ascii="Times New Roman" w:eastAsia="Times New Roman" w:hAnsi="Times New Roman" w:cs="Times New Roman"/>
                <w:bCs/>
                <w:sz w:val="20"/>
                <w:szCs w:val="20"/>
                <w:lang w:eastAsia="ru-RU"/>
              </w:rPr>
            </w:pPr>
            <w:r w:rsidRPr="00E37BDA">
              <w:rPr>
                <w:rFonts w:ascii="Times New Roman" w:eastAsia="Times New Roman" w:hAnsi="Times New Roman" w:cs="Times New Roman"/>
                <w:b/>
                <w:bCs/>
                <w:sz w:val="20"/>
                <w:szCs w:val="20"/>
                <w:lang w:eastAsia="ru-RU"/>
              </w:rPr>
              <w:t>Психофизиологические и психические качества тракториста.</w:t>
            </w:r>
            <w:r w:rsidRPr="00E37BDA">
              <w:rPr>
                <w:rFonts w:ascii="Calibri" w:eastAsia="Times New Roman" w:hAnsi="Calibri" w:cs="Times New Roman"/>
                <w:b/>
                <w:bCs/>
                <w:sz w:val="20"/>
                <w:szCs w:val="20"/>
                <w:lang w:eastAsia="ru-RU"/>
              </w:rPr>
              <w:t xml:space="preserve"> </w:t>
            </w:r>
            <w:r w:rsidRPr="00E37BDA">
              <w:rPr>
                <w:rFonts w:ascii="Times New Roman" w:eastAsia="Times New Roman" w:hAnsi="Times New Roman" w:cs="Times New Roman"/>
                <w:bCs/>
                <w:sz w:val="20"/>
                <w:szCs w:val="20"/>
                <w:lang w:eastAsia="ru-RU"/>
              </w:rPr>
              <w:t>Психофизиологические и психические качества тракториста.</w:t>
            </w:r>
            <w:r w:rsidRPr="00E37BDA">
              <w:rPr>
                <w:rFonts w:ascii="Calibri" w:eastAsia="Times New Roman" w:hAnsi="Calibri" w:cs="Times New Roman"/>
                <w:bCs/>
                <w:sz w:val="20"/>
                <w:szCs w:val="20"/>
                <w:lang w:eastAsia="ru-RU"/>
              </w:rPr>
              <w:t xml:space="preserve"> </w:t>
            </w:r>
            <w:r w:rsidRPr="00E37BDA">
              <w:rPr>
                <w:rFonts w:ascii="Times New Roman" w:eastAsia="Times New Roman" w:hAnsi="Times New Roman" w:cs="Times New Roman"/>
                <w:bCs/>
                <w:sz w:val="20"/>
                <w:szCs w:val="20"/>
                <w:lang w:eastAsia="ru-RU"/>
              </w:rPr>
              <w:t>Действия тракториста в штатных и нештатных режимах движения.</w:t>
            </w:r>
          </w:p>
          <w:p w:rsidR="00E37BDA" w:rsidRPr="00E37BDA" w:rsidRDefault="00E37BDA" w:rsidP="00E37BDA">
            <w:pPr>
              <w:spacing w:after="0"/>
              <w:jc w:val="both"/>
              <w:rPr>
                <w:rFonts w:ascii="Times New Roman" w:eastAsia="Times New Roman" w:hAnsi="Times New Roman" w:cs="Times New Roman"/>
                <w:b/>
                <w:bCs/>
                <w:sz w:val="20"/>
                <w:szCs w:val="20"/>
                <w:lang w:eastAsia="ru-RU"/>
              </w:rPr>
            </w:pPr>
            <w:r w:rsidRPr="00E37BDA">
              <w:rPr>
                <w:rFonts w:ascii="Times New Roman" w:eastAsia="Times New Roman" w:hAnsi="Times New Roman" w:cs="Times New Roman"/>
                <w:b/>
                <w:sz w:val="20"/>
                <w:szCs w:val="20"/>
                <w:lang w:eastAsia="ru-RU"/>
              </w:rPr>
              <w:t xml:space="preserve">Овладение приемами оказание первой помощи при дорожно-транспортных происшествиях. </w:t>
            </w:r>
            <w:r w:rsidRPr="00E37BDA">
              <w:rPr>
                <w:rFonts w:ascii="Times New Roman" w:eastAsia="Times New Roman" w:hAnsi="Times New Roman" w:cs="Times New Roman"/>
                <w:bCs/>
                <w:sz w:val="20"/>
                <w:szCs w:val="20"/>
                <w:lang w:eastAsia="ru-RU"/>
              </w:rPr>
              <w:t>Оказание первой помощи пострадавшим при ДТП.</w:t>
            </w:r>
          </w:p>
          <w:p w:rsidR="00E37BDA" w:rsidRPr="00E37BDA" w:rsidRDefault="00E37BDA" w:rsidP="00E37BDA">
            <w:pPr>
              <w:autoSpaceDE w:val="0"/>
              <w:autoSpaceDN w:val="0"/>
              <w:adjustRightInd w:val="0"/>
              <w:spacing w:after="0"/>
              <w:jc w:val="both"/>
              <w:rPr>
                <w:rFonts w:ascii="Times New Roman" w:eastAsia="Times New Roman" w:hAnsi="Times New Roman" w:cs="Times New Roman"/>
                <w:bCs/>
                <w:color w:val="000000"/>
                <w:sz w:val="20"/>
                <w:szCs w:val="20"/>
              </w:rPr>
            </w:pPr>
            <w:r w:rsidRPr="00E37BDA">
              <w:rPr>
                <w:rFonts w:ascii="Times New Roman" w:eastAsia="Times New Roman" w:hAnsi="Times New Roman" w:cs="Times New Roman"/>
                <w:b/>
                <w:bCs/>
                <w:color w:val="000000"/>
                <w:sz w:val="20"/>
                <w:szCs w:val="20"/>
              </w:rPr>
              <w:t>Правила дорожного движения.</w:t>
            </w:r>
            <w:r w:rsidRPr="00E37BDA">
              <w:rPr>
                <w:rFonts w:ascii="Times New Roman" w:eastAsia="Times New Roman" w:hAnsi="Times New Roman" w:cs="Times New Roman"/>
                <w:bCs/>
                <w:color w:val="000000"/>
                <w:sz w:val="20"/>
                <w:szCs w:val="20"/>
              </w:rPr>
              <w:t xml:space="preserve">  Дорожные знаки. Дорожная разметка и ее характеристика. Регулирование дорожного движения. Порядок движения, остановка и стоянка транспортных средств. Проезд перекрестков. Проезд пешеходных переходов, остановок маршрутных транспортных средств и железнодорожные переездов. Особые условия движения.</w:t>
            </w:r>
          </w:p>
          <w:p w:rsidR="00E37BDA" w:rsidRPr="00E37BDA" w:rsidRDefault="00E37BDA" w:rsidP="00E37BDA">
            <w:pPr>
              <w:autoSpaceDE w:val="0"/>
              <w:autoSpaceDN w:val="0"/>
              <w:adjustRightInd w:val="0"/>
              <w:spacing w:after="0"/>
              <w:jc w:val="both"/>
              <w:rPr>
                <w:rFonts w:ascii="Times New Roman" w:eastAsia="Times New Roman" w:hAnsi="Times New Roman" w:cs="Times New Roman"/>
                <w:b/>
                <w:bCs/>
                <w:color w:val="000000"/>
                <w:sz w:val="20"/>
                <w:szCs w:val="20"/>
              </w:rPr>
            </w:pPr>
            <w:r w:rsidRPr="00E37BDA">
              <w:rPr>
                <w:rFonts w:ascii="Times New Roman" w:eastAsia="Times New Roman" w:hAnsi="Times New Roman" w:cs="Times New Roman"/>
                <w:b/>
                <w:color w:val="000000"/>
                <w:sz w:val="20"/>
                <w:szCs w:val="20"/>
              </w:rPr>
              <w:t>Решение экзаменационных билетов для приема теоретического экзамена на право управления самоходными машинами.</w:t>
            </w:r>
          </w:p>
        </w:tc>
        <w:tc>
          <w:tcPr>
            <w:tcW w:w="992" w:type="dxa"/>
            <w:tcBorders>
              <w:top w:val="single" w:sz="4" w:space="0" w:color="000000"/>
              <w:left w:val="single" w:sz="4" w:space="0" w:color="000000"/>
              <w:bottom w:val="single" w:sz="4" w:space="0" w:color="000000"/>
              <w:right w:val="single" w:sz="4" w:space="0" w:color="000000"/>
            </w:tcBorders>
          </w:tcPr>
          <w:p w:rsidR="00E37BDA" w:rsidRPr="00E37BDA" w:rsidRDefault="00E37BDA" w:rsidP="00E37BDA">
            <w:pPr>
              <w:spacing w:after="0"/>
              <w:jc w:val="center"/>
              <w:rPr>
                <w:rFonts w:ascii="Times New Roman" w:eastAsia="Times New Roman" w:hAnsi="Times New Roman" w:cs="Times New Roman"/>
                <w:b/>
                <w:bCs/>
                <w:sz w:val="24"/>
                <w:szCs w:val="24"/>
                <w:lang w:eastAsia="ru-RU"/>
              </w:rPr>
            </w:pPr>
          </w:p>
          <w:p w:rsidR="00E37BDA" w:rsidRPr="00E37BDA" w:rsidRDefault="00E37BDA" w:rsidP="00E37BDA">
            <w:pPr>
              <w:spacing w:after="0"/>
              <w:jc w:val="center"/>
              <w:rPr>
                <w:rFonts w:ascii="Times New Roman" w:eastAsia="Times New Roman" w:hAnsi="Times New Roman" w:cs="Times New Roman"/>
                <w:b/>
                <w:bCs/>
                <w:sz w:val="24"/>
                <w:szCs w:val="24"/>
                <w:lang w:eastAsia="ru-RU"/>
              </w:rPr>
            </w:pPr>
          </w:p>
          <w:p w:rsidR="00E37BDA" w:rsidRPr="00E37BDA" w:rsidRDefault="00E37BDA" w:rsidP="00E37BDA">
            <w:pPr>
              <w:spacing w:after="0"/>
              <w:jc w:val="center"/>
              <w:rPr>
                <w:rFonts w:ascii="Times New Roman" w:eastAsia="Times New Roman" w:hAnsi="Times New Roman" w:cs="Times New Roman"/>
                <w:b/>
                <w:bCs/>
                <w:sz w:val="24"/>
                <w:szCs w:val="24"/>
                <w:lang w:eastAsia="ru-RU"/>
              </w:rPr>
            </w:pPr>
          </w:p>
          <w:p w:rsidR="00E37BDA" w:rsidRPr="00E37BDA" w:rsidRDefault="00E37BDA" w:rsidP="00E37BDA">
            <w:pPr>
              <w:spacing w:after="0"/>
              <w:jc w:val="center"/>
              <w:rPr>
                <w:rFonts w:ascii="Times New Roman" w:eastAsia="Times New Roman" w:hAnsi="Times New Roman" w:cs="Times New Roman"/>
                <w:b/>
                <w:bCs/>
                <w:sz w:val="24"/>
                <w:szCs w:val="24"/>
                <w:lang w:eastAsia="ru-RU"/>
              </w:rPr>
            </w:pPr>
            <w:r w:rsidRPr="00E37BDA">
              <w:rPr>
                <w:rFonts w:ascii="Times New Roman" w:eastAsia="Times New Roman" w:hAnsi="Times New Roman" w:cs="Times New Roman"/>
                <w:b/>
                <w:bCs/>
                <w:sz w:val="24"/>
                <w:szCs w:val="24"/>
                <w:lang w:eastAsia="ru-RU"/>
              </w:rPr>
              <w:t>148</w:t>
            </w:r>
          </w:p>
        </w:tc>
      </w:tr>
      <w:tr w:rsidR="00E37BDA" w:rsidRPr="00E37BDA" w:rsidTr="00E37BDA">
        <w:tc>
          <w:tcPr>
            <w:tcW w:w="14142" w:type="dxa"/>
            <w:gridSpan w:val="3"/>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b/>
                <w:bCs/>
                <w:color w:val="000000"/>
                <w:sz w:val="24"/>
                <w:szCs w:val="24"/>
              </w:rPr>
            </w:pPr>
            <w:r w:rsidRPr="00E37BDA">
              <w:rPr>
                <w:rFonts w:ascii="Times New Roman" w:eastAsia="Times New Roman" w:hAnsi="Times New Roman" w:cs="Times New Roman"/>
                <w:b/>
                <w:bCs/>
                <w:color w:val="000000"/>
                <w:sz w:val="24"/>
                <w:szCs w:val="24"/>
              </w:rPr>
              <w:t xml:space="preserve">Раздел 1. </w:t>
            </w:r>
            <w:r w:rsidRPr="00E37BDA">
              <w:rPr>
                <w:rFonts w:ascii="Times New Roman" w:eastAsia="Times New Roman" w:hAnsi="Times New Roman" w:cs="Times New Roman"/>
                <w:bCs/>
                <w:color w:val="000000"/>
                <w:sz w:val="24"/>
                <w:szCs w:val="24"/>
              </w:rPr>
              <w:t>Основы управления тракторами.</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jc w:val="center"/>
              <w:rPr>
                <w:rFonts w:ascii="Times New Roman" w:eastAsia="Times New Roman" w:hAnsi="Times New Roman" w:cs="Times New Roman"/>
                <w:b/>
                <w:bCs/>
                <w:sz w:val="24"/>
                <w:szCs w:val="24"/>
                <w:lang w:eastAsia="ru-RU"/>
              </w:rPr>
            </w:pPr>
            <w:r w:rsidRPr="00E37BDA">
              <w:rPr>
                <w:rFonts w:ascii="Times New Roman" w:eastAsia="Times New Roman" w:hAnsi="Times New Roman" w:cs="Times New Roman"/>
                <w:b/>
                <w:bCs/>
                <w:sz w:val="24"/>
                <w:szCs w:val="24"/>
                <w:lang w:eastAsia="ru-RU"/>
              </w:rPr>
              <w:t>8</w:t>
            </w:r>
          </w:p>
        </w:tc>
      </w:tr>
      <w:tr w:rsidR="00E37BDA" w:rsidRPr="00E37BDA" w:rsidTr="00E37BDA">
        <w:tc>
          <w:tcPr>
            <w:tcW w:w="2235" w:type="dxa"/>
            <w:vMerge w:val="restart"/>
            <w:tcBorders>
              <w:top w:val="single" w:sz="4" w:space="0" w:color="000000"/>
              <w:left w:val="single" w:sz="4" w:space="0" w:color="000000"/>
              <w:bottom w:val="single" w:sz="4" w:space="0" w:color="000000"/>
              <w:right w:val="single" w:sz="4" w:space="0" w:color="000000"/>
            </w:tcBorders>
          </w:tcPr>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p>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r w:rsidRPr="00E37BDA">
              <w:rPr>
                <w:rFonts w:ascii="Times New Roman" w:eastAsia="Times New Roman" w:hAnsi="Times New Roman" w:cs="Times New Roman"/>
                <w:b/>
                <w:bCs/>
                <w:color w:val="000000"/>
                <w:sz w:val="24"/>
                <w:szCs w:val="24"/>
              </w:rPr>
              <w:t>Тема 1.1.</w:t>
            </w:r>
          </w:p>
          <w:p w:rsidR="00E37BDA" w:rsidRPr="00E37BDA" w:rsidRDefault="00E37BDA" w:rsidP="00E37BDA">
            <w:pPr>
              <w:spacing w:after="0"/>
              <w:jc w:val="center"/>
              <w:rPr>
                <w:rFonts w:ascii="Times New Roman" w:eastAsia="Times New Roman" w:hAnsi="Times New Roman" w:cs="Times New Roman"/>
                <w:b/>
                <w:bCs/>
                <w:sz w:val="24"/>
                <w:szCs w:val="24"/>
                <w:lang w:eastAsia="ru-RU"/>
              </w:rPr>
            </w:pPr>
            <w:r w:rsidRPr="00E37BDA">
              <w:rPr>
                <w:rFonts w:ascii="Times New Roman" w:eastAsia="Times New Roman" w:hAnsi="Times New Roman" w:cs="Times New Roman"/>
                <w:bCs/>
                <w:sz w:val="24"/>
                <w:szCs w:val="24"/>
                <w:lang w:eastAsia="ru-RU"/>
              </w:rPr>
              <w:t>Техника управления трактором.</w:t>
            </w: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b/>
                <w:color w:val="000000"/>
                <w:sz w:val="24"/>
                <w:szCs w:val="24"/>
              </w:rPr>
            </w:pPr>
            <w:r w:rsidRPr="00E37BDA">
              <w:rPr>
                <w:rFonts w:ascii="Times New Roman" w:eastAsia="Times New Roman" w:hAnsi="Times New Roman" w:cs="Times New Roman"/>
                <w:b/>
                <w:color w:val="000000"/>
                <w:sz w:val="24"/>
                <w:szCs w:val="24"/>
              </w:rPr>
              <w:t>Содержание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r w:rsidRPr="00E37BDA">
              <w:rPr>
                <w:rFonts w:ascii="Times New Roman" w:eastAsia="Times New Roman" w:hAnsi="Times New Roman" w:cs="Times New Roman"/>
                <w:b/>
                <w:bCs/>
                <w:color w:val="000000"/>
                <w:sz w:val="24"/>
                <w:szCs w:val="24"/>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
                <w:bCs/>
                <w:sz w:val="24"/>
                <w:szCs w:val="24"/>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1.</w:t>
            </w:r>
          </w:p>
          <w:p w:rsidR="00E37BDA" w:rsidRPr="00E37BDA" w:rsidRDefault="00E37BDA" w:rsidP="00E37BDA">
            <w:pPr>
              <w:autoSpaceDE w:val="0"/>
              <w:autoSpaceDN w:val="0"/>
              <w:adjustRightInd w:val="0"/>
              <w:spacing w:after="0"/>
              <w:rPr>
                <w:rFonts w:ascii="Times New Roman" w:eastAsia="Times New Roman" w:hAnsi="Times New Roman" w:cs="Times New Roman"/>
                <w:color w:val="000000"/>
                <w:sz w:val="24"/>
                <w:szCs w:val="24"/>
              </w:rPr>
            </w:pP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color w:val="000000"/>
                <w:sz w:val="24"/>
                <w:szCs w:val="24"/>
              </w:rPr>
            </w:pPr>
            <w:r w:rsidRPr="00E37BDA">
              <w:rPr>
                <w:rFonts w:ascii="Times New Roman" w:eastAsia="Times New Roman" w:hAnsi="Times New Roman" w:cs="Times New Roman"/>
                <w:bCs/>
                <w:color w:val="000000"/>
                <w:sz w:val="24"/>
                <w:szCs w:val="24"/>
              </w:rPr>
              <w:t xml:space="preserve">Назначение органов управления, приборов и индикаторов. Подача сигналов, включение систем очистки, обмыва и обдува ветрового стекла, обогрева ветрового, бокового и заднего стёкол, очистка фар, аварийной сигнализации, регулирование системы отопления и вентиляции, приведение в действие и освобождение стояночной тормозной системы. Действия при срабатывании аварийных сигнализаторов, аварийных показаниях приборов. Показатели эффективного и безопасного выполнения транспортной работы: габаритные размеры, параметры массы, грузоподъёмность (вместимость), скоростные и тормозные свойства, устойчивость против опрокидывания, заноса и бокового скольжения, топливная экономичность, приспособленность к различным условиям эксплуатации, надёжность. Их влияние на эффективность и безопасность дорожного движения. Силы, вызывающие движение трактора: тяговая, тормозная, поперечная. Сила сцепления колёс с дорогой. Резерв силы сцепления – условия безопасности движения. Сложение продольных и поперечных сил. Устойчивость против опрокидывания. Резервы устойчивости </w:t>
            </w:r>
            <w:r w:rsidRPr="00E37BDA">
              <w:rPr>
                <w:rFonts w:ascii="Times New Roman" w:eastAsia="Times New Roman" w:hAnsi="Times New Roman" w:cs="Times New Roman"/>
                <w:bCs/>
                <w:color w:val="000000"/>
                <w:sz w:val="24"/>
                <w:szCs w:val="24"/>
              </w:rPr>
              <w:lastRenderedPageBreak/>
              <w:t>трактора. Системы регулирования движения трактора: системы регулирования тяговой, тормозной (тормозная система) и поперечной (рулевое управление) сил.</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lastRenderedPageBreak/>
              <w:t>2</w:t>
            </w:r>
          </w:p>
        </w:tc>
      </w:tr>
      <w:tr w:rsidR="00E37BDA" w:rsidRPr="00E37BDA" w:rsidTr="00E37BDA">
        <w:tc>
          <w:tcPr>
            <w:tcW w:w="2235" w:type="dxa"/>
            <w:vMerge w:val="restart"/>
            <w:tcBorders>
              <w:top w:val="single" w:sz="4" w:space="0" w:color="000000"/>
              <w:left w:val="single" w:sz="4" w:space="0" w:color="000000"/>
              <w:bottom w:val="single" w:sz="4" w:space="0" w:color="000000"/>
              <w:right w:val="single" w:sz="4" w:space="0" w:color="000000"/>
            </w:tcBorders>
          </w:tcPr>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p>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r w:rsidRPr="00E37BDA">
              <w:rPr>
                <w:rFonts w:ascii="Times New Roman" w:eastAsia="Times New Roman" w:hAnsi="Times New Roman" w:cs="Times New Roman"/>
                <w:b/>
                <w:bCs/>
                <w:color w:val="000000"/>
                <w:sz w:val="24"/>
                <w:szCs w:val="24"/>
              </w:rPr>
              <w:t>Тема 1.2.</w:t>
            </w:r>
          </w:p>
          <w:p w:rsidR="00E37BDA" w:rsidRPr="00E37BDA" w:rsidRDefault="00E37BDA" w:rsidP="00E37BDA">
            <w:pPr>
              <w:spacing w:after="0"/>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Дорожное движение.</w:t>
            </w: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b/>
                <w:color w:val="000000"/>
                <w:sz w:val="24"/>
                <w:szCs w:val="24"/>
              </w:rPr>
            </w:pPr>
            <w:r w:rsidRPr="00E37BDA">
              <w:rPr>
                <w:rFonts w:ascii="Times New Roman" w:eastAsia="Times New Roman" w:hAnsi="Times New Roman" w:cs="Times New Roman"/>
                <w:b/>
                <w:color w:val="000000"/>
                <w:sz w:val="24"/>
                <w:szCs w:val="24"/>
              </w:rPr>
              <w:t>Содержание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r w:rsidRPr="00E37BDA">
              <w:rPr>
                <w:rFonts w:ascii="Times New Roman" w:eastAsia="Times New Roman" w:hAnsi="Times New Roman" w:cs="Times New Roman"/>
                <w:b/>
                <w:bCs/>
                <w:color w:val="000000"/>
                <w:sz w:val="24"/>
                <w:szCs w:val="24"/>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sz w:val="24"/>
                <w:szCs w:val="24"/>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2.</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bCs/>
                <w:i/>
                <w:color w:val="000000"/>
                <w:sz w:val="24"/>
                <w:szCs w:val="24"/>
              </w:rPr>
            </w:pPr>
            <w:r w:rsidRPr="00E37BDA">
              <w:rPr>
                <w:rFonts w:ascii="Times New Roman" w:eastAsia="Times New Roman" w:hAnsi="Times New Roman" w:cs="Times New Roman"/>
                <w:bCs/>
                <w:color w:val="000000"/>
                <w:sz w:val="24"/>
                <w:szCs w:val="24"/>
              </w:rPr>
              <w:t xml:space="preserve">Эффективность, безопасность и экологичность дорожно-транспортного процесса. Статистика эффективности, безопасности и экологичности дорожного движения в России и в других странах. Факторы, влияющие на безопасность. Определяющая роль квалификации тракториста в обеспечении безопасности дорожного движения. Стаж тракториста, как показатель его квалификации. Обеспечении безопасности и экологичности дорожного движения. Требования по безопасности движения, предъявляемые к трактору. </w:t>
            </w:r>
            <w:r w:rsidRPr="00E37BDA">
              <w:rPr>
                <w:rFonts w:ascii="Times New Roman" w:eastAsia="Times New Roman" w:hAnsi="Times New Roman" w:cs="Times New Roman"/>
                <w:color w:val="000000"/>
                <w:sz w:val="24"/>
                <w:szCs w:val="24"/>
              </w:rPr>
              <w:t xml:space="preserve">Безопасная эксплуатация трактора и её зависимость от технического состояния механизмов и сборочных единиц самоходной машины. Требования к состоянию рулевого управления тракторов при эксплуатации. Требования к состоянию тормозной системы тракторов при эксплуатации. Требования к состоянию ходовой части тракторов при эксплуатации. Требования к состоянию системы электрооборудования тракторов при эксплуатации. Требования к состоянию двигателя тракторов при эксплуатации. Требования к состоянию трансмиссии тракторов при эксплуатации. Требования к тракторному прицепу, обеспечивающие безопасную эксплуатацию. </w:t>
            </w:r>
          </w:p>
        </w:tc>
        <w:tc>
          <w:tcPr>
            <w:tcW w:w="992" w:type="dxa"/>
            <w:tcBorders>
              <w:top w:val="single" w:sz="4" w:space="0" w:color="000000"/>
              <w:left w:val="single" w:sz="4" w:space="0" w:color="000000"/>
              <w:bottom w:val="single" w:sz="4" w:space="0" w:color="000000"/>
              <w:right w:val="single" w:sz="4" w:space="0" w:color="000000"/>
            </w:tcBorders>
          </w:tcPr>
          <w:p w:rsidR="00E37BDA" w:rsidRPr="00E37BDA" w:rsidRDefault="00E37BDA" w:rsidP="00E37BDA">
            <w:pPr>
              <w:spacing w:after="0"/>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2</w:t>
            </w:r>
          </w:p>
          <w:p w:rsidR="00E37BDA" w:rsidRPr="00E37BDA" w:rsidRDefault="00E37BDA" w:rsidP="00E37BDA">
            <w:pPr>
              <w:spacing w:after="0"/>
              <w:jc w:val="center"/>
              <w:rPr>
                <w:rFonts w:ascii="Times New Roman" w:eastAsia="Times New Roman" w:hAnsi="Times New Roman" w:cs="Times New Roman"/>
                <w:bCs/>
                <w:sz w:val="24"/>
                <w:szCs w:val="24"/>
                <w:lang w:eastAsia="ru-RU"/>
              </w:rPr>
            </w:pP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sz w:val="24"/>
                <w:szCs w:val="24"/>
                <w:lang w:eastAsia="ru-RU"/>
              </w:rPr>
            </w:pP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widowControl w:val="0"/>
              <w:autoSpaceDE w:val="0"/>
              <w:autoSpaceDN w:val="0"/>
              <w:adjustRightInd w:val="0"/>
              <w:spacing w:after="0" w:line="277" w:lineRule="exact"/>
              <w:rPr>
                <w:rFonts w:ascii="Times New Roman" w:eastAsia="Times New Roman" w:hAnsi="Times New Roman" w:cs="Times New Roman"/>
                <w:b/>
                <w:bCs/>
                <w:color w:val="000000"/>
                <w:sz w:val="24"/>
                <w:szCs w:val="24"/>
                <w:lang w:eastAsia="ru-RU"/>
              </w:rPr>
            </w:pPr>
            <w:r w:rsidRPr="00E37BDA">
              <w:rPr>
                <w:rFonts w:ascii="Times New Roman" w:eastAsia="Times New Roman" w:hAnsi="Times New Roman" w:cs="Times New Roman"/>
                <w:b/>
                <w:color w:val="000000"/>
                <w:sz w:val="24"/>
                <w:szCs w:val="24"/>
                <w:lang w:eastAsia="ru-RU"/>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jc w:val="center"/>
              <w:rPr>
                <w:rFonts w:ascii="Times New Roman" w:eastAsia="Times New Roman" w:hAnsi="Times New Roman" w:cs="Times New Roman"/>
                <w:b/>
                <w:bCs/>
                <w:sz w:val="24"/>
                <w:szCs w:val="24"/>
                <w:lang w:eastAsia="ru-RU"/>
              </w:rPr>
            </w:pPr>
            <w:r w:rsidRPr="00E37BDA">
              <w:rPr>
                <w:rFonts w:ascii="Times New Roman" w:eastAsia="Times New Roman" w:hAnsi="Times New Roman" w:cs="Times New Roman"/>
                <w:b/>
                <w:bCs/>
                <w:sz w:val="24"/>
                <w:szCs w:val="24"/>
                <w:lang w:eastAsia="ru-RU"/>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sz w:val="24"/>
                <w:szCs w:val="24"/>
                <w:lang w:eastAsia="ru-RU"/>
              </w:rPr>
            </w:pPr>
          </w:p>
        </w:tc>
        <w:tc>
          <w:tcPr>
            <w:tcW w:w="567"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1.</w:t>
            </w: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color w:val="000000"/>
                <w:sz w:val="24"/>
                <w:szCs w:val="24"/>
              </w:rPr>
              <w:t>Решение комплексных задач, разбор типичных дорожно-транспортных ситуаций с использованием технических средств обучения, макетов, стендов и т.д.</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2</w:t>
            </w:r>
          </w:p>
        </w:tc>
      </w:tr>
      <w:tr w:rsidR="00E37BDA" w:rsidRPr="00E37BDA" w:rsidTr="00E37BDA">
        <w:tc>
          <w:tcPr>
            <w:tcW w:w="2235" w:type="dxa"/>
            <w:vMerge w:val="restart"/>
            <w:tcBorders>
              <w:top w:val="single" w:sz="4" w:space="0" w:color="000000"/>
              <w:left w:val="single" w:sz="4" w:space="0" w:color="000000"/>
              <w:bottom w:val="single" w:sz="4" w:space="0" w:color="000000"/>
              <w:right w:val="single" w:sz="4" w:space="0" w:color="000000"/>
            </w:tcBorders>
          </w:tcPr>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p>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r w:rsidRPr="00E37BDA">
              <w:rPr>
                <w:rFonts w:ascii="Times New Roman" w:eastAsia="Times New Roman" w:hAnsi="Times New Roman" w:cs="Times New Roman"/>
                <w:b/>
                <w:bCs/>
                <w:color w:val="000000"/>
                <w:sz w:val="24"/>
                <w:szCs w:val="24"/>
              </w:rPr>
              <w:t>Тема 1.3.</w:t>
            </w:r>
          </w:p>
          <w:p w:rsidR="00E37BDA" w:rsidRPr="00E37BDA" w:rsidRDefault="00E37BDA" w:rsidP="00E37BDA">
            <w:pPr>
              <w:spacing w:after="0"/>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 xml:space="preserve">Дорожные условия </w:t>
            </w:r>
          </w:p>
          <w:p w:rsidR="00E37BDA" w:rsidRPr="00E37BDA" w:rsidRDefault="00E37BDA" w:rsidP="00E37BDA">
            <w:pPr>
              <w:spacing w:after="0"/>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и безопасность движения.</w:t>
            </w: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b/>
                <w:color w:val="000000"/>
                <w:sz w:val="24"/>
                <w:szCs w:val="24"/>
              </w:rPr>
            </w:pPr>
            <w:r w:rsidRPr="00E37BDA">
              <w:rPr>
                <w:rFonts w:ascii="Times New Roman" w:eastAsia="Times New Roman" w:hAnsi="Times New Roman" w:cs="Times New Roman"/>
                <w:b/>
                <w:color w:val="000000"/>
                <w:sz w:val="24"/>
                <w:szCs w:val="24"/>
              </w:rPr>
              <w:t>Содержание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r w:rsidRPr="00E37BDA">
              <w:rPr>
                <w:rFonts w:ascii="Times New Roman" w:eastAsia="Times New Roman" w:hAnsi="Times New Roman" w:cs="Times New Roman"/>
                <w:b/>
                <w:bCs/>
                <w:color w:val="000000"/>
                <w:sz w:val="24"/>
                <w:szCs w:val="24"/>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sz w:val="24"/>
                <w:szCs w:val="24"/>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3.</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Виды и классификация автомобильных дорог. Обустройство дорог. Основные элементы активной, пассивной и экологической безопасности дороги. Виды дорожных покрытий, их характеристики. Влияние дорожных условий на безопасность движения. Дороги в населённых пунктах. Дороги в сельской местности. Автомагистрали. Особенности горных дорог. Влияние дорожных условий на движение. Понятие о коэффициенте сцепления шин с дорогой. Изменение коэффициента сцепления в зависимости от состояния дороги, погодных и гидрометеорологических условий. Особенности движения в тумане, по горным дорогам. Опасные участки автомобильных дорог: сужение проезжей части, свежеуложенное покрытие дороги, битумные и гравийные покрытия, затяжной спуск, подъезды к мостам, железнодорожным переездам; другие опасные участки. Пользование дорогами в осенний и весенний периоды. Пользование зимними дорогами (зимниками). Движение по ледяным переправам. Меры предосторожности при движении по ремонтируемым участкам дорог, применяемые при этом ограждения, предупредительные и световые сигналы.</w:t>
            </w:r>
          </w:p>
        </w:tc>
        <w:tc>
          <w:tcPr>
            <w:tcW w:w="992" w:type="dxa"/>
            <w:tcBorders>
              <w:top w:val="single" w:sz="4" w:space="0" w:color="000000"/>
              <w:left w:val="single" w:sz="4" w:space="0" w:color="000000"/>
              <w:bottom w:val="single" w:sz="4" w:space="0" w:color="000000"/>
              <w:right w:val="single" w:sz="4" w:space="0" w:color="000000"/>
            </w:tcBorders>
          </w:tcPr>
          <w:p w:rsidR="00E37BDA" w:rsidRPr="00E37BDA" w:rsidRDefault="00E37BDA" w:rsidP="00E37BDA">
            <w:pPr>
              <w:spacing w:after="0" w:line="240" w:lineRule="auto"/>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2</w:t>
            </w:r>
          </w:p>
          <w:p w:rsidR="00E37BDA" w:rsidRPr="00E37BDA" w:rsidRDefault="00E37BDA" w:rsidP="00E37BDA">
            <w:pPr>
              <w:spacing w:after="0" w:line="240" w:lineRule="auto"/>
              <w:jc w:val="center"/>
              <w:rPr>
                <w:rFonts w:ascii="Times New Roman" w:eastAsia="Times New Roman" w:hAnsi="Times New Roman" w:cs="Times New Roman"/>
                <w:bCs/>
                <w:sz w:val="24"/>
                <w:szCs w:val="24"/>
                <w:lang w:eastAsia="ru-RU"/>
              </w:rPr>
            </w:pPr>
          </w:p>
          <w:p w:rsidR="00E37BDA" w:rsidRPr="00E37BDA" w:rsidRDefault="00E37BDA" w:rsidP="00E37BDA">
            <w:pPr>
              <w:spacing w:after="0" w:line="240" w:lineRule="auto"/>
              <w:jc w:val="center"/>
              <w:rPr>
                <w:rFonts w:ascii="Times New Roman" w:eastAsia="Times New Roman" w:hAnsi="Times New Roman" w:cs="Times New Roman"/>
                <w:bCs/>
                <w:sz w:val="24"/>
                <w:szCs w:val="24"/>
                <w:lang w:eastAsia="ru-RU"/>
              </w:rPr>
            </w:pPr>
          </w:p>
          <w:p w:rsidR="00E37BDA" w:rsidRPr="00E37BDA" w:rsidRDefault="00E37BDA" w:rsidP="00E37BDA">
            <w:pPr>
              <w:spacing w:after="0" w:line="240" w:lineRule="auto"/>
              <w:jc w:val="center"/>
              <w:rPr>
                <w:rFonts w:ascii="Times New Roman" w:eastAsia="Times New Roman" w:hAnsi="Times New Roman" w:cs="Times New Roman"/>
                <w:bCs/>
                <w:sz w:val="24"/>
                <w:szCs w:val="24"/>
                <w:lang w:eastAsia="ru-RU"/>
              </w:rPr>
            </w:pPr>
          </w:p>
          <w:p w:rsidR="00E37BDA" w:rsidRPr="00E37BDA" w:rsidRDefault="00E37BDA" w:rsidP="00E37BDA">
            <w:pPr>
              <w:spacing w:after="0" w:line="240" w:lineRule="auto"/>
              <w:jc w:val="center"/>
              <w:rPr>
                <w:rFonts w:ascii="Times New Roman" w:eastAsia="Times New Roman" w:hAnsi="Times New Roman" w:cs="Times New Roman"/>
                <w:bCs/>
                <w:sz w:val="24"/>
                <w:szCs w:val="24"/>
                <w:lang w:eastAsia="ru-RU"/>
              </w:rPr>
            </w:pPr>
          </w:p>
          <w:p w:rsidR="00E37BDA" w:rsidRPr="00E37BDA" w:rsidRDefault="00E37BDA" w:rsidP="00E37BDA">
            <w:pPr>
              <w:spacing w:after="0" w:line="240" w:lineRule="auto"/>
              <w:jc w:val="center"/>
              <w:rPr>
                <w:rFonts w:ascii="Times New Roman" w:eastAsia="Times New Roman" w:hAnsi="Times New Roman" w:cs="Times New Roman"/>
                <w:bCs/>
                <w:sz w:val="24"/>
                <w:szCs w:val="24"/>
                <w:lang w:eastAsia="ru-RU"/>
              </w:rPr>
            </w:pPr>
          </w:p>
          <w:p w:rsidR="00E37BDA" w:rsidRPr="00E37BDA" w:rsidRDefault="00E37BDA" w:rsidP="00E37BDA">
            <w:pPr>
              <w:spacing w:after="0" w:line="240" w:lineRule="auto"/>
              <w:jc w:val="center"/>
              <w:rPr>
                <w:rFonts w:ascii="Times New Roman" w:eastAsia="Times New Roman" w:hAnsi="Times New Roman" w:cs="Times New Roman"/>
                <w:bCs/>
                <w:sz w:val="24"/>
                <w:szCs w:val="24"/>
                <w:lang w:eastAsia="ru-RU"/>
              </w:rPr>
            </w:pPr>
          </w:p>
          <w:p w:rsidR="00E37BDA" w:rsidRPr="00E37BDA" w:rsidRDefault="00E37BDA" w:rsidP="00E37BDA">
            <w:pPr>
              <w:spacing w:after="0" w:line="240" w:lineRule="auto"/>
              <w:jc w:val="center"/>
              <w:rPr>
                <w:rFonts w:ascii="Times New Roman" w:eastAsia="Times New Roman" w:hAnsi="Times New Roman" w:cs="Times New Roman"/>
                <w:bCs/>
                <w:sz w:val="24"/>
                <w:szCs w:val="24"/>
                <w:lang w:eastAsia="ru-RU"/>
              </w:rPr>
            </w:pPr>
          </w:p>
          <w:p w:rsidR="00E37BDA" w:rsidRPr="00E37BDA" w:rsidRDefault="00E37BDA" w:rsidP="00E37BDA">
            <w:pPr>
              <w:spacing w:after="0" w:line="240" w:lineRule="auto"/>
              <w:jc w:val="center"/>
              <w:rPr>
                <w:rFonts w:ascii="Times New Roman" w:eastAsia="Times New Roman" w:hAnsi="Times New Roman" w:cs="Times New Roman"/>
                <w:bCs/>
                <w:sz w:val="24"/>
                <w:szCs w:val="24"/>
                <w:lang w:eastAsia="ru-RU"/>
              </w:rPr>
            </w:pPr>
          </w:p>
          <w:p w:rsidR="00E37BDA" w:rsidRPr="00E37BDA" w:rsidRDefault="00E37BDA" w:rsidP="00E37BDA">
            <w:pPr>
              <w:spacing w:after="0" w:line="240" w:lineRule="auto"/>
              <w:jc w:val="center"/>
              <w:rPr>
                <w:rFonts w:ascii="Times New Roman" w:eastAsia="Times New Roman" w:hAnsi="Times New Roman" w:cs="Times New Roman"/>
                <w:bCs/>
                <w:sz w:val="24"/>
                <w:szCs w:val="24"/>
                <w:lang w:eastAsia="ru-RU"/>
              </w:rPr>
            </w:pPr>
          </w:p>
          <w:p w:rsidR="00E37BDA" w:rsidRPr="00E37BDA" w:rsidRDefault="00E37BDA" w:rsidP="00E37BDA">
            <w:pPr>
              <w:spacing w:after="0" w:line="240" w:lineRule="auto"/>
              <w:jc w:val="center"/>
              <w:rPr>
                <w:rFonts w:ascii="Times New Roman" w:eastAsia="Times New Roman" w:hAnsi="Times New Roman" w:cs="Times New Roman"/>
                <w:bCs/>
                <w:sz w:val="24"/>
                <w:szCs w:val="24"/>
                <w:lang w:eastAsia="ru-RU"/>
              </w:rPr>
            </w:pPr>
          </w:p>
          <w:p w:rsidR="00E37BDA" w:rsidRPr="00E37BDA" w:rsidRDefault="00E37BDA" w:rsidP="00E37BDA">
            <w:pPr>
              <w:spacing w:after="0" w:line="240" w:lineRule="auto"/>
              <w:jc w:val="center"/>
              <w:rPr>
                <w:rFonts w:ascii="Times New Roman" w:eastAsia="Times New Roman" w:hAnsi="Times New Roman" w:cs="Times New Roman"/>
                <w:bCs/>
                <w:sz w:val="24"/>
                <w:szCs w:val="24"/>
                <w:lang w:eastAsia="ru-RU"/>
              </w:rPr>
            </w:pPr>
          </w:p>
        </w:tc>
      </w:tr>
      <w:tr w:rsidR="00E37BDA" w:rsidRPr="00E37BDA" w:rsidTr="00E37BDA">
        <w:tc>
          <w:tcPr>
            <w:tcW w:w="14142" w:type="dxa"/>
            <w:gridSpan w:val="3"/>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rPr>
                <w:rFonts w:ascii="Times New Roman" w:eastAsia="Times New Roman" w:hAnsi="Times New Roman" w:cs="Times New Roman"/>
                <w:color w:val="000000"/>
                <w:sz w:val="24"/>
                <w:szCs w:val="24"/>
              </w:rPr>
            </w:pPr>
            <w:r w:rsidRPr="00E37BDA">
              <w:rPr>
                <w:rFonts w:ascii="Times New Roman" w:eastAsia="Times New Roman" w:hAnsi="Times New Roman" w:cs="Times New Roman"/>
                <w:b/>
                <w:bCs/>
                <w:color w:val="000000"/>
                <w:sz w:val="24"/>
                <w:szCs w:val="24"/>
              </w:rPr>
              <w:lastRenderedPageBreak/>
              <w:t xml:space="preserve">Раздел 2. </w:t>
            </w:r>
            <w:r w:rsidRPr="00E37BDA">
              <w:rPr>
                <w:rFonts w:ascii="Times New Roman" w:eastAsia="Times New Roman" w:hAnsi="Times New Roman" w:cs="Times New Roman"/>
                <w:bCs/>
                <w:color w:val="000000"/>
                <w:sz w:val="24"/>
                <w:szCs w:val="24"/>
              </w:rPr>
              <w:t>Правовая ответственность тракториста.</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line="240" w:lineRule="auto"/>
              <w:jc w:val="center"/>
              <w:rPr>
                <w:rFonts w:ascii="Times New Roman" w:eastAsia="Times New Roman" w:hAnsi="Times New Roman" w:cs="Times New Roman"/>
                <w:b/>
                <w:bCs/>
                <w:sz w:val="24"/>
                <w:szCs w:val="24"/>
                <w:lang w:eastAsia="ru-RU"/>
              </w:rPr>
            </w:pPr>
            <w:r w:rsidRPr="00E37BDA">
              <w:rPr>
                <w:rFonts w:ascii="Times New Roman" w:eastAsia="Times New Roman" w:hAnsi="Times New Roman" w:cs="Times New Roman"/>
                <w:b/>
                <w:bCs/>
                <w:sz w:val="24"/>
                <w:szCs w:val="24"/>
                <w:lang w:eastAsia="ru-RU"/>
              </w:rPr>
              <w:t>6</w:t>
            </w:r>
          </w:p>
        </w:tc>
      </w:tr>
      <w:tr w:rsidR="00E37BDA" w:rsidRPr="00E37BDA" w:rsidTr="00E37BDA">
        <w:tc>
          <w:tcPr>
            <w:tcW w:w="2235" w:type="dxa"/>
            <w:vMerge w:val="restart"/>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
                <w:bCs/>
                <w:color w:val="000000"/>
                <w:sz w:val="24"/>
                <w:szCs w:val="24"/>
              </w:rPr>
              <w:t xml:space="preserve">Тема 2.1. </w:t>
            </w:r>
            <w:r w:rsidRPr="00E37BDA">
              <w:rPr>
                <w:rFonts w:ascii="Times New Roman" w:eastAsia="Times New Roman" w:hAnsi="Times New Roman" w:cs="Times New Roman"/>
                <w:bCs/>
                <w:color w:val="000000"/>
                <w:sz w:val="24"/>
                <w:szCs w:val="24"/>
              </w:rPr>
              <w:t xml:space="preserve">Правовая ответственность </w:t>
            </w:r>
          </w:p>
          <w:p w:rsidR="00E37BDA" w:rsidRPr="00E37BDA" w:rsidRDefault="00E37BDA" w:rsidP="00E37BDA">
            <w:pPr>
              <w:spacing w:after="0"/>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lang w:eastAsia="ru-RU"/>
              </w:rPr>
              <w:t>тракториста.</w:t>
            </w: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b/>
                <w:color w:val="000000"/>
                <w:sz w:val="24"/>
                <w:szCs w:val="24"/>
              </w:rPr>
            </w:pPr>
            <w:r w:rsidRPr="00E37BDA">
              <w:rPr>
                <w:rFonts w:ascii="Times New Roman" w:eastAsia="Times New Roman" w:hAnsi="Times New Roman" w:cs="Times New Roman"/>
                <w:b/>
                <w:color w:val="000000"/>
                <w:sz w:val="24"/>
                <w:szCs w:val="24"/>
              </w:rPr>
              <w:t>Содержание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r w:rsidRPr="00E37BDA">
              <w:rPr>
                <w:rFonts w:ascii="Times New Roman" w:eastAsia="Times New Roman" w:hAnsi="Times New Roman" w:cs="Times New Roman"/>
                <w:b/>
                <w:bCs/>
                <w:color w:val="000000"/>
                <w:sz w:val="24"/>
                <w:szCs w:val="24"/>
              </w:rPr>
              <w:t>4</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sz w:val="24"/>
                <w:szCs w:val="24"/>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4.</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5.</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widowControl w:val="0"/>
              <w:autoSpaceDE w:val="0"/>
              <w:autoSpaceDN w:val="0"/>
              <w:adjustRightInd w:val="0"/>
              <w:spacing w:after="0" w:line="271" w:lineRule="exact"/>
              <w:rPr>
                <w:rFonts w:ascii="Times New Roman" w:eastAsia="Times New Roman" w:hAnsi="Times New Roman" w:cs="Times New Roman"/>
                <w:sz w:val="24"/>
                <w:szCs w:val="24"/>
                <w:lang w:eastAsia="ru-RU"/>
              </w:rPr>
            </w:pPr>
            <w:r w:rsidRPr="00E37BDA">
              <w:rPr>
                <w:rFonts w:ascii="Times New Roman" w:eastAsia="Times New Roman" w:hAnsi="Times New Roman" w:cs="Times New Roman"/>
                <w:bCs/>
                <w:sz w:val="24"/>
                <w:szCs w:val="24"/>
                <w:lang w:eastAsia="ru-RU"/>
              </w:rPr>
              <w:t>Административная ответственность тракториста.</w:t>
            </w:r>
            <w:r w:rsidRPr="00E37BDA">
              <w:rPr>
                <w:rFonts w:ascii="Times New Roman" w:eastAsia="Times New Roman" w:hAnsi="Times New Roman" w:cs="Times New Roman"/>
                <w:color w:val="000000"/>
                <w:sz w:val="24"/>
                <w:szCs w:val="24"/>
                <w:lang w:eastAsia="ru-RU"/>
              </w:rPr>
              <w:t xml:space="preserve"> Административное правонарушение (АПН) и административная ответственность. Административные наказания: предупреждение, административный штраф, лишение специального права административный арест и конфискация орудия совершения или предмета АПН. Органы, налагающие административные наказания, порядок их исполнения. Меры, применяемые уполномоченными лицами, в целях обеспечения производства по делу об АПН (изъятие водительского удостоверения, задержание транспортного средства и т.д.). </w:t>
            </w:r>
            <w:r w:rsidRPr="00E37BDA">
              <w:rPr>
                <w:rFonts w:ascii="Times New Roman" w:eastAsia="Times New Roman" w:hAnsi="Times New Roman" w:cs="Times New Roman"/>
                <w:bCs/>
                <w:sz w:val="24"/>
                <w:szCs w:val="24"/>
                <w:lang w:eastAsia="ru-RU"/>
              </w:rPr>
              <w:t xml:space="preserve">Уголовная ответственность тракториста. </w:t>
            </w:r>
            <w:r w:rsidRPr="00E37BDA">
              <w:rPr>
                <w:rFonts w:ascii="Times New Roman" w:eastAsia="Times New Roman" w:hAnsi="Times New Roman" w:cs="Times New Roman"/>
                <w:sz w:val="24"/>
                <w:szCs w:val="24"/>
                <w:lang w:eastAsia="ru-RU"/>
              </w:rPr>
              <w:t>Понятие об уголовной ответственности. Состав преступления. Виды наказаний. Преступления против безопасности движения и эксплуатации транспорта. Преступления против жизни и здоровья (оставление в опасности). Условия наступления уголовной ответственности.</w:t>
            </w:r>
          </w:p>
          <w:p w:rsidR="00E37BDA" w:rsidRPr="00E37BDA" w:rsidRDefault="00E37BDA" w:rsidP="00E37BDA">
            <w:pPr>
              <w:widowControl w:val="0"/>
              <w:autoSpaceDE w:val="0"/>
              <w:autoSpaceDN w:val="0"/>
              <w:adjustRightInd w:val="0"/>
              <w:spacing w:after="0" w:line="271" w:lineRule="exact"/>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sz w:val="24"/>
                <w:szCs w:val="24"/>
                <w:lang w:eastAsia="ru-RU"/>
              </w:rPr>
              <w:t xml:space="preserve"> </w:t>
            </w:r>
            <w:r w:rsidRPr="00E37BDA">
              <w:rPr>
                <w:rFonts w:ascii="Times New Roman" w:eastAsia="Times New Roman" w:hAnsi="Times New Roman" w:cs="Times New Roman"/>
                <w:bCs/>
                <w:sz w:val="24"/>
                <w:szCs w:val="24"/>
                <w:lang w:eastAsia="ru-RU"/>
              </w:rPr>
              <w:t xml:space="preserve">Гражданская ответственность тракториста. </w:t>
            </w:r>
            <w:r w:rsidRPr="00E37BDA">
              <w:rPr>
                <w:rFonts w:ascii="Times New Roman" w:eastAsia="Times New Roman" w:hAnsi="Times New Roman" w:cs="Times New Roman"/>
                <w:sz w:val="24"/>
                <w:szCs w:val="24"/>
                <w:lang w:eastAsia="ru-RU"/>
              </w:rPr>
              <w:t xml:space="preserve">Понятие о гражданской ответственности. Основания для гражданской ответственности. Понятия: вред, вина, противоправное действие. Ответственность за вред, причиненный в ДТП. Возмещение материального ущерба. Понятие о материальной ответственности за причиненный ущерб. Условия и виды наступления материальной ответственности, ограниченная и полная материальная ответственность. Право собственности, субъекты права собственности. Право собственности и владения транспортным средством. Налог с владельца транспортного средства. </w:t>
            </w:r>
            <w:r w:rsidRPr="00E37BDA">
              <w:rPr>
                <w:rFonts w:ascii="Times New Roman" w:eastAsia="Times New Roman" w:hAnsi="Times New Roman" w:cs="Times New Roman"/>
                <w:bCs/>
                <w:sz w:val="24"/>
                <w:szCs w:val="24"/>
                <w:lang w:eastAsia="ru-RU"/>
              </w:rPr>
              <w:t xml:space="preserve">Правовые основы охраны природы. </w:t>
            </w:r>
            <w:r w:rsidRPr="00E37BDA">
              <w:rPr>
                <w:rFonts w:ascii="Times New Roman" w:eastAsia="Times New Roman" w:hAnsi="Times New Roman" w:cs="Times New Roman"/>
                <w:sz w:val="24"/>
                <w:szCs w:val="24"/>
                <w:lang w:eastAsia="ru-RU"/>
              </w:rPr>
              <w:t xml:space="preserve">Понятие и значение охраны природы. Законодательство об охране природы. Цели, формы и методы охраны природы. Объекты природы подлежащие правовой охране: земля, недра, вода, флора, атмосферный воздух, заповедные природные объекты. Система органов, регулирующих отношения по правовой охране природы, их компетенции, права и обязанности. Ответственность за нарушение законодательства об охране природы. </w:t>
            </w:r>
            <w:r w:rsidRPr="00E37BDA">
              <w:rPr>
                <w:rFonts w:ascii="Times New Roman" w:eastAsia="Times New Roman" w:hAnsi="Times New Roman" w:cs="Times New Roman"/>
                <w:bCs/>
                <w:sz w:val="24"/>
                <w:szCs w:val="24"/>
                <w:lang w:eastAsia="ru-RU"/>
              </w:rPr>
              <w:t xml:space="preserve">Страхование тракториста и трактора. </w:t>
            </w:r>
            <w:r w:rsidRPr="00E37BDA">
              <w:rPr>
                <w:rFonts w:ascii="Times New Roman" w:eastAsia="Times New Roman" w:hAnsi="Times New Roman" w:cs="Times New Roman"/>
                <w:sz w:val="24"/>
                <w:szCs w:val="24"/>
                <w:lang w:eastAsia="ru-RU"/>
              </w:rPr>
              <w:t>Федеральный Закон «Об обязательном страховании гражданской ответственности». Порядок страхования. Порядок заключения договора о страховании. Страховой случай. Основание и порядок выплаты страховой суммы.</w:t>
            </w:r>
          </w:p>
        </w:tc>
        <w:tc>
          <w:tcPr>
            <w:tcW w:w="992" w:type="dxa"/>
            <w:tcBorders>
              <w:top w:val="single" w:sz="4" w:space="0" w:color="000000"/>
              <w:left w:val="single" w:sz="4" w:space="0" w:color="000000"/>
              <w:bottom w:val="single" w:sz="4" w:space="0" w:color="000000"/>
              <w:right w:val="single" w:sz="4" w:space="0" w:color="000000"/>
            </w:tcBorders>
          </w:tcPr>
          <w:p w:rsidR="00E37BDA" w:rsidRPr="00E37BDA" w:rsidRDefault="00E37BDA" w:rsidP="00E37BDA">
            <w:pPr>
              <w:spacing w:after="0" w:line="240" w:lineRule="auto"/>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2</w:t>
            </w:r>
          </w:p>
          <w:p w:rsidR="00E37BDA" w:rsidRPr="00E37BDA" w:rsidRDefault="00E37BDA" w:rsidP="00E37BDA">
            <w:pPr>
              <w:spacing w:after="0" w:line="240" w:lineRule="auto"/>
              <w:jc w:val="center"/>
              <w:rPr>
                <w:rFonts w:ascii="Times New Roman" w:eastAsia="Times New Roman" w:hAnsi="Times New Roman" w:cs="Times New Roman"/>
                <w:bCs/>
                <w:sz w:val="24"/>
                <w:szCs w:val="24"/>
                <w:lang w:eastAsia="ru-RU"/>
              </w:rPr>
            </w:pPr>
          </w:p>
          <w:p w:rsidR="00E37BDA" w:rsidRPr="00E37BDA" w:rsidRDefault="00E37BDA" w:rsidP="00E37BDA">
            <w:pPr>
              <w:spacing w:after="0" w:line="240" w:lineRule="auto"/>
              <w:jc w:val="center"/>
              <w:rPr>
                <w:rFonts w:ascii="Times New Roman" w:eastAsia="Times New Roman" w:hAnsi="Times New Roman" w:cs="Times New Roman"/>
                <w:bCs/>
                <w:sz w:val="24"/>
                <w:szCs w:val="24"/>
                <w:lang w:eastAsia="ru-RU"/>
              </w:rPr>
            </w:pPr>
          </w:p>
          <w:p w:rsidR="00E37BDA" w:rsidRPr="00E37BDA" w:rsidRDefault="00E37BDA" w:rsidP="00E37BDA">
            <w:pPr>
              <w:spacing w:after="0" w:line="240" w:lineRule="auto"/>
              <w:jc w:val="center"/>
              <w:rPr>
                <w:rFonts w:ascii="Times New Roman" w:eastAsia="Times New Roman" w:hAnsi="Times New Roman" w:cs="Times New Roman"/>
                <w:bCs/>
                <w:sz w:val="24"/>
                <w:szCs w:val="24"/>
                <w:lang w:eastAsia="ru-RU"/>
              </w:rPr>
            </w:pPr>
          </w:p>
          <w:p w:rsidR="00E37BDA" w:rsidRPr="00E37BDA" w:rsidRDefault="00E37BDA" w:rsidP="00E37BDA">
            <w:pPr>
              <w:spacing w:after="0" w:line="240" w:lineRule="auto"/>
              <w:jc w:val="center"/>
              <w:rPr>
                <w:rFonts w:ascii="Times New Roman" w:eastAsia="Times New Roman" w:hAnsi="Times New Roman" w:cs="Times New Roman"/>
                <w:bCs/>
                <w:sz w:val="24"/>
                <w:szCs w:val="24"/>
                <w:lang w:eastAsia="ru-RU"/>
              </w:rPr>
            </w:pPr>
          </w:p>
          <w:p w:rsidR="00E37BDA" w:rsidRPr="00E37BDA" w:rsidRDefault="00E37BDA" w:rsidP="00E37BDA">
            <w:pPr>
              <w:spacing w:after="0" w:line="240" w:lineRule="auto"/>
              <w:jc w:val="center"/>
              <w:rPr>
                <w:rFonts w:ascii="Times New Roman" w:eastAsia="Times New Roman" w:hAnsi="Times New Roman" w:cs="Times New Roman"/>
                <w:bCs/>
                <w:sz w:val="24"/>
                <w:szCs w:val="24"/>
                <w:lang w:eastAsia="ru-RU"/>
              </w:rPr>
            </w:pPr>
          </w:p>
          <w:p w:rsidR="00E37BDA" w:rsidRPr="00E37BDA" w:rsidRDefault="00E37BDA" w:rsidP="00E37BDA">
            <w:pPr>
              <w:spacing w:after="0" w:line="240" w:lineRule="auto"/>
              <w:jc w:val="center"/>
              <w:rPr>
                <w:rFonts w:ascii="Times New Roman" w:eastAsia="Times New Roman" w:hAnsi="Times New Roman" w:cs="Times New Roman"/>
                <w:bCs/>
                <w:sz w:val="24"/>
                <w:szCs w:val="24"/>
                <w:lang w:eastAsia="ru-RU"/>
              </w:rPr>
            </w:pPr>
          </w:p>
          <w:p w:rsidR="00E37BDA" w:rsidRPr="00E37BDA" w:rsidRDefault="00E37BDA" w:rsidP="00E37BDA">
            <w:pPr>
              <w:spacing w:after="0" w:line="240" w:lineRule="auto"/>
              <w:jc w:val="center"/>
              <w:rPr>
                <w:rFonts w:ascii="Times New Roman" w:eastAsia="Times New Roman" w:hAnsi="Times New Roman" w:cs="Times New Roman"/>
                <w:bCs/>
                <w:sz w:val="24"/>
                <w:szCs w:val="24"/>
                <w:lang w:eastAsia="ru-RU"/>
              </w:rPr>
            </w:pPr>
          </w:p>
          <w:p w:rsidR="00E37BDA" w:rsidRPr="00E37BDA" w:rsidRDefault="00E37BDA" w:rsidP="00E37BDA">
            <w:pPr>
              <w:spacing w:after="0" w:line="240" w:lineRule="auto"/>
              <w:jc w:val="center"/>
              <w:rPr>
                <w:rFonts w:ascii="Times New Roman" w:eastAsia="Times New Roman" w:hAnsi="Times New Roman" w:cs="Times New Roman"/>
                <w:bCs/>
                <w:sz w:val="24"/>
                <w:szCs w:val="24"/>
                <w:lang w:eastAsia="ru-RU"/>
              </w:rPr>
            </w:pPr>
          </w:p>
          <w:p w:rsidR="00E37BDA" w:rsidRPr="00E37BDA" w:rsidRDefault="00E37BDA" w:rsidP="00E37BDA">
            <w:pPr>
              <w:spacing w:after="0" w:line="240" w:lineRule="auto"/>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sz w:val="24"/>
                <w:szCs w:val="24"/>
                <w:lang w:eastAsia="ru-RU"/>
              </w:rPr>
            </w:pP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widowControl w:val="0"/>
              <w:autoSpaceDE w:val="0"/>
              <w:autoSpaceDN w:val="0"/>
              <w:adjustRightInd w:val="0"/>
              <w:spacing w:after="0" w:line="277" w:lineRule="exact"/>
              <w:rPr>
                <w:rFonts w:ascii="Times New Roman" w:eastAsia="Times New Roman" w:hAnsi="Times New Roman" w:cs="Times New Roman"/>
                <w:b/>
                <w:bCs/>
                <w:color w:val="000000"/>
                <w:sz w:val="24"/>
                <w:szCs w:val="24"/>
                <w:lang w:eastAsia="ru-RU"/>
              </w:rPr>
            </w:pPr>
            <w:r w:rsidRPr="00E37BDA">
              <w:rPr>
                <w:rFonts w:ascii="Times New Roman" w:eastAsia="Times New Roman" w:hAnsi="Times New Roman" w:cs="Times New Roman"/>
                <w:b/>
                <w:color w:val="000000"/>
                <w:sz w:val="24"/>
                <w:szCs w:val="24"/>
                <w:lang w:eastAsia="ru-RU"/>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jc w:val="center"/>
              <w:rPr>
                <w:rFonts w:ascii="Times New Roman" w:eastAsia="Times New Roman" w:hAnsi="Times New Roman" w:cs="Times New Roman"/>
                <w:b/>
                <w:bCs/>
                <w:sz w:val="24"/>
                <w:szCs w:val="24"/>
                <w:lang w:eastAsia="ru-RU"/>
              </w:rPr>
            </w:pPr>
            <w:r w:rsidRPr="00E37BDA">
              <w:rPr>
                <w:rFonts w:ascii="Times New Roman" w:eastAsia="Times New Roman" w:hAnsi="Times New Roman" w:cs="Times New Roman"/>
                <w:b/>
                <w:bCs/>
                <w:sz w:val="24"/>
                <w:szCs w:val="24"/>
                <w:lang w:eastAsia="ru-RU"/>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sz w:val="24"/>
                <w:szCs w:val="24"/>
                <w:lang w:eastAsia="ru-RU"/>
              </w:rPr>
            </w:pPr>
          </w:p>
        </w:tc>
        <w:tc>
          <w:tcPr>
            <w:tcW w:w="567"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2.</w:t>
            </w: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Решение комплексных задач, разбор типичных дорожно-транспортных ситуаций с использованием технических средств обучения, макетов, стендов и т.д.</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line="240" w:lineRule="auto"/>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2</w:t>
            </w:r>
          </w:p>
        </w:tc>
      </w:tr>
      <w:tr w:rsidR="00E37BDA" w:rsidRPr="00E37BDA" w:rsidTr="00E37BDA">
        <w:tc>
          <w:tcPr>
            <w:tcW w:w="14142" w:type="dxa"/>
            <w:gridSpan w:val="3"/>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rPr>
                <w:rFonts w:ascii="Calibri" w:eastAsia="Times New Roman" w:hAnsi="Calibri" w:cs="Times New Roman"/>
                <w:bCs/>
                <w:lang w:eastAsia="ru-RU"/>
              </w:rPr>
            </w:pPr>
            <w:r w:rsidRPr="00E37BDA">
              <w:rPr>
                <w:rFonts w:ascii="Times New Roman" w:eastAsia="Times New Roman" w:hAnsi="Times New Roman" w:cs="Times New Roman"/>
                <w:b/>
                <w:bCs/>
                <w:sz w:val="24"/>
                <w:szCs w:val="24"/>
                <w:lang w:eastAsia="ru-RU"/>
              </w:rPr>
              <w:t>Раздел 3.</w:t>
            </w:r>
            <w:r w:rsidRPr="00E37BDA">
              <w:rPr>
                <w:rFonts w:ascii="Times New Roman" w:eastAsia="Times New Roman" w:hAnsi="Times New Roman" w:cs="Times New Roman"/>
                <w:bCs/>
                <w:sz w:val="24"/>
                <w:szCs w:val="24"/>
                <w:lang w:eastAsia="ru-RU"/>
              </w:rPr>
              <w:t xml:space="preserve"> Психофизиологические и психические качества тракториста.</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jc w:val="center"/>
              <w:rPr>
                <w:rFonts w:ascii="Times New Roman" w:eastAsia="Times New Roman" w:hAnsi="Times New Roman" w:cs="Times New Roman"/>
                <w:b/>
                <w:bCs/>
                <w:sz w:val="24"/>
                <w:szCs w:val="24"/>
                <w:lang w:eastAsia="ru-RU"/>
              </w:rPr>
            </w:pPr>
            <w:r w:rsidRPr="00E37BDA">
              <w:rPr>
                <w:rFonts w:ascii="Times New Roman" w:eastAsia="Times New Roman" w:hAnsi="Times New Roman" w:cs="Times New Roman"/>
                <w:b/>
                <w:bCs/>
                <w:sz w:val="24"/>
                <w:szCs w:val="24"/>
                <w:lang w:eastAsia="ru-RU"/>
              </w:rPr>
              <w:t>6</w:t>
            </w:r>
          </w:p>
        </w:tc>
      </w:tr>
      <w:tr w:rsidR="00E37BDA" w:rsidRPr="00E37BDA" w:rsidTr="00E37BDA">
        <w:tc>
          <w:tcPr>
            <w:tcW w:w="2235" w:type="dxa"/>
            <w:vMerge w:val="restart"/>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r w:rsidRPr="00E37BDA">
              <w:rPr>
                <w:rFonts w:ascii="Times New Roman" w:eastAsia="Times New Roman" w:hAnsi="Times New Roman" w:cs="Times New Roman"/>
                <w:b/>
                <w:bCs/>
                <w:color w:val="000000"/>
                <w:sz w:val="24"/>
                <w:szCs w:val="24"/>
              </w:rPr>
              <w:t>Тема 3.1.</w:t>
            </w:r>
          </w:p>
          <w:p w:rsidR="00E37BDA" w:rsidRPr="00E37BDA" w:rsidRDefault="00E37BDA" w:rsidP="00E37BDA">
            <w:pPr>
              <w:spacing w:after="0"/>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Психофизиологические и психические качества тракториста.</w:t>
            </w: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b/>
                <w:color w:val="000000"/>
                <w:sz w:val="24"/>
                <w:szCs w:val="24"/>
              </w:rPr>
            </w:pPr>
            <w:r w:rsidRPr="00E37BDA">
              <w:rPr>
                <w:rFonts w:ascii="Times New Roman" w:eastAsia="Times New Roman" w:hAnsi="Times New Roman" w:cs="Times New Roman"/>
                <w:b/>
                <w:color w:val="000000"/>
                <w:sz w:val="24"/>
                <w:szCs w:val="24"/>
              </w:rPr>
              <w:t>Содержание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r w:rsidRPr="00E37BDA">
              <w:rPr>
                <w:rFonts w:ascii="Times New Roman" w:eastAsia="Times New Roman" w:hAnsi="Times New Roman" w:cs="Times New Roman"/>
                <w:b/>
                <w:bCs/>
                <w:color w:val="000000"/>
                <w:sz w:val="24"/>
                <w:szCs w:val="24"/>
              </w:rPr>
              <w:t>2</w:t>
            </w:r>
          </w:p>
        </w:tc>
      </w:tr>
      <w:tr w:rsidR="00E37BDA" w:rsidRPr="00E37BDA" w:rsidTr="00E37BDA">
        <w:trPr>
          <w:trHeight w:val="546"/>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sz w:val="24"/>
                <w:szCs w:val="24"/>
                <w:lang w:eastAsia="ru-RU"/>
              </w:rPr>
            </w:pPr>
          </w:p>
        </w:tc>
        <w:tc>
          <w:tcPr>
            <w:tcW w:w="567"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6.</w:t>
            </w: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 xml:space="preserve">Зрительное восприятие. Поле зрения. Восприятие расстояния и скорости трактора. Избирательность восприятия информации. Направление взора. Ослепление. Адаптация и восстановление световой чувствительности. Восприятие звуковых сигналов. Маскировка звуковых сигналов шумом. Восприятие линейных ускорений, угловых скоростей и ускорений. Суставные ощущения. Восприятие сопротивлений и перемещений органов управления. Время переработки информации. Зависимость амплитуды движений рук (ног) тракториста от величины входного сигнала. Психомоторные реакции тракториста. Время реакции. </w:t>
            </w:r>
            <w:r w:rsidRPr="00E37BDA">
              <w:rPr>
                <w:rFonts w:ascii="Times New Roman" w:eastAsia="Times New Roman" w:hAnsi="Times New Roman" w:cs="Times New Roman"/>
                <w:bCs/>
                <w:color w:val="000000"/>
                <w:sz w:val="24"/>
                <w:szCs w:val="24"/>
              </w:rPr>
              <w:lastRenderedPageBreak/>
              <w:t xml:space="preserve">Изменение времени реакции в зависимости от сложности дорожно-транспортной ситуации. Мышление. Прогнозирование развития дорожно-транспортной ситуации. Подготовленность тракториста: знания, умения, навыки. Зависимость реакции от подготовленности тракториста. Этика тракториста в его взаимоотношениях с другими участниками дорожного движения. Межличностные отношения и эмоциональные состояния. Соблюдение правил дорожного движения. Взаимоотношения с другими участниками дорожного движения, представителями органов полиции и Гостехнадзора. </w:t>
            </w:r>
          </w:p>
        </w:tc>
        <w:tc>
          <w:tcPr>
            <w:tcW w:w="992" w:type="dxa"/>
            <w:tcBorders>
              <w:top w:val="single" w:sz="4" w:space="0" w:color="000000"/>
              <w:left w:val="single" w:sz="4" w:space="0" w:color="000000"/>
              <w:bottom w:val="single" w:sz="4" w:space="0" w:color="000000"/>
              <w:right w:val="single" w:sz="4" w:space="0" w:color="000000"/>
            </w:tcBorders>
          </w:tcPr>
          <w:p w:rsidR="00E37BDA" w:rsidRPr="00E37BDA" w:rsidRDefault="00E37BDA" w:rsidP="00E37BDA">
            <w:pPr>
              <w:spacing w:after="0" w:line="240" w:lineRule="auto"/>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lastRenderedPageBreak/>
              <w:t>2</w:t>
            </w:r>
          </w:p>
          <w:p w:rsidR="00E37BDA" w:rsidRPr="00E37BDA" w:rsidRDefault="00E37BDA" w:rsidP="00E37BDA">
            <w:pPr>
              <w:spacing w:after="0" w:line="240" w:lineRule="auto"/>
              <w:jc w:val="center"/>
              <w:rPr>
                <w:rFonts w:ascii="Times New Roman" w:eastAsia="Times New Roman" w:hAnsi="Times New Roman" w:cs="Times New Roman"/>
                <w:bCs/>
                <w:sz w:val="24"/>
                <w:szCs w:val="24"/>
                <w:lang w:eastAsia="ru-RU"/>
              </w:rPr>
            </w:pPr>
          </w:p>
        </w:tc>
      </w:tr>
      <w:tr w:rsidR="00E37BDA" w:rsidRPr="00E37BDA" w:rsidTr="00E37BDA">
        <w:tc>
          <w:tcPr>
            <w:tcW w:w="2235" w:type="dxa"/>
            <w:vMerge w:val="restart"/>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r w:rsidRPr="00E37BDA">
              <w:rPr>
                <w:rFonts w:ascii="Times New Roman" w:eastAsia="Times New Roman" w:hAnsi="Times New Roman" w:cs="Times New Roman"/>
                <w:b/>
                <w:bCs/>
                <w:color w:val="000000"/>
                <w:sz w:val="24"/>
                <w:szCs w:val="24"/>
              </w:rPr>
              <w:lastRenderedPageBreak/>
              <w:t>Тема 3.2.</w:t>
            </w:r>
          </w:p>
          <w:p w:rsidR="00E37BDA" w:rsidRPr="00E37BDA" w:rsidRDefault="00E37BDA" w:rsidP="00E37BDA">
            <w:pPr>
              <w:spacing w:after="0"/>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 xml:space="preserve">Действия тракториста </w:t>
            </w:r>
          </w:p>
          <w:p w:rsidR="00E37BDA" w:rsidRPr="00E37BDA" w:rsidRDefault="00E37BDA" w:rsidP="00E37BDA">
            <w:pPr>
              <w:spacing w:after="0"/>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в штатных и нештатных режимах движения.</w:t>
            </w: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b/>
                <w:color w:val="000000"/>
                <w:sz w:val="24"/>
                <w:szCs w:val="24"/>
              </w:rPr>
            </w:pPr>
            <w:r w:rsidRPr="00E37BDA">
              <w:rPr>
                <w:rFonts w:ascii="Times New Roman" w:eastAsia="Times New Roman" w:hAnsi="Times New Roman" w:cs="Times New Roman"/>
                <w:b/>
                <w:color w:val="000000"/>
                <w:sz w:val="24"/>
                <w:szCs w:val="24"/>
              </w:rPr>
              <w:t>Содержание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r w:rsidRPr="00E37BDA">
              <w:rPr>
                <w:rFonts w:ascii="Times New Roman" w:eastAsia="Times New Roman" w:hAnsi="Times New Roman" w:cs="Times New Roman"/>
                <w:b/>
                <w:bCs/>
                <w:color w:val="000000"/>
                <w:sz w:val="24"/>
                <w:szCs w:val="24"/>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sz w:val="24"/>
                <w:szCs w:val="24"/>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7.</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Управление в ограниченном пространстве, на перекрёстах и пешеходных переходах, в транспортном потоке, в тёмное время суток и в условиях ограниченной видимости, на крутых поворотах, подъёмах и спусках, по скользким дорогам, в зоне дорожных сооружений, при буксировке. Действия тракториста при отказе рабочего тормоза, разрыве шины в движении, отрыве колеса и привода рулевого управления, при заносе. Действия тракториста при возгорании трактора, при падении в воду, попадании провода электролинии высокого напряжения на самоходную машину, при ударе молнии.</w:t>
            </w:r>
          </w:p>
        </w:tc>
        <w:tc>
          <w:tcPr>
            <w:tcW w:w="992" w:type="dxa"/>
            <w:tcBorders>
              <w:top w:val="single" w:sz="4" w:space="0" w:color="000000"/>
              <w:left w:val="single" w:sz="4" w:space="0" w:color="000000"/>
              <w:bottom w:val="single" w:sz="4" w:space="0" w:color="000000"/>
              <w:right w:val="single" w:sz="4" w:space="0" w:color="000000"/>
            </w:tcBorders>
          </w:tcPr>
          <w:p w:rsidR="00E37BDA" w:rsidRPr="00E37BDA" w:rsidRDefault="00E37BDA" w:rsidP="00E37BDA">
            <w:pPr>
              <w:spacing w:after="0"/>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2</w:t>
            </w:r>
          </w:p>
          <w:p w:rsidR="00E37BDA" w:rsidRPr="00E37BDA" w:rsidRDefault="00E37BDA" w:rsidP="00E37BDA">
            <w:pPr>
              <w:spacing w:after="0"/>
              <w:jc w:val="center"/>
              <w:rPr>
                <w:rFonts w:ascii="Times New Roman" w:eastAsia="Times New Roman" w:hAnsi="Times New Roman" w:cs="Times New Roman"/>
                <w:bCs/>
                <w:sz w:val="24"/>
                <w:szCs w:val="24"/>
                <w:lang w:eastAsia="ru-RU"/>
              </w:rPr>
            </w:pP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sz w:val="24"/>
                <w:szCs w:val="24"/>
                <w:lang w:eastAsia="ru-RU"/>
              </w:rPr>
            </w:pP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widowControl w:val="0"/>
              <w:autoSpaceDE w:val="0"/>
              <w:autoSpaceDN w:val="0"/>
              <w:adjustRightInd w:val="0"/>
              <w:spacing w:after="0" w:line="277" w:lineRule="exact"/>
              <w:rPr>
                <w:rFonts w:ascii="Times New Roman" w:eastAsia="Times New Roman" w:hAnsi="Times New Roman" w:cs="Times New Roman"/>
                <w:b/>
                <w:bCs/>
                <w:color w:val="000000"/>
                <w:sz w:val="24"/>
                <w:szCs w:val="24"/>
                <w:lang w:eastAsia="ru-RU"/>
              </w:rPr>
            </w:pPr>
            <w:r w:rsidRPr="00E37BDA">
              <w:rPr>
                <w:rFonts w:ascii="Times New Roman" w:eastAsia="Times New Roman" w:hAnsi="Times New Roman" w:cs="Times New Roman"/>
                <w:b/>
                <w:color w:val="000000"/>
                <w:sz w:val="24"/>
                <w:szCs w:val="24"/>
                <w:lang w:eastAsia="ru-RU"/>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jc w:val="center"/>
              <w:rPr>
                <w:rFonts w:ascii="Times New Roman" w:eastAsia="Times New Roman" w:hAnsi="Times New Roman" w:cs="Times New Roman"/>
                <w:b/>
                <w:bCs/>
                <w:sz w:val="24"/>
                <w:szCs w:val="24"/>
                <w:lang w:eastAsia="ru-RU"/>
              </w:rPr>
            </w:pPr>
            <w:r w:rsidRPr="00E37BDA">
              <w:rPr>
                <w:rFonts w:ascii="Times New Roman" w:eastAsia="Times New Roman" w:hAnsi="Times New Roman" w:cs="Times New Roman"/>
                <w:b/>
                <w:bCs/>
                <w:sz w:val="24"/>
                <w:szCs w:val="24"/>
                <w:lang w:eastAsia="ru-RU"/>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sz w:val="24"/>
                <w:szCs w:val="24"/>
                <w:lang w:eastAsia="ru-RU"/>
              </w:rPr>
            </w:pPr>
          </w:p>
        </w:tc>
        <w:tc>
          <w:tcPr>
            <w:tcW w:w="567"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3.</w:t>
            </w: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color w:val="000000"/>
                <w:sz w:val="24"/>
                <w:szCs w:val="24"/>
              </w:rPr>
              <w:t>Решение комплексных задач, разбор типичных дорожно-транспортных ситуаций с использованием технических средств обучения, макетов, стендов и т.д.</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2</w:t>
            </w:r>
          </w:p>
        </w:tc>
      </w:tr>
      <w:tr w:rsidR="00E37BDA" w:rsidRPr="00E37BDA" w:rsidTr="00E37BDA">
        <w:tc>
          <w:tcPr>
            <w:tcW w:w="14142" w:type="dxa"/>
            <w:gridSpan w:val="3"/>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color w:val="000000"/>
                <w:sz w:val="24"/>
                <w:szCs w:val="24"/>
              </w:rPr>
            </w:pPr>
            <w:r w:rsidRPr="00E37BDA">
              <w:rPr>
                <w:rFonts w:ascii="Times New Roman" w:eastAsia="Times New Roman" w:hAnsi="Times New Roman" w:cs="Times New Roman"/>
                <w:b/>
                <w:bCs/>
                <w:color w:val="000000"/>
                <w:sz w:val="24"/>
                <w:szCs w:val="24"/>
              </w:rPr>
              <w:t>Раздел 4</w:t>
            </w:r>
            <w:r w:rsidRPr="00E37BDA">
              <w:rPr>
                <w:rFonts w:ascii="Times New Roman" w:eastAsia="Times New Roman" w:hAnsi="Times New Roman" w:cs="Times New Roman"/>
                <w:color w:val="000000"/>
                <w:sz w:val="24"/>
                <w:szCs w:val="24"/>
              </w:rPr>
              <w:t>. Овладение приемами оказание первой помощи при дорожно-транспортных происшествиях.</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jc w:val="center"/>
              <w:rPr>
                <w:rFonts w:ascii="Times New Roman" w:eastAsia="Times New Roman" w:hAnsi="Times New Roman" w:cs="Times New Roman"/>
                <w:b/>
                <w:bCs/>
                <w:sz w:val="24"/>
                <w:szCs w:val="24"/>
                <w:lang w:eastAsia="ru-RU"/>
              </w:rPr>
            </w:pPr>
            <w:r w:rsidRPr="00E37BDA">
              <w:rPr>
                <w:rFonts w:ascii="Times New Roman" w:eastAsia="Times New Roman" w:hAnsi="Times New Roman" w:cs="Times New Roman"/>
                <w:b/>
                <w:bCs/>
                <w:sz w:val="24"/>
                <w:szCs w:val="24"/>
                <w:lang w:eastAsia="ru-RU"/>
              </w:rPr>
              <w:t>14</w:t>
            </w:r>
          </w:p>
        </w:tc>
      </w:tr>
      <w:tr w:rsidR="00E37BDA" w:rsidRPr="00E37BDA" w:rsidTr="00E37BDA">
        <w:tc>
          <w:tcPr>
            <w:tcW w:w="2235" w:type="dxa"/>
            <w:vMerge w:val="restart"/>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
                <w:sz w:val="24"/>
                <w:szCs w:val="24"/>
                <w:lang w:eastAsia="ru-RU"/>
              </w:rPr>
              <w:t>Тема 4.1.</w:t>
            </w:r>
          </w:p>
          <w:p w:rsidR="00E37BDA" w:rsidRPr="00E37BDA" w:rsidRDefault="00E37BDA" w:rsidP="00E37BDA">
            <w:pPr>
              <w:spacing w:after="0"/>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Оказание первой помощи при ДТП.</w:t>
            </w: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b/>
                <w:color w:val="000000"/>
                <w:sz w:val="24"/>
                <w:szCs w:val="24"/>
              </w:rPr>
            </w:pPr>
            <w:r w:rsidRPr="00E37BDA">
              <w:rPr>
                <w:rFonts w:ascii="Times New Roman" w:eastAsia="Times New Roman" w:hAnsi="Times New Roman" w:cs="Times New Roman"/>
                <w:b/>
                <w:color w:val="000000"/>
                <w:sz w:val="24"/>
                <w:szCs w:val="24"/>
              </w:rPr>
              <w:t>Содержание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r w:rsidRPr="00E37BDA">
              <w:rPr>
                <w:rFonts w:ascii="Times New Roman" w:eastAsia="Times New Roman" w:hAnsi="Times New Roman" w:cs="Times New Roman"/>
                <w:b/>
                <w:bCs/>
                <w:color w:val="000000"/>
                <w:sz w:val="24"/>
                <w:szCs w:val="24"/>
              </w:rPr>
              <w:t>4</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sz w:val="24"/>
                <w:szCs w:val="24"/>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8.</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9.</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Организационно-правовые аспекты оказания первой помощи.</w:t>
            </w:r>
            <w:r w:rsidRPr="00E37BDA">
              <w:rPr>
                <w:rFonts w:ascii="Times New Roman" w:eastAsia="Times New Roman" w:hAnsi="Times New Roman" w:cs="Times New Roman"/>
                <w:b/>
                <w:color w:val="000000"/>
                <w:sz w:val="24"/>
                <w:szCs w:val="24"/>
              </w:rPr>
              <w:t xml:space="preserve"> </w:t>
            </w:r>
            <w:r w:rsidRPr="00E37BDA">
              <w:rPr>
                <w:rFonts w:ascii="Times New Roman" w:eastAsia="Times New Roman" w:hAnsi="Times New Roman" w:cs="Times New Roman"/>
                <w:color w:val="000000"/>
                <w:sz w:val="24"/>
                <w:szCs w:val="24"/>
              </w:rPr>
              <w:t>Организационно-правовые аспекты оказания первой помощи: понятие о видах ДТП, структуре и особенностях дорожно-транспортного травматизма; организация и виды помощи пострадавшим в ДТП; нормативно-правовая база, определяющая права, обязанности и ответственность при оказании первой помощи; особенности оказания помощи детям, определяемые законодательно; понятие «первая помощь»; перечень состояний, при которых оказывается первая помощь; перечень мероприятий по ее оказанию; основные правила вызова скорой медицинской помощи, других специальных служб, сотрудники которых обязаны оказывать первую помощь.</w:t>
            </w:r>
          </w:p>
          <w:p w:rsidR="00E37BDA" w:rsidRPr="00E37BDA" w:rsidRDefault="00E37BDA" w:rsidP="00E37BDA">
            <w:pPr>
              <w:autoSpaceDE w:val="0"/>
              <w:autoSpaceDN w:val="0"/>
              <w:adjustRightInd w:val="0"/>
              <w:spacing w:after="0"/>
              <w:jc w:val="both"/>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 xml:space="preserve">Оказание первой помощи при отсутствии сознания, остановке дыхания и кровообращения. Оказание первой помощи при отсутствии сознания, остановке дыхания и кровообращения: основные признаки жизни у пострадавшего; причины нарушения дыхания и кровообращения при дорожно-транспортном происшествии; способы проверки сознания, дыхания, кровообращения у пострадавшего в дорожно-транспортном происшествии; особенности сердечно-легочной реанимации (СЛР) у пострадавших в дорожно-транспортном происшествии; современный алгоритм проведения сердечно-легочной реанимации </w:t>
            </w:r>
            <w:r w:rsidRPr="00E37BDA">
              <w:rPr>
                <w:rFonts w:ascii="Times New Roman" w:eastAsia="Times New Roman" w:hAnsi="Times New Roman" w:cs="Times New Roman"/>
                <w:color w:val="000000"/>
                <w:sz w:val="24"/>
                <w:szCs w:val="24"/>
              </w:rPr>
              <w:lastRenderedPageBreak/>
              <w:t>(СЛР); техника проведения искусственного дыхания и закрытого массажа сердца; ошибки и осложнения, возникающие при выполнении реанимационных мероприятий; прекращение СЛР; мероприятия, выполняемые после прекращения СЛР; особенности СЛР у детей; порядок оказания первой помощи при частичном и полном нарушении проходимости верхних дыхательных путей, вызванном инородным телом у пострадавших в сознании, без сознания; особенности оказания первой помощи тучному пострадавшему, беременной женщине и ребенку.</w:t>
            </w:r>
          </w:p>
        </w:tc>
        <w:tc>
          <w:tcPr>
            <w:tcW w:w="992" w:type="dxa"/>
            <w:tcBorders>
              <w:top w:val="single" w:sz="4" w:space="0" w:color="000000"/>
              <w:left w:val="single" w:sz="4" w:space="0" w:color="000000"/>
              <w:bottom w:val="single" w:sz="4" w:space="0" w:color="000000"/>
              <w:right w:val="single" w:sz="4" w:space="0" w:color="000000"/>
            </w:tcBorders>
          </w:tcPr>
          <w:p w:rsidR="00E37BDA" w:rsidRPr="00E37BDA" w:rsidRDefault="00E37BDA" w:rsidP="00E37BDA">
            <w:pPr>
              <w:spacing w:after="0"/>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lastRenderedPageBreak/>
              <w:t>2</w:t>
            </w:r>
          </w:p>
          <w:p w:rsidR="00E37BDA" w:rsidRPr="00E37BDA" w:rsidRDefault="00E37BDA" w:rsidP="00E37BDA">
            <w:pPr>
              <w:spacing w:after="0"/>
              <w:jc w:val="center"/>
              <w:rPr>
                <w:rFonts w:ascii="Times New Roman" w:eastAsia="Times New Roman" w:hAnsi="Times New Roman" w:cs="Times New Roman"/>
                <w:bCs/>
                <w:sz w:val="24"/>
                <w:szCs w:val="24"/>
                <w:lang w:eastAsia="ru-RU"/>
              </w:rPr>
            </w:pPr>
          </w:p>
          <w:p w:rsidR="00E37BDA" w:rsidRPr="00E37BDA" w:rsidRDefault="00E37BDA" w:rsidP="00E37BDA">
            <w:pPr>
              <w:spacing w:after="0"/>
              <w:jc w:val="center"/>
              <w:rPr>
                <w:rFonts w:ascii="Times New Roman" w:eastAsia="Times New Roman" w:hAnsi="Times New Roman" w:cs="Times New Roman"/>
                <w:bCs/>
                <w:sz w:val="24"/>
                <w:szCs w:val="24"/>
                <w:lang w:eastAsia="ru-RU"/>
              </w:rPr>
            </w:pPr>
          </w:p>
          <w:p w:rsidR="00E37BDA" w:rsidRPr="00E37BDA" w:rsidRDefault="00E37BDA" w:rsidP="00E37BDA">
            <w:pPr>
              <w:spacing w:after="0"/>
              <w:jc w:val="center"/>
              <w:rPr>
                <w:rFonts w:ascii="Times New Roman" w:eastAsia="Times New Roman" w:hAnsi="Times New Roman" w:cs="Times New Roman"/>
                <w:bCs/>
                <w:sz w:val="24"/>
                <w:szCs w:val="24"/>
                <w:lang w:eastAsia="ru-RU"/>
              </w:rPr>
            </w:pPr>
          </w:p>
          <w:p w:rsidR="00E37BDA" w:rsidRPr="00E37BDA" w:rsidRDefault="00E37BDA" w:rsidP="00E37BDA">
            <w:pPr>
              <w:spacing w:after="0"/>
              <w:jc w:val="center"/>
              <w:rPr>
                <w:rFonts w:ascii="Times New Roman" w:eastAsia="Times New Roman" w:hAnsi="Times New Roman" w:cs="Times New Roman"/>
                <w:bCs/>
                <w:sz w:val="24"/>
                <w:szCs w:val="24"/>
                <w:lang w:eastAsia="ru-RU"/>
              </w:rPr>
            </w:pPr>
          </w:p>
          <w:p w:rsidR="00E37BDA" w:rsidRPr="00E37BDA" w:rsidRDefault="00E37BDA" w:rsidP="00E37BDA">
            <w:pPr>
              <w:spacing w:after="0"/>
              <w:jc w:val="center"/>
              <w:rPr>
                <w:rFonts w:ascii="Times New Roman" w:eastAsia="Times New Roman" w:hAnsi="Times New Roman" w:cs="Times New Roman"/>
                <w:bCs/>
                <w:sz w:val="24"/>
                <w:szCs w:val="24"/>
                <w:lang w:eastAsia="ru-RU"/>
              </w:rPr>
            </w:pPr>
          </w:p>
          <w:p w:rsidR="00E37BDA" w:rsidRPr="00E37BDA" w:rsidRDefault="00E37BDA" w:rsidP="00E37BDA">
            <w:pPr>
              <w:spacing w:after="0"/>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2</w:t>
            </w:r>
          </w:p>
          <w:p w:rsidR="00E37BDA" w:rsidRPr="00E37BDA" w:rsidRDefault="00E37BDA" w:rsidP="00E37BDA">
            <w:pPr>
              <w:spacing w:after="0"/>
              <w:jc w:val="center"/>
              <w:rPr>
                <w:rFonts w:ascii="Times New Roman" w:eastAsia="Times New Roman" w:hAnsi="Times New Roman" w:cs="Times New Roman"/>
                <w:bCs/>
                <w:sz w:val="24"/>
                <w:szCs w:val="24"/>
                <w:lang w:eastAsia="ru-RU"/>
              </w:rPr>
            </w:pP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sz w:val="24"/>
                <w:szCs w:val="24"/>
                <w:lang w:eastAsia="ru-RU"/>
              </w:rPr>
            </w:pP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widowControl w:val="0"/>
              <w:autoSpaceDE w:val="0"/>
              <w:autoSpaceDN w:val="0"/>
              <w:adjustRightInd w:val="0"/>
              <w:spacing w:after="0" w:line="277" w:lineRule="exact"/>
              <w:rPr>
                <w:rFonts w:ascii="Times New Roman" w:eastAsia="Times New Roman" w:hAnsi="Times New Roman" w:cs="Times New Roman"/>
                <w:b/>
                <w:bCs/>
                <w:color w:val="000000"/>
                <w:sz w:val="24"/>
                <w:szCs w:val="24"/>
                <w:lang w:eastAsia="ru-RU"/>
              </w:rPr>
            </w:pPr>
            <w:r w:rsidRPr="00E37BDA">
              <w:rPr>
                <w:rFonts w:ascii="Times New Roman" w:eastAsia="Times New Roman" w:hAnsi="Times New Roman" w:cs="Times New Roman"/>
                <w:b/>
                <w:color w:val="000000"/>
                <w:sz w:val="24"/>
                <w:szCs w:val="24"/>
                <w:lang w:eastAsia="ru-RU"/>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jc w:val="center"/>
              <w:rPr>
                <w:rFonts w:ascii="Times New Roman" w:eastAsia="Times New Roman" w:hAnsi="Times New Roman" w:cs="Times New Roman"/>
                <w:b/>
                <w:bCs/>
                <w:sz w:val="24"/>
                <w:szCs w:val="24"/>
                <w:lang w:eastAsia="ru-RU"/>
              </w:rPr>
            </w:pPr>
            <w:r w:rsidRPr="00E37BDA">
              <w:rPr>
                <w:rFonts w:ascii="Times New Roman" w:eastAsia="Times New Roman" w:hAnsi="Times New Roman" w:cs="Times New Roman"/>
                <w:b/>
                <w:bCs/>
                <w:sz w:val="24"/>
                <w:szCs w:val="24"/>
                <w:lang w:eastAsia="ru-RU"/>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sz w:val="24"/>
                <w:szCs w:val="24"/>
                <w:lang w:eastAsia="ru-RU"/>
              </w:rPr>
            </w:pPr>
          </w:p>
        </w:tc>
        <w:tc>
          <w:tcPr>
            <w:tcW w:w="567"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4.</w:t>
            </w: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Решение комплексных задач, разбор типичных дорожно-транспортных ситуаций с использованием технических средств обучения, макетов, стендов и т.д.</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sz w:val="24"/>
                <w:szCs w:val="24"/>
                <w:lang w:eastAsia="ru-RU"/>
              </w:rPr>
            </w:pP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b/>
                <w:color w:val="000000"/>
                <w:sz w:val="24"/>
                <w:szCs w:val="24"/>
              </w:rPr>
            </w:pPr>
            <w:r w:rsidRPr="00E37BDA">
              <w:rPr>
                <w:rFonts w:ascii="Times New Roman" w:eastAsia="Times New Roman" w:hAnsi="Times New Roman" w:cs="Times New Roman"/>
                <w:b/>
                <w:color w:val="000000"/>
                <w:sz w:val="24"/>
                <w:szCs w:val="24"/>
              </w:rPr>
              <w:t>Содержание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r w:rsidRPr="00E37BDA">
              <w:rPr>
                <w:rFonts w:ascii="Times New Roman" w:eastAsia="Times New Roman" w:hAnsi="Times New Roman" w:cs="Times New Roman"/>
                <w:b/>
                <w:bCs/>
                <w:color w:val="000000"/>
                <w:sz w:val="24"/>
                <w:szCs w:val="24"/>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sz w:val="24"/>
                <w:szCs w:val="24"/>
                <w:lang w:eastAsia="ru-RU"/>
              </w:rPr>
            </w:pPr>
          </w:p>
        </w:tc>
        <w:tc>
          <w:tcPr>
            <w:tcW w:w="567"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10.</w:t>
            </w: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 xml:space="preserve">Оказание первой помощи при наружных кровотечениях и травмах. Оказание первой помощи при наружных кровотечениях и травмах: цель и порядок выполнения обзорного осмотра пострадавшего в дорожно-транспортном происшествии; наиболее часто встречающиеся повреждения при дорожно-транспортном происшествии; особенности состояний пострадавшего в дорожно-транспортном происшествии, признаки кровотечения; понятия «кровотечение», «острая кровопотеря»; признаки различных видов наружного кровотечения (артериального, венозного, капиллярного, смешанного); способы временной остановки наружного кровотечения: пальцевое прижатие артерии, наложение жгута, максимальное сгибание конечности в суставе, прямое давление на рану, наложение давящей повязки; оказание первой помощи при носовом кровотечении; понятие о травматическом шоке; причины и признаки, особенности травматического шока у пострадавшего в дорожно-транспортном происшествии; мероприятия, предупреждающие развитие травматического шока; цель и последовательность подробного осмотра пострадавшего; основные состояния, с которыми может столкнуться участник оказания первой помощи; травмы головы; оказание первой помощи; особенности ранений волосистой части головы; особенности оказания первой помощи при травмах глаза и носа; травмы шеи, оказание первой помощи; остановка наружного кровотечения при травмах шеи; фиксация шейного отдела позвоночника (вручную, подручными средствами, с использованием медицинских изделий); травмы груди, оказание первой помощи; основные проявления травмы груди; особенности наложения повязок при травме груди; наложение герметизирующей повязки; особенности наложения повязки на рану груди с инородным телом; травмы живота и таза, основные проявления; оказание первой помощи; закрытая травма живота с признаками внутреннего кровотечения; оказание первой помощи; особенности наложения повязок на рану при выпадении органов брюшной полости, при наличии инородного тела в ране; травмы конечностей, </w:t>
            </w:r>
            <w:r w:rsidRPr="00E37BDA">
              <w:rPr>
                <w:rFonts w:ascii="Times New Roman" w:eastAsia="Times New Roman" w:hAnsi="Times New Roman" w:cs="Times New Roman"/>
                <w:color w:val="000000"/>
                <w:sz w:val="24"/>
                <w:szCs w:val="24"/>
              </w:rPr>
              <w:lastRenderedPageBreak/>
              <w:t>оказание первой помощи; понятие «иммобилизация»; способы иммобилизации при травме конечностей; травмы позвоночника, оказание первой помощи.</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lastRenderedPageBreak/>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sz w:val="24"/>
                <w:szCs w:val="24"/>
                <w:lang w:eastAsia="ru-RU"/>
              </w:rPr>
            </w:pP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widowControl w:val="0"/>
              <w:autoSpaceDE w:val="0"/>
              <w:autoSpaceDN w:val="0"/>
              <w:adjustRightInd w:val="0"/>
              <w:spacing w:after="0" w:line="277" w:lineRule="exact"/>
              <w:rPr>
                <w:rFonts w:ascii="Times New Roman" w:eastAsia="Times New Roman" w:hAnsi="Times New Roman" w:cs="Times New Roman"/>
                <w:b/>
                <w:bCs/>
                <w:color w:val="000000"/>
                <w:sz w:val="24"/>
                <w:szCs w:val="24"/>
                <w:lang w:eastAsia="ru-RU"/>
              </w:rPr>
            </w:pPr>
            <w:r w:rsidRPr="00E37BDA">
              <w:rPr>
                <w:rFonts w:ascii="Times New Roman" w:eastAsia="Times New Roman" w:hAnsi="Times New Roman" w:cs="Times New Roman"/>
                <w:b/>
                <w:color w:val="000000"/>
                <w:sz w:val="24"/>
                <w:szCs w:val="24"/>
                <w:lang w:eastAsia="ru-RU"/>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jc w:val="center"/>
              <w:rPr>
                <w:rFonts w:ascii="Times New Roman" w:eastAsia="Times New Roman" w:hAnsi="Times New Roman" w:cs="Times New Roman"/>
                <w:b/>
                <w:bCs/>
                <w:sz w:val="24"/>
                <w:szCs w:val="24"/>
                <w:lang w:eastAsia="ru-RU"/>
              </w:rPr>
            </w:pPr>
            <w:r w:rsidRPr="00E37BDA">
              <w:rPr>
                <w:rFonts w:ascii="Times New Roman" w:eastAsia="Times New Roman" w:hAnsi="Times New Roman" w:cs="Times New Roman"/>
                <w:b/>
                <w:bCs/>
                <w:sz w:val="24"/>
                <w:szCs w:val="24"/>
                <w:lang w:eastAsia="ru-RU"/>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sz w:val="24"/>
                <w:szCs w:val="24"/>
                <w:lang w:eastAsia="ru-RU"/>
              </w:rPr>
            </w:pPr>
          </w:p>
        </w:tc>
        <w:tc>
          <w:tcPr>
            <w:tcW w:w="567"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5.</w:t>
            </w: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color w:val="000000"/>
                <w:sz w:val="24"/>
                <w:szCs w:val="24"/>
              </w:rPr>
              <w:t>Решение комплексных задач, разбор типичных дорожно-транспортных ситуаций с использованием технических средств обучения, макетов, стендов и т.д.</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sz w:val="24"/>
                <w:szCs w:val="24"/>
                <w:lang w:eastAsia="ru-RU"/>
              </w:rPr>
            </w:pP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b/>
                <w:color w:val="000000"/>
                <w:sz w:val="24"/>
                <w:szCs w:val="24"/>
              </w:rPr>
            </w:pPr>
            <w:r w:rsidRPr="00E37BDA">
              <w:rPr>
                <w:rFonts w:ascii="Times New Roman" w:eastAsia="Times New Roman" w:hAnsi="Times New Roman" w:cs="Times New Roman"/>
                <w:b/>
                <w:color w:val="000000"/>
                <w:sz w:val="24"/>
                <w:szCs w:val="24"/>
              </w:rPr>
              <w:t>Содержание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r w:rsidRPr="00E37BDA">
              <w:rPr>
                <w:rFonts w:ascii="Times New Roman" w:eastAsia="Times New Roman" w:hAnsi="Times New Roman" w:cs="Times New Roman"/>
                <w:b/>
                <w:bCs/>
                <w:color w:val="000000"/>
                <w:sz w:val="24"/>
                <w:szCs w:val="24"/>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sz w:val="24"/>
                <w:szCs w:val="24"/>
                <w:lang w:eastAsia="ru-RU"/>
              </w:rPr>
            </w:pPr>
          </w:p>
        </w:tc>
        <w:tc>
          <w:tcPr>
            <w:tcW w:w="567"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11.</w:t>
            </w: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Оказание первой помощи при прочих состояниях, транспортировка пострадавших в дорожно-транспортном происшествии. Оказание первой помощи при прочих состояниях, транспортировка пострадавших в дорожно-транспортном происшествии: цель и принципы придания пострадавшим оптимальных положений тела; оптимальные положения тела пострадавшего с травмами груди, живота, таза, конечностей, с потерей сознания, с признаками кровопотери; приёмы переноски пострадавших на руках одним, двумя и более участниками оказания первой помощи; приемы переноски пострадавших с травмами головы, шеи, груди, живота, таза, конечностей и позвоночника; способы контроля состояния пострадавшего, находящегося в сознании, без сознания; влияние экстремальной ситуации на психоэмоциональное состояние пострадавшего и участника оказания первой помощи; простые приемы психологической поддержки; принципы передачи пострадавшего бригаде скорой медицинской помощи, другим специальным службам, сотрудники которых обязаны оказывать первую помощь; виды ожогов при дорожно-транспортном происшествии, их признаки; понятие о поверхностных и глубоких ожогах; ожог верхних дыхательных путей, основные проявления; оказание первой помощи; перегревание, факторы, способствующие его развитию; основные проявления, оказание первой помощи; холодовая травма, ее виды; основные проявления переохлаждения (гипотермии), отморожения, оказание первой помощи; отравления при дорожно-транспортном происшествии; пути попадания ядов в организм; признаки острого отравления; оказание первой помощи при попадании отравляющих веществ в организм через дыхательные пути, пищеварительный тракт, через кожу.</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sz w:val="24"/>
                <w:szCs w:val="24"/>
                <w:lang w:eastAsia="ru-RU"/>
              </w:rPr>
            </w:pP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widowControl w:val="0"/>
              <w:autoSpaceDE w:val="0"/>
              <w:autoSpaceDN w:val="0"/>
              <w:adjustRightInd w:val="0"/>
              <w:spacing w:after="0" w:line="277" w:lineRule="exact"/>
              <w:rPr>
                <w:rFonts w:ascii="Times New Roman" w:eastAsia="Times New Roman" w:hAnsi="Times New Roman" w:cs="Times New Roman"/>
                <w:b/>
                <w:bCs/>
                <w:color w:val="000000"/>
                <w:sz w:val="24"/>
                <w:szCs w:val="24"/>
                <w:lang w:eastAsia="ru-RU"/>
              </w:rPr>
            </w:pPr>
            <w:r w:rsidRPr="00E37BDA">
              <w:rPr>
                <w:rFonts w:ascii="Times New Roman" w:eastAsia="Times New Roman" w:hAnsi="Times New Roman" w:cs="Times New Roman"/>
                <w:b/>
                <w:color w:val="000000"/>
                <w:sz w:val="24"/>
                <w:szCs w:val="24"/>
                <w:lang w:eastAsia="ru-RU"/>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jc w:val="center"/>
              <w:rPr>
                <w:rFonts w:ascii="Times New Roman" w:eastAsia="Times New Roman" w:hAnsi="Times New Roman" w:cs="Times New Roman"/>
                <w:b/>
                <w:bCs/>
                <w:sz w:val="24"/>
                <w:szCs w:val="24"/>
                <w:lang w:eastAsia="ru-RU"/>
              </w:rPr>
            </w:pPr>
            <w:r w:rsidRPr="00E37BDA">
              <w:rPr>
                <w:rFonts w:ascii="Times New Roman" w:eastAsia="Times New Roman" w:hAnsi="Times New Roman" w:cs="Times New Roman"/>
                <w:b/>
                <w:bCs/>
                <w:sz w:val="24"/>
                <w:szCs w:val="24"/>
                <w:lang w:eastAsia="ru-RU"/>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sz w:val="24"/>
                <w:szCs w:val="24"/>
                <w:lang w:eastAsia="ru-RU"/>
              </w:rPr>
            </w:pPr>
          </w:p>
        </w:tc>
        <w:tc>
          <w:tcPr>
            <w:tcW w:w="567"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6.</w:t>
            </w: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color w:val="000000"/>
                <w:sz w:val="24"/>
                <w:szCs w:val="24"/>
              </w:rPr>
              <w:t>Решение комплексных задач, разбор типичных дорожно-транспортных ситуаций с использованием технических средств обучения, макетов, стендов и т.д.</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2</w:t>
            </w:r>
          </w:p>
        </w:tc>
      </w:tr>
      <w:tr w:rsidR="00E37BDA" w:rsidRPr="00E37BDA" w:rsidTr="00E37BDA">
        <w:tc>
          <w:tcPr>
            <w:tcW w:w="14142" w:type="dxa"/>
            <w:gridSpan w:val="3"/>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color w:val="000000"/>
                <w:sz w:val="24"/>
                <w:szCs w:val="24"/>
              </w:rPr>
            </w:pPr>
            <w:r w:rsidRPr="00E37BDA">
              <w:rPr>
                <w:rFonts w:ascii="Times New Roman" w:eastAsia="Times New Roman" w:hAnsi="Times New Roman" w:cs="Times New Roman"/>
                <w:b/>
                <w:bCs/>
                <w:color w:val="000000"/>
                <w:sz w:val="24"/>
                <w:szCs w:val="24"/>
              </w:rPr>
              <w:t xml:space="preserve">Раздел 4. </w:t>
            </w:r>
            <w:r w:rsidRPr="00E37BDA">
              <w:rPr>
                <w:rFonts w:ascii="Times New Roman" w:eastAsia="Times New Roman" w:hAnsi="Times New Roman" w:cs="Times New Roman"/>
                <w:bCs/>
                <w:color w:val="000000"/>
                <w:sz w:val="24"/>
                <w:szCs w:val="24"/>
              </w:rPr>
              <w:t>Правила дорожного движения.</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r w:rsidRPr="00E37BDA">
              <w:rPr>
                <w:rFonts w:ascii="Times New Roman" w:eastAsia="Times New Roman" w:hAnsi="Times New Roman" w:cs="Times New Roman"/>
                <w:b/>
                <w:bCs/>
                <w:color w:val="000000"/>
                <w:sz w:val="24"/>
                <w:szCs w:val="24"/>
              </w:rPr>
              <w:t>42</w:t>
            </w:r>
          </w:p>
        </w:tc>
      </w:tr>
      <w:tr w:rsidR="00E37BDA" w:rsidRPr="00E37BDA" w:rsidTr="00E37BDA">
        <w:tc>
          <w:tcPr>
            <w:tcW w:w="2235" w:type="dxa"/>
            <w:vMerge w:val="restart"/>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r w:rsidRPr="00E37BDA">
              <w:rPr>
                <w:rFonts w:ascii="Times New Roman" w:eastAsia="Times New Roman" w:hAnsi="Times New Roman" w:cs="Times New Roman"/>
                <w:b/>
                <w:bCs/>
                <w:color w:val="000000"/>
                <w:sz w:val="24"/>
                <w:szCs w:val="24"/>
              </w:rPr>
              <w:t>Тема 4.1.</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r w:rsidRPr="00E37BDA">
              <w:rPr>
                <w:rFonts w:ascii="Times New Roman" w:eastAsia="Times New Roman" w:hAnsi="Times New Roman" w:cs="Times New Roman"/>
                <w:bCs/>
                <w:color w:val="000000"/>
                <w:sz w:val="24"/>
                <w:szCs w:val="24"/>
              </w:rPr>
              <w:t>Дорожные знаки.</w:t>
            </w: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b/>
                <w:color w:val="000000"/>
                <w:sz w:val="24"/>
                <w:szCs w:val="24"/>
              </w:rPr>
            </w:pPr>
            <w:r w:rsidRPr="00E37BDA">
              <w:rPr>
                <w:rFonts w:ascii="Times New Roman" w:eastAsia="Times New Roman" w:hAnsi="Times New Roman" w:cs="Times New Roman"/>
                <w:b/>
                <w:color w:val="000000"/>
                <w:sz w:val="24"/>
                <w:szCs w:val="24"/>
              </w:rPr>
              <w:t>Содержание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r w:rsidRPr="00E37BDA">
              <w:rPr>
                <w:rFonts w:ascii="Times New Roman" w:eastAsia="Times New Roman" w:hAnsi="Times New Roman" w:cs="Times New Roman"/>
                <w:b/>
                <w:bCs/>
                <w:color w:val="000000"/>
                <w:sz w:val="24"/>
                <w:szCs w:val="24"/>
              </w:rPr>
              <w:t>4</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
                <w:bCs/>
                <w:color w:val="000000"/>
                <w:sz w:val="24"/>
                <w:szCs w:val="24"/>
              </w:rPr>
            </w:pPr>
          </w:p>
        </w:tc>
        <w:tc>
          <w:tcPr>
            <w:tcW w:w="567" w:type="dxa"/>
            <w:tcBorders>
              <w:top w:val="single" w:sz="4" w:space="0" w:color="000000"/>
              <w:left w:val="single" w:sz="4" w:space="0" w:color="000000"/>
              <w:bottom w:val="single" w:sz="4" w:space="0" w:color="000000"/>
              <w:right w:val="single" w:sz="4" w:space="0" w:color="000000"/>
            </w:tcBorders>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12.</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 xml:space="preserve">13. </w:t>
            </w:r>
          </w:p>
        </w:tc>
        <w:tc>
          <w:tcPr>
            <w:tcW w:w="11340" w:type="dxa"/>
            <w:tcBorders>
              <w:top w:val="single" w:sz="4" w:space="0" w:color="000000"/>
              <w:left w:val="single" w:sz="4" w:space="0" w:color="000000"/>
              <w:bottom w:val="single" w:sz="4" w:space="0" w:color="000000"/>
              <w:right w:val="single" w:sz="4" w:space="0" w:color="000000"/>
            </w:tcBorders>
          </w:tcPr>
          <w:p w:rsidR="00E37BDA" w:rsidRPr="00E37BDA" w:rsidRDefault="00E37BDA" w:rsidP="00E37BDA">
            <w:pPr>
              <w:autoSpaceDE w:val="0"/>
              <w:autoSpaceDN w:val="0"/>
              <w:adjustRightInd w:val="0"/>
              <w:spacing w:after="0"/>
              <w:jc w:val="both"/>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lastRenderedPageBreak/>
              <w:t xml:space="preserve">Значение дорожных знаков в общей системе организации дорожного движения. Классификация дорожных знаков. Требования к расстановке знаков. Дублирующие, повторные и временные знаки. </w:t>
            </w:r>
            <w:r w:rsidRPr="00E37BDA">
              <w:rPr>
                <w:rFonts w:ascii="Times New Roman" w:eastAsia="Times New Roman" w:hAnsi="Times New Roman" w:cs="Times New Roman"/>
                <w:color w:val="000000"/>
                <w:sz w:val="24"/>
                <w:szCs w:val="24"/>
              </w:rPr>
              <w:lastRenderedPageBreak/>
              <w:t>Предупреждающие знаки. Знаки приоритета. Запрещающие знаки.</w:t>
            </w:r>
          </w:p>
          <w:p w:rsidR="00E37BDA" w:rsidRPr="00E37BDA" w:rsidRDefault="00E37BDA" w:rsidP="00E37BDA">
            <w:pPr>
              <w:autoSpaceDE w:val="0"/>
              <w:autoSpaceDN w:val="0"/>
              <w:adjustRightInd w:val="0"/>
              <w:spacing w:after="0"/>
              <w:jc w:val="both"/>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 xml:space="preserve">Предписывающие знаки. Знаки особых предписаний. Информационные знаки. Знаки сервиса. Знаки дополнительной информации (таблички). </w:t>
            </w:r>
          </w:p>
          <w:p w:rsidR="00E37BDA" w:rsidRPr="00E37BDA" w:rsidRDefault="00E37BDA" w:rsidP="00E37BDA">
            <w:pPr>
              <w:autoSpaceDE w:val="0"/>
              <w:autoSpaceDN w:val="0"/>
              <w:adjustRightInd w:val="0"/>
              <w:spacing w:after="0"/>
              <w:jc w:val="both"/>
              <w:rPr>
                <w:rFonts w:ascii="Times New Roman" w:eastAsia="Times New Roman" w:hAnsi="Times New Roman" w:cs="Times New Roman"/>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lastRenderedPageBreak/>
              <w:t>2</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2</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
                <w:bCs/>
                <w:color w:val="000000"/>
                <w:sz w:val="24"/>
                <w:szCs w:val="24"/>
              </w:rPr>
            </w:pP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widowControl w:val="0"/>
              <w:autoSpaceDE w:val="0"/>
              <w:autoSpaceDN w:val="0"/>
              <w:adjustRightInd w:val="0"/>
              <w:spacing w:after="0" w:line="277" w:lineRule="exact"/>
              <w:rPr>
                <w:rFonts w:ascii="Times New Roman" w:eastAsia="Times New Roman" w:hAnsi="Times New Roman" w:cs="Times New Roman"/>
                <w:b/>
                <w:bCs/>
                <w:color w:val="000000"/>
                <w:sz w:val="24"/>
                <w:szCs w:val="24"/>
                <w:lang w:eastAsia="ru-RU"/>
              </w:rPr>
            </w:pPr>
            <w:r w:rsidRPr="00E37BDA">
              <w:rPr>
                <w:rFonts w:ascii="Times New Roman" w:eastAsia="Times New Roman" w:hAnsi="Times New Roman" w:cs="Times New Roman"/>
                <w:b/>
                <w:color w:val="000000"/>
                <w:sz w:val="24"/>
                <w:szCs w:val="24"/>
                <w:lang w:eastAsia="ru-RU"/>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jc w:val="center"/>
              <w:rPr>
                <w:rFonts w:ascii="Times New Roman" w:eastAsia="Times New Roman" w:hAnsi="Times New Roman" w:cs="Times New Roman"/>
                <w:b/>
                <w:bCs/>
                <w:sz w:val="24"/>
                <w:szCs w:val="24"/>
                <w:lang w:eastAsia="ru-RU"/>
              </w:rPr>
            </w:pPr>
            <w:r w:rsidRPr="00E37BDA">
              <w:rPr>
                <w:rFonts w:ascii="Times New Roman" w:eastAsia="Times New Roman" w:hAnsi="Times New Roman" w:cs="Times New Roman"/>
                <w:b/>
                <w:bCs/>
                <w:sz w:val="24"/>
                <w:szCs w:val="24"/>
                <w:lang w:eastAsia="ru-RU"/>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
                <w:bCs/>
                <w:color w:val="000000"/>
                <w:sz w:val="24"/>
                <w:szCs w:val="24"/>
              </w:rPr>
            </w:pPr>
          </w:p>
        </w:tc>
        <w:tc>
          <w:tcPr>
            <w:tcW w:w="567"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7.</w:t>
            </w: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color w:val="000000"/>
                <w:sz w:val="24"/>
                <w:szCs w:val="24"/>
              </w:rPr>
              <w:t>Решение комплексных задач, разбор типичных дорожно-транспортных ситуаций с использованием технических средств обучения, макетов, стендов и т.д.</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2</w:t>
            </w:r>
          </w:p>
        </w:tc>
      </w:tr>
      <w:tr w:rsidR="00E37BDA" w:rsidRPr="00E37BDA" w:rsidTr="00E37BDA">
        <w:tc>
          <w:tcPr>
            <w:tcW w:w="2235" w:type="dxa"/>
            <w:vMerge w:val="restart"/>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r w:rsidRPr="00E37BDA">
              <w:rPr>
                <w:rFonts w:ascii="Times New Roman" w:eastAsia="Times New Roman" w:hAnsi="Times New Roman" w:cs="Times New Roman"/>
                <w:b/>
                <w:bCs/>
                <w:color w:val="000000"/>
                <w:sz w:val="24"/>
                <w:szCs w:val="24"/>
              </w:rPr>
              <w:t>Тема 4.2.</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 xml:space="preserve">Дорожная </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r w:rsidRPr="00E37BDA">
              <w:rPr>
                <w:rFonts w:ascii="Times New Roman" w:eastAsia="Times New Roman" w:hAnsi="Times New Roman" w:cs="Times New Roman"/>
                <w:bCs/>
                <w:color w:val="000000"/>
                <w:sz w:val="24"/>
                <w:szCs w:val="24"/>
              </w:rPr>
              <w:t>разметка и ее характеристика.</w:t>
            </w: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b/>
                <w:color w:val="000000"/>
                <w:sz w:val="24"/>
                <w:szCs w:val="24"/>
              </w:rPr>
            </w:pPr>
            <w:r w:rsidRPr="00E37BDA">
              <w:rPr>
                <w:rFonts w:ascii="Times New Roman" w:eastAsia="Times New Roman" w:hAnsi="Times New Roman" w:cs="Times New Roman"/>
                <w:b/>
                <w:color w:val="000000"/>
                <w:sz w:val="24"/>
                <w:szCs w:val="24"/>
              </w:rPr>
              <w:t>Содержание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r w:rsidRPr="00E37BDA">
              <w:rPr>
                <w:rFonts w:ascii="Times New Roman" w:eastAsia="Times New Roman" w:hAnsi="Times New Roman" w:cs="Times New Roman"/>
                <w:b/>
                <w:bCs/>
                <w:color w:val="000000"/>
                <w:sz w:val="24"/>
                <w:szCs w:val="24"/>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
                <w:bCs/>
                <w:color w:val="000000"/>
                <w:sz w:val="24"/>
                <w:szCs w:val="24"/>
              </w:rPr>
            </w:pPr>
          </w:p>
        </w:tc>
        <w:tc>
          <w:tcPr>
            <w:tcW w:w="567" w:type="dxa"/>
            <w:tcBorders>
              <w:top w:val="single" w:sz="4" w:space="0" w:color="000000"/>
              <w:left w:val="single" w:sz="4" w:space="0" w:color="000000"/>
              <w:bottom w:val="single" w:sz="4" w:space="0" w:color="000000"/>
              <w:right w:val="single" w:sz="4" w:space="0" w:color="000000"/>
            </w:tcBorders>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14.</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Значение разметки в общей организации дорожного движения, классификация разметки. Горизонтальная разметка. Назначение. Цвет и условия применения каждого вида горизонтальной разметки. Действия водителей в соответствии с требованиями горизонтальной разметки. Вертикальная разметка. Назначение. Цвет и условия применения каждого вида вертикальной разметки.</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
                <w:bCs/>
                <w:color w:val="000000"/>
                <w:sz w:val="24"/>
                <w:szCs w:val="24"/>
              </w:rPr>
            </w:pP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widowControl w:val="0"/>
              <w:autoSpaceDE w:val="0"/>
              <w:autoSpaceDN w:val="0"/>
              <w:adjustRightInd w:val="0"/>
              <w:spacing w:after="0" w:line="277" w:lineRule="exact"/>
              <w:rPr>
                <w:rFonts w:ascii="Times New Roman" w:eastAsia="Times New Roman" w:hAnsi="Times New Roman" w:cs="Times New Roman"/>
                <w:b/>
                <w:bCs/>
                <w:color w:val="000000"/>
                <w:sz w:val="24"/>
                <w:szCs w:val="24"/>
                <w:lang w:eastAsia="ru-RU"/>
              </w:rPr>
            </w:pPr>
            <w:r w:rsidRPr="00E37BDA">
              <w:rPr>
                <w:rFonts w:ascii="Times New Roman" w:eastAsia="Times New Roman" w:hAnsi="Times New Roman" w:cs="Times New Roman"/>
                <w:b/>
                <w:color w:val="000000"/>
                <w:sz w:val="24"/>
                <w:szCs w:val="24"/>
                <w:lang w:eastAsia="ru-RU"/>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jc w:val="center"/>
              <w:rPr>
                <w:rFonts w:ascii="Times New Roman" w:eastAsia="Times New Roman" w:hAnsi="Times New Roman" w:cs="Times New Roman"/>
                <w:b/>
                <w:bCs/>
                <w:sz w:val="24"/>
                <w:szCs w:val="24"/>
                <w:lang w:eastAsia="ru-RU"/>
              </w:rPr>
            </w:pPr>
            <w:r w:rsidRPr="00E37BDA">
              <w:rPr>
                <w:rFonts w:ascii="Times New Roman" w:eastAsia="Times New Roman" w:hAnsi="Times New Roman" w:cs="Times New Roman"/>
                <w:b/>
                <w:bCs/>
                <w:sz w:val="24"/>
                <w:szCs w:val="24"/>
                <w:lang w:eastAsia="ru-RU"/>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
                <w:bCs/>
                <w:color w:val="000000"/>
                <w:sz w:val="24"/>
                <w:szCs w:val="24"/>
              </w:rPr>
            </w:pPr>
          </w:p>
        </w:tc>
        <w:tc>
          <w:tcPr>
            <w:tcW w:w="567"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8.</w:t>
            </w: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color w:val="000000"/>
                <w:sz w:val="24"/>
                <w:szCs w:val="24"/>
              </w:rPr>
              <w:t>Решение комплексных задач, разбор типичных дорожно-транспортных ситуаций с использованием технических средств обучения, макетов, стендов и т.д.</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2</w:t>
            </w:r>
          </w:p>
        </w:tc>
      </w:tr>
      <w:tr w:rsidR="00E37BDA" w:rsidRPr="00E37BDA" w:rsidTr="00E37BDA">
        <w:tc>
          <w:tcPr>
            <w:tcW w:w="2235" w:type="dxa"/>
            <w:vMerge w:val="restart"/>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r w:rsidRPr="00E37BDA">
              <w:rPr>
                <w:rFonts w:ascii="Times New Roman" w:eastAsia="Times New Roman" w:hAnsi="Times New Roman" w:cs="Times New Roman"/>
                <w:b/>
                <w:bCs/>
                <w:color w:val="000000"/>
                <w:sz w:val="24"/>
                <w:szCs w:val="24"/>
              </w:rPr>
              <w:t>Тема 4.3.</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r w:rsidRPr="00E37BDA">
              <w:rPr>
                <w:rFonts w:ascii="Times New Roman" w:eastAsia="Times New Roman" w:hAnsi="Times New Roman" w:cs="Times New Roman"/>
                <w:bCs/>
                <w:color w:val="000000"/>
                <w:sz w:val="24"/>
                <w:szCs w:val="24"/>
              </w:rPr>
              <w:t>Регулирование дорожного движения.</w:t>
            </w: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b/>
                <w:color w:val="000000"/>
                <w:sz w:val="24"/>
                <w:szCs w:val="24"/>
              </w:rPr>
            </w:pPr>
            <w:r w:rsidRPr="00E37BDA">
              <w:rPr>
                <w:rFonts w:ascii="Times New Roman" w:eastAsia="Times New Roman" w:hAnsi="Times New Roman" w:cs="Times New Roman"/>
                <w:b/>
                <w:color w:val="000000"/>
                <w:sz w:val="24"/>
                <w:szCs w:val="24"/>
              </w:rPr>
              <w:t>Содержание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r w:rsidRPr="00E37BDA">
              <w:rPr>
                <w:rFonts w:ascii="Times New Roman" w:eastAsia="Times New Roman" w:hAnsi="Times New Roman" w:cs="Times New Roman"/>
                <w:b/>
                <w:bCs/>
                <w:color w:val="000000"/>
                <w:sz w:val="24"/>
                <w:szCs w:val="24"/>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
                <w:bCs/>
                <w:color w:val="000000"/>
                <w:sz w:val="24"/>
                <w:szCs w:val="24"/>
              </w:rPr>
            </w:pPr>
          </w:p>
        </w:tc>
        <w:tc>
          <w:tcPr>
            <w:tcW w:w="567"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15.</w:t>
            </w: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Применение специальных сигналов. Применение аварийной сигнализации и знака аварийной сигнализации. Средства регулирования дорожного движения. Значения сигналов светофора и действия водителей в соответствии с этими сигналами. Реверсивные светофоры. Светофоры для регулирования движения трамваев, а также других маршрутных транспортных средств, движущихся по выделенной для них полосе. Значение сигналов регулировщика для трамваев, пешеходов и безрельсовых транспортных средств. Порядок остановки при сигналах светофора или регулировщика, запрещающих движение. Действие водителей и пешеходов в случаях, когда указания регулировщика противоречат сигналам светофора, дорожным знакам и разметке. Формирование умений правильно руководствоваться сигналами регулирования, оценивать ситуацию и прогнозировать ее развитие.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
                <w:bCs/>
                <w:color w:val="000000"/>
                <w:sz w:val="24"/>
                <w:szCs w:val="24"/>
              </w:rPr>
            </w:pP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widowControl w:val="0"/>
              <w:autoSpaceDE w:val="0"/>
              <w:autoSpaceDN w:val="0"/>
              <w:adjustRightInd w:val="0"/>
              <w:spacing w:after="0" w:line="277" w:lineRule="exact"/>
              <w:rPr>
                <w:rFonts w:ascii="Times New Roman" w:eastAsia="Times New Roman" w:hAnsi="Times New Roman" w:cs="Times New Roman"/>
                <w:b/>
                <w:bCs/>
                <w:color w:val="000000"/>
                <w:sz w:val="24"/>
                <w:szCs w:val="24"/>
                <w:lang w:eastAsia="ru-RU"/>
              </w:rPr>
            </w:pPr>
            <w:r w:rsidRPr="00E37BDA">
              <w:rPr>
                <w:rFonts w:ascii="Times New Roman" w:eastAsia="Times New Roman" w:hAnsi="Times New Roman" w:cs="Times New Roman"/>
                <w:b/>
                <w:color w:val="000000"/>
                <w:sz w:val="24"/>
                <w:szCs w:val="24"/>
                <w:lang w:eastAsia="ru-RU"/>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jc w:val="center"/>
              <w:rPr>
                <w:rFonts w:ascii="Times New Roman" w:eastAsia="Times New Roman" w:hAnsi="Times New Roman" w:cs="Times New Roman"/>
                <w:b/>
                <w:bCs/>
                <w:sz w:val="24"/>
                <w:szCs w:val="24"/>
                <w:lang w:eastAsia="ru-RU"/>
              </w:rPr>
            </w:pPr>
            <w:r w:rsidRPr="00E37BDA">
              <w:rPr>
                <w:rFonts w:ascii="Times New Roman" w:eastAsia="Times New Roman" w:hAnsi="Times New Roman" w:cs="Times New Roman"/>
                <w:b/>
                <w:bCs/>
                <w:sz w:val="24"/>
                <w:szCs w:val="24"/>
                <w:lang w:eastAsia="ru-RU"/>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
                <w:bCs/>
                <w:color w:val="000000"/>
                <w:sz w:val="24"/>
                <w:szCs w:val="24"/>
              </w:rPr>
            </w:pPr>
          </w:p>
        </w:tc>
        <w:tc>
          <w:tcPr>
            <w:tcW w:w="567"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9.</w:t>
            </w: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color w:val="000000"/>
                <w:sz w:val="24"/>
                <w:szCs w:val="24"/>
              </w:rPr>
              <w:t>Решение комплексных задач, разбор типичных дорожно-транспортных ситуаций с использованием технических средств обучения, макетов, стендов и т.д.</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2</w:t>
            </w:r>
          </w:p>
        </w:tc>
      </w:tr>
      <w:tr w:rsidR="00E37BDA" w:rsidRPr="00E37BDA" w:rsidTr="00E37BDA">
        <w:tc>
          <w:tcPr>
            <w:tcW w:w="2235" w:type="dxa"/>
            <w:vMerge w:val="restart"/>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r w:rsidRPr="00E37BDA">
              <w:rPr>
                <w:rFonts w:ascii="Times New Roman" w:eastAsia="Times New Roman" w:hAnsi="Times New Roman" w:cs="Times New Roman"/>
                <w:b/>
                <w:bCs/>
                <w:color w:val="000000"/>
                <w:sz w:val="24"/>
                <w:szCs w:val="24"/>
              </w:rPr>
              <w:t>Тема 4.4.</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 xml:space="preserve">Порядок движения, остановка </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r w:rsidRPr="00E37BDA">
              <w:rPr>
                <w:rFonts w:ascii="Times New Roman" w:eastAsia="Times New Roman" w:hAnsi="Times New Roman" w:cs="Times New Roman"/>
                <w:bCs/>
                <w:color w:val="000000"/>
                <w:sz w:val="24"/>
                <w:szCs w:val="24"/>
              </w:rPr>
              <w:lastRenderedPageBreak/>
              <w:t>и стоянка транспортных средств.</w:t>
            </w: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b/>
                <w:color w:val="000000"/>
                <w:sz w:val="24"/>
                <w:szCs w:val="24"/>
              </w:rPr>
            </w:pPr>
            <w:r w:rsidRPr="00E37BDA">
              <w:rPr>
                <w:rFonts w:ascii="Times New Roman" w:eastAsia="Times New Roman" w:hAnsi="Times New Roman" w:cs="Times New Roman"/>
                <w:b/>
                <w:color w:val="000000"/>
                <w:sz w:val="24"/>
                <w:szCs w:val="24"/>
              </w:rPr>
              <w:lastRenderedPageBreak/>
              <w:t>Содержание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r w:rsidRPr="00E37BDA">
              <w:rPr>
                <w:rFonts w:ascii="Times New Roman" w:eastAsia="Times New Roman" w:hAnsi="Times New Roman" w:cs="Times New Roman"/>
                <w:b/>
                <w:bCs/>
                <w:color w:val="000000"/>
                <w:sz w:val="24"/>
                <w:szCs w:val="24"/>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
                <w:bCs/>
                <w:color w:val="000000"/>
                <w:sz w:val="24"/>
                <w:szCs w:val="24"/>
              </w:rPr>
            </w:pPr>
          </w:p>
        </w:tc>
        <w:tc>
          <w:tcPr>
            <w:tcW w:w="567" w:type="dxa"/>
            <w:tcBorders>
              <w:top w:val="single" w:sz="4" w:space="0" w:color="000000"/>
              <w:left w:val="single" w:sz="4" w:space="0" w:color="000000"/>
              <w:bottom w:val="single" w:sz="4" w:space="0" w:color="000000"/>
              <w:right w:val="single" w:sz="4" w:space="0" w:color="000000"/>
            </w:tcBorders>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 xml:space="preserve">16. </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lastRenderedPageBreak/>
              <w:t xml:space="preserve">Предупредительные сигналы. Виды и назначение сигналов. Правила подачи световыми указателями поворотов и рукой. Использование предупредительных сигналов при маневрах. Опасные последствия </w:t>
            </w:r>
            <w:r w:rsidRPr="00E37BDA">
              <w:rPr>
                <w:rFonts w:ascii="Times New Roman" w:eastAsia="Times New Roman" w:hAnsi="Times New Roman" w:cs="Times New Roman"/>
                <w:color w:val="000000"/>
                <w:sz w:val="24"/>
                <w:szCs w:val="24"/>
              </w:rPr>
              <w:lastRenderedPageBreak/>
              <w:t xml:space="preserve">несоблюдения правил подачи предупредительных сигналов. Начало движения, маневрирование. Обязанности водителей перед началом движения, перестроением и маневрированием. Порядок выполнения поворота на перекрестке. Поворот налево и разворот вне перекрестка. Действия водителя при наличии полосы разгона (торможения). Места, где запрещен разворот. Порядок движения задним ходом. Места, где запрещено движение задним ходом. Опасные последствия несоблюдения правил маневрирования. Расположение транспортных средств на проезжей части. Требование к расположению транспортных средств на проезжей части в зависимости от количества полос для движения, видов транспортных средств, скорости движения. Случаи, когда разрешается движение по трамвайным путям. Повороты на дорогу с реверсивным движением. Опасные последствия несоблюдения правил расположения транспортных средств на проезжей части. </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lastRenderedPageBreak/>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
                <w:bCs/>
                <w:color w:val="000000"/>
                <w:sz w:val="24"/>
                <w:szCs w:val="24"/>
              </w:rPr>
            </w:pP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widowControl w:val="0"/>
              <w:autoSpaceDE w:val="0"/>
              <w:autoSpaceDN w:val="0"/>
              <w:adjustRightInd w:val="0"/>
              <w:spacing w:after="0" w:line="277" w:lineRule="exact"/>
              <w:rPr>
                <w:rFonts w:ascii="Times New Roman" w:eastAsia="Times New Roman" w:hAnsi="Times New Roman" w:cs="Times New Roman"/>
                <w:b/>
                <w:bCs/>
                <w:color w:val="000000"/>
                <w:sz w:val="24"/>
                <w:szCs w:val="24"/>
                <w:lang w:eastAsia="ru-RU"/>
              </w:rPr>
            </w:pPr>
            <w:r w:rsidRPr="00E37BDA">
              <w:rPr>
                <w:rFonts w:ascii="Times New Roman" w:eastAsia="Times New Roman" w:hAnsi="Times New Roman" w:cs="Times New Roman"/>
                <w:b/>
                <w:color w:val="000000"/>
                <w:sz w:val="24"/>
                <w:szCs w:val="24"/>
                <w:lang w:eastAsia="ru-RU"/>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jc w:val="center"/>
              <w:rPr>
                <w:rFonts w:ascii="Times New Roman" w:eastAsia="Times New Roman" w:hAnsi="Times New Roman" w:cs="Times New Roman"/>
                <w:b/>
                <w:bCs/>
                <w:sz w:val="24"/>
                <w:szCs w:val="24"/>
                <w:lang w:eastAsia="ru-RU"/>
              </w:rPr>
            </w:pPr>
            <w:r w:rsidRPr="00E37BDA">
              <w:rPr>
                <w:rFonts w:ascii="Times New Roman" w:eastAsia="Times New Roman" w:hAnsi="Times New Roman" w:cs="Times New Roman"/>
                <w:b/>
                <w:bCs/>
                <w:sz w:val="24"/>
                <w:szCs w:val="24"/>
                <w:lang w:eastAsia="ru-RU"/>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
                <w:bCs/>
                <w:color w:val="000000"/>
                <w:sz w:val="24"/>
                <w:szCs w:val="24"/>
              </w:rPr>
            </w:pPr>
          </w:p>
        </w:tc>
        <w:tc>
          <w:tcPr>
            <w:tcW w:w="567"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10.</w:t>
            </w: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color w:val="000000"/>
                <w:sz w:val="24"/>
                <w:szCs w:val="24"/>
              </w:rPr>
              <w:t>Решение комплексных задач, разбор типичных дорожно-транспортных ситуаций с использованием технических средств обучения, макетов, стендов и т.д.</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
                <w:bCs/>
                <w:color w:val="000000"/>
                <w:sz w:val="24"/>
                <w:szCs w:val="24"/>
              </w:rPr>
            </w:pP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b/>
                <w:color w:val="000000"/>
                <w:sz w:val="24"/>
                <w:szCs w:val="24"/>
              </w:rPr>
            </w:pPr>
            <w:r w:rsidRPr="00E37BDA">
              <w:rPr>
                <w:rFonts w:ascii="Times New Roman" w:eastAsia="Times New Roman" w:hAnsi="Times New Roman" w:cs="Times New Roman"/>
                <w:b/>
                <w:color w:val="000000"/>
                <w:sz w:val="24"/>
                <w:szCs w:val="24"/>
              </w:rPr>
              <w:t>Содержание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r w:rsidRPr="00E37BDA">
              <w:rPr>
                <w:rFonts w:ascii="Times New Roman" w:eastAsia="Times New Roman" w:hAnsi="Times New Roman" w:cs="Times New Roman"/>
                <w:b/>
                <w:bCs/>
                <w:color w:val="000000"/>
                <w:sz w:val="24"/>
                <w:szCs w:val="24"/>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
                <w:bCs/>
                <w:color w:val="000000"/>
                <w:sz w:val="24"/>
                <w:szCs w:val="24"/>
              </w:rPr>
            </w:pPr>
          </w:p>
        </w:tc>
        <w:tc>
          <w:tcPr>
            <w:tcW w:w="567"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17.</w:t>
            </w: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Скорость движения. Факторы, влияющие на выбор скорости движения. Ограничения скорости в населённых пунктах. Ограничения скорости вне населённых пунктах, на автомагистралях для различных категорий транспортных средств. Запрещения при выборе скоростного режима. Выбор дистанции и интервалов. Особые требования для водителей тихоходных и большегрузных транспортных средств. Опасные последствия несоблюдения безопасной скорости и дистанции. Обгон и встречный разъезд. Обязанности водителя перед началом обгона. Действия водителей при обгоне. Места, где обгон запрещён. Встречный разъезд на узких участках дорог. Встречный разъезд на подъёмах и спусках. Опасные последствия несоблюдения правил обгона и встречного разъезд. Остановка и стоянка. Порядок остановки и стоянки. Способы постановки транспортных средств на стоянку. Длительная стоянка вне населённых пунктов. Меры предосторожности при постановке транспортного средства на стоянку. Места, где остановка и стоянка запрещены. Опасные последствия несоблюдения правил остановки и стоянки.</w:t>
            </w:r>
          </w:p>
        </w:tc>
        <w:tc>
          <w:tcPr>
            <w:tcW w:w="992" w:type="dxa"/>
            <w:tcBorders>
              <w:top w:val="single" w:sz="4" w:space="0" w:color="000000"/>
              <w:left w:val="single" w:sz="4" w:space="0" w:color="000000"/>
              <w:bottom w:val="single" w:sz="4" w:space="0" w:color="000000"/>
              <w:right w:val="single" w:sz="4" w:space="0" w:color="000000"/>
            </w:tcBorders>
          </w:tcPr>
          <w:p w:rsidR="00E37BDA" w:rsidRPr="00E37BDA" w:rsidRDefault="00E37BDA" w:rsidP="00E37BDA">
            <w:pPr>
              <w:spacing w:after="0"/>
              <w:jc w:val="center"/>
              <w:rPr>
                <w:rFonts w:ascii="Times New Roman" w:eastAsia="Times New Roman" w:hAnsi="Times New Roman" w:cs="Times New Roman"/>
                <w:bCs/>
                <w:sz w:val="24"/>
                <w:szCs w:val="24"/>
                <w:lang w:eastAsia="ru-RU"/>
              </w:rPr>
            </w:pP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
                <w:bCs/>
                <w:color w:val="000000"/>
                <w:sz w:val="24"/>
                <w:szCs w:val="24"/>
              </w:rPr>
            </w:pP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widowControl w:val="0"/>
              <w:autoSpaceDE w:val="0"/>
              <w:autoSpaceDN w:val="0"/>
              <w:adjustRightInd w:val="0"/>
              <w:spacing w:after="0" w:line="277" w:lineRule="exact"/>
              <w:rPr>
                <w:rFonts w:ascii="Times New Roman" w:eastAsia="Times New Roman" w:hAnsi="Times New Roman" w:cs="Times New Roman"/>
                <w:b/>
                <w:bCs/>
                <w:color w:val="000000"/>
                <w:sz w:val="24"/>
                <w:szCs w:val="24"/>
                <w:lang w:eastAsia="ru-RU"/>
              </w:rPr>
            </w:pPr>
            <w:r w:rsidRPr="00E37BDA">
              <w:rPr>
                <w:rFonts w:ascii="Times New Roman" w:eastAsia="Times New Roman" w:hAnsi="Times New Roman" w:cs="Times New Roman"/>
                <w:b/>
                <w:color w:val="000000"/>
                <w:sz w:val="24"/>
                <w:szCs w:val="24"/>
                <w:lang w:eastAsia="ru-RU"/>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jc w:val="center"/>
              <w:rPr>
                <w:rFonts w:ascii="Times New Roman" w:eastAsia="Times New Roman" w:hAnsi="Times New Roman" w:cs="Times New Roman"/>
                <w:b/>
                <w:bCs/>
                <w:sz w:val="24"/>
                <w:szCs w:val="24"/>
                <w:lang w:eastAsia="ru-RU"/>
              </w:rPr>
            </w:pPr>
            <w:r w:rsidRPr="00E37BDA">
              <w:rPr>
                <w:rFonts w:ascii="Times New Roman" w:eastAsia="Times New Roman" w:hAnsi="Times New Roman" w:cs="Times New Roman"/>
                <w:b/>
                <w:bCs/>
                <w:sz w:val="24"/>
                <w:szCs w:val="24"/>
                <w:lang w:eastAsia="ru-RU"/>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
                <w:bCs/>
                <w:color w:val="000000"/>
                <w:sz w:val="24"/>
                <w:szCs w:val="24"/>
              </w:rPr>
            </w:pPr>
          </w:p>
        </w:tc>
        <w:tc>
          <w:tcPr>
            <w:tcW w:w="567"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11.</w:t>
            </w: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color w:val="000000"/>
                <w:sz w:val="24"/>
                <w:szCs w:val="24"/>
              </w:rPr>
              <w:t>Решение комплексных задач, разбор типичных дорожно-транспортных ситуаций с использованием технических средств обучения, макетов, стендов и т.д.</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2</w:t>
            </w:r>
          </w:p>
        </w:tc>
      </w:tr>
      <w:tr w:rsidR="00E37BDA" w:rsidRPr="00E37BDA" w:rsidTr="00E37BDA">
        <w:tc>
          <w:tcPr>
            <w:tcW w:w="2235" w:type="dxa"/>
            <w:vMerge w:val="restart"/>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r w:rsidRPr="00E37BDA">
              <w:rPr>
                <w:rFonts w:ascii="Times New Roman" w:eastAsia="Times New Roman" w:hAnsi="Times New Roman" w:cs="Times New Roman"/>
                <w:b/>
                <w:bCs/>
                <w:color w:val="000000"/>
                <w:sz w:val="24"/>
                <w:szCs w:val="24"/>
              </w:rPr>
              <w:t>Тема 4.5.</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r w:rsidRPr="00E37BDA">
              <w:rPr>
                <w:rFonts w:ascii="Times New Roman" w:eastAsia="Times New Roman" w:hAnsi="Times New Roman" w:cs="Times New Roman"/>
                <w:bCs/>
                <w:color w:val="000000"/>
                <w:sz w:val="24"/>
                <w:szCs w:val="24"/>
              </w:rPr>
              <w:t>Проезд перекрестков.</w:t>
            </w: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b/>
                <w:color w:val="000000"/>
                <w:sz w:val="24"/>
                <w:szCs w:val="24"/>
              </w:rPr>
            </w:pPr>
            <w:r w:rsidRPr="00E37BDA">
              <w:rPr>
                <w:rFonts w:ascii="Times New Roman" w:eastAsia="Times New Roman" w:hAnsi="Times New Roman" w:cs="Times New Roman"/>
                <w:b/>
                <w:color w:val="000000"/>
                <w:sz w:val="24"/>
                <w:szCs w:val="24"/>
              </w:rPr>
              <w:t>Содержание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r w:rsidRPr="00E37BDA">
              <w:rPr>
                <w:rFonts w:ascii="Times New Roman" w:eastAsia="Times New Roman" w:hAnsi="Times New Roman" w:cs="Times New Roman"/>
                <w:b/>
                <w:bCs/>
                <w:color w:val="000000"/>
                <w:sz w:val="24"/>
                <w:szCs w:val="24"/>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
                <w:bCs/>
                <w:color w:val="000000"/>
                <w:sz w:val="24"/>
                <w:szCs w:val="24"/>
              </w:rPr>
            </w:pPr>
          </w:p>
        </w:tc>
        <w:tc>
          <w:tcPr>
            <w:tcW w:w="567" w:type="dxa"/>
            <w:tcBorders>
              <w:top w:val="single" w:sz="4" w:space="0" w:color="000000"/>
              <w:left w:val="single" w:sz="4" w:space="0" w:color="000000"/>
              <w:bottom w:val="single" w:sz="4" w:space="0" w:color="000000"/>
              <w:right w:val="single" w:sz="4" w:space="0" w:color="000000"/>
            </w:tcBorders>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18.</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lastRenderedPageBreak/>
              <w:t xml:space="preserve">Общие правила проезда перекрёстков. Случаи, когда водители трамваев имеют преимущества. Регулируемые перекрёстки. Взаимодействие сигналов светофора и знаков приоритета. Порядок и </w:t>
            </w:r>
            <w:r w:rsidRPr="00E37BDA">
              <w:rPr>
                <w:rFonts w:ascii="Times New Roman" w:eastAsia="Times New Roman" w:hAnsi="Times New Roman" w:cs="Times New Roman"/>
                <w:color w:val="000000"/>
                <w:sz w:val="24"/>
                <w:szCs w:val="24"/>
              </w:rPr>
              <w:lastRenderedPageBreak/>
              <w:t>очерёдность движения на регулируемом перекрёстке. Нерегулируемые перекрёстки. Порядок движения на перекрёстках равнозначных дорог. Порядок движения на перекрёстках неравнозначных дорог. Очерёдность проезда перекрёстка, когда главная дорога меняет направление. Действие водителя в случае, если он не может определить наличие покрытия на дороге (тёмное время суток, грязь, снег и т.п.) и при отсутствии знаков приоритета.</w:t>
            </w:r>
          </w:p>
        </w:tc>
        <w:tc>
          <w:tcPr>
            <w:tcW w:w="992" w:type="dxa"/>
            <w:tcBorders>
              <w:top w:val="single" w:sz="4" w:space="0" w:color="000000"/>
              <w:left w:val="single" w:sz="4" w:space="0" w:color="000000"/>
              <w:bottom w:val="single" w:sz="4" w:space="0" w:color="000000"/>
              <w:right w:val="single" w:sz="4" w:space="0" w:color="000000"/>
            </w:tcBorders>
          </w:tcPr>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lastRenderedPageBreak/>
              <w:t>2</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
                <w:bCs/>
                <w:color w:val="000000"/>
                <w:sz w:val="24"/>
                <w:szCs w:val="24"/>
              </w:rPr>
            </w:pP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widowControl w:val="0"/>
              <w:autoSpaceDE w:val="0"/>
              <w:autoSpaceDN w:val="0"/>
              <w:adjustRightInd w:val="0"/>
              <w:spacing w:after="0" w:line="277" w:lineRule="exact"/>
              <w:rPr>
                <w:rFonts w:ascii="Times New Roman" w:eastAsia="Times New Roman" w:hAnsi="Times New Roman" w:cs="Times New Roman"/>
                <w:b/>
                <w:bCs/>
                <w:color w:val="000000"/>
                <w:sz w:val="24"/>
                <w:szCs w:val="24"/>
                <w:lang w:eastAsia="ru-RU"/>
              </w:rPr>
            </w:pPr>
            <w:r w:rsidRPr="00E37BDA">
              <w:rPr>
                <w:rFonts w:ascii="Times New Roman" w:eastAsia="Times New Roman" w:hAnsi="Times New Roman" w:cs="Times New Roman"/>
                <w:b/>
                <w:color w:val="000000"/>
                <w:sz w:val="24"/>
                <w:szCs w:val="24"/>
                <w:lang w:eastAsia="ru-RU"/>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jc w:val="center"/>
              <w:rPr>
                <w:rFonts w:ascii="Times New Roman" w:eastAsia="Times New Roman" w:hAnsi="Times New Roman" w:cs="Times New Roman"/>
                <w:b/>
                <w:bCs/>
                <w:sz w:val="24"/>
                <w:szCs w:val="24"/>
                <w:lang w:eastAsia="ru-RU"/>
              </w:rPr>
            </w:pPr>
            <w:r w:rsidRPr="00E37BDA">
              <w:rPr>
                <w:rFonts w:ascii="Times New Roman" w:eastAsia="Times New Roman" w:hAnsi="Times New Roman" w:cs="Times New Roman"/>
                <w:b/>
                <w:bCs/>
                <w:sz w:val="24"/>
                <w:szCs w:val="24"/>
                <w:lang w:eastAsia="ru-RU"/>
              </w:rPr>
              <w:t>2</w:t>
            </w:r>
          </w:p>
        </w:tc>
      </w:tr>
      <w:tr w:rsidR="00E37BDA" w:rsidRPr="00E37BDA" w:rsidTr="00E37BDA">
        <w:trPr>
          <w:trHeight w:val="274"/>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
                <w:bCs/>
                <w:color w:val="000000"/>
                <w:sz w:val="24"/>
                <w:szCs w:val="24"/>
              </w:rPr>
            </w:pPr>
          </w:p>
        </w:tc>
        <w:tc>
          <w:tcPr>
            <w:tcW w:w="567"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12.</w:t>
            </w: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color w:val="000000"/>
                <w:sz w:val="24"/>
                <w:szCs w:val="24"/>
              </w:rPr>
              <w:t>Решение комплексных задач, разбор типичных дорожно-транспортных ситуаций с использованием технических средств обучения, макетов, стендов и т.д.</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2</w:t>
            </w:r>
          </w:p>
        </w:tc>
      </w:tr>
      <w:tr w:rsidR="00E37BDA" w:rsidRPr="00E37BDA" w:rsidTr="00E37BDA">
        <w:tc>
          <w:tcPr>
            <w:tcW w:w="2235" w:type="dxa"/>
            <w:vMerge w:val="restart"/>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r w:rsidRPr="00E37BDA">
              <w:rPr>
                <w:rFonts w:ascii="Times New Roman" w:eastAsia="Times New Roman" w:hAnsi="Times New Roman" w:cs="Times New Roman"/>
                <w:b/>
                <w:bCs/>
                <w:color w:val="000000"/>
                <w:sz w:val="24"/>
                <w:szCs w:val="24"/>
              </w:rPr>
              <w:t>Тема 4.6.</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r w:rsidRPr="00E37BDA">
              <w:rPr>
                <w:rFonts w:ascii="Times New Roman" w:eastAsia="Times New Roman" w:hAnsi="Times New Roman" w:cs="Times New Roman"/>
                <w:bCs/>
                <w:color w:val="000000"/>
                <w:sz w:val="24"/>
                <w:szCs w:val="24"/>
              </w:rPr>
              <w:t>Проезд пешеходных переходов, остановок маршрутных транспортных средств и железнодорожные переездов.</w:t>
            </w: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b/>
                <w:color w:val="000000"/>
                <w:sz w:val="24"/>
                <w:szCs w:val="24"/>
              </w:rPr>
            </w:pPr>
            <w:r w:rsidRPr="00E37BDA">
              <w:rPr>
                <w:rFonts w:ascii="Times New Roman" w:eastAsia="Times New Roman" w:hAnsi="Times New Roman" w:cs="Times New Roman"/>
                <w:b/>
                <w:color w:val="000000"/>
                <w:sz w:val="24"/>
                <w:szCs w:val="24"/>
              </w:rPr>
              <w:t>Содержание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r w:rsidRPr="00E37BDA">
              <w:rPr>
                <w:rFonts w:ascii="Times New Roman" w:eastAsia="Times New Roman" w:hAnsi="Times New Roman" w:cs="Times New Roman"/>
                <w:b/>
                <w:bCs/>
                <w:color w:val="000000"/>
                <w:sz w:val="24"/>
                <w:szCs w:val="24"/>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
                <w:bCs/>
                <w:color w:val="000000"/>
                <w:sz w:val="24"/>
                <w:szCs w:val="24"/>
              </w:rPr>
            </w:pPr>
          </w:p>
        </w:tc>
        <w:tc>
          <w:tcPr>
            <w:tcW w:w="567" w:type="dxa"/>
            <w:tcBorders>
              <w:top w:val="single" w:sz="4" w:space="0" w:color="000000"/>
              <w:left w:val="single" w:sz="4" w:space="0" w:color="000000"/>
              <w:bottom w:val="single" w:sz="4" w:space="0" w:color="000000"/>
              <w:right w:val="single" w:sz="4" w:space="0" w:color="000000"/>
            </w:tcBorders>
          </w:tcPr>
          <w:p w:rsidR="00E37BDA" w:rsidRPr="00E37BDA" w:rsidRDefault="00E37BDA" w:rsidP="00E37BDA">
            <w:pPr>
              <w:tabs>
                <w:tab w:val="center" w:pos="210"/>
              </w:tabs>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19.</w:t>
            </w:r>
          </w:p>
          <w:p w:rsidR="00E37BDA" w:rsidRPr="00E37BDA" w:rsidRDefault="00E37BDA" w:rsidP="00E37BDA">
            <w:pPr>
              <w:tabs>
                <w:tab w:val="center" w:pos="210"/>
              </w:tabs>
              <w:autoSpaceDE w:val="0"/>
              <w:autoSpaceDN w:val="0"/>
              <w:adjustRightInd w:val="0"/>
              <w:spacing w:after="0"/>
              <w:jc w:val="center"/>
              <w:rPr>
                <w:rFonts w:ascii="Times New Roman" w:eastAsia="Times New Roman" w:hAnsi="Times New Roman" w:cs="Times New Roman"/>
                <w:color w:val="000000"/>
                <w:sz w:val="24"/>
                <w:szCs w:val="24"/>
              </w:rPr>
            </w:pPr>
          </w:p>
          <w:p w:rsidR="00E37BDA" w:rsidRPr="00E37BDA" w:rsidRDefault="00E37BDA" w:rsidP="00E37BDA">
            <w:pPr>
              <w:tabs>
                <w:tab w:val="center" w:pos="210"/>
              </w:tabs>
              <w:autoSpaceDE w:val="0"/>
              <w:autoSpaceDN w:val="0"/>
              <w:adjustRightInd w:val="0"/>
              <w:spacing w:after="0"/>
              <w:jc w:val="center"/>
              <w:rPr>
                <w:rFonts w:ascii="Times New Roman" w:eastAsia="Times New Roman" w:hAnsi="Times New Roman" w:cs="Times New Roman"/>
                <w:color w:val="000000"/>
                <w:sz w:val="24"/>
                <w:szCs w:val="24"/>
              </w:rPr>
            </w:pP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Пешеходные переходы и остановки маршрутных транспортных средств. Обязанности водителя, приближающегося к нерегулируемому пешеходному переходу, остановке маршрутных транспортных средств или транспортному средству, имеющему опознавательный знак «Перевозка детей».</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
                <w:bCs/>
                <w:color w:val="000000"/>
                <w:sz w:val="24"/>
                <w:szCs w:val="24"/>
              </w:rPr>
            </w:pP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widowControl w:val="0"/>
              <w:autoSpaceDE w:val="0"/>
              <w:autoSpaceDN w:val="0"/>
              <w:adjustRightInd w:val="0"/>
              <w:spacing w:after="0" w:line="277" w:lineRule="exact"/>
              <w:rPr>
                <w:rFonts w:ascii="Times New Roman" w:eastAsia="Times New Roman" w:hAnsi="Times New Roman" w:cs="Times New Roman"/>
                <w:b/>
                <w:bCs/>
                <w:color w:val="000000"/>
                <w:sz w:val="24"/>
                <w:szCs w:val="24"/>
                <w:lang w:eastAsia="ru-RU"/>
              </w:rPr>
            </w:pPr>
            <w:r w:rsidRPr="00E37BDA">
              <w:rPr>
                <w:rFonts w:ascii="Times New Roman" w:eastAsia="Times New Roman" w:hAnsi="Times New Roman" w:cs="Times New Roman"/>
                <w:b/>
                <w:color w:val="000000"/>
                <w:sz w:val="24"/>
                <w:szCs w:val="24"/>
                <w:lang w:eastAsia="ru-RU"/>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jc w:val="center"/>
              <w:rPr>
                <w:rFonts w:ascii="Times New Roman" w:eastAsia="Times New Roman" w:hAnsi="Times New Roman" w:cs="Times New Roman"/>
                <w:b/>
                <w:bCs/>
                <w:sz w:val="24"/>
                <w:szCs w:val="24"/>
                <w:lang w:eastAsia="ru-RU"/>
              </w:rPr>
            </w:pPr>
            <w:r w:rsidRPr="00E37BDA">
              <w:rPr>
                <w:rFonts w:ascii="Times New Roman" w:eastAsia="Times New Roman" w:hAnsi="Times New Roman" w:cs="Times New Roman"/>
                <w:b/>
                <w:bCs/>
                <w:sz w:val="24"/>
                <w:szCs w:val="24"/>
                <w:lang w:eastAsia="ru-RU"/>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
                <w:bCs/>
                <w:color w:val="000000"/>
                <w:sz w:val="24"/>
                <w:szCs w:val="24"/>
              </w:rPr>
            </w:pPr>
          </w:p>
        </w:tc>
        <w:tc>
          <w:tcPr>
            <w:tcW w:w="567"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tabs>
                <w:tab w:val="center" w:pos="210"/>
              </w:tabs>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13.</w:t>
            </w: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color w:val="000000"/>
                <w:sz w:val="24"/>
                <w:szCs w:val="24"/>
              </w:rPr>
              <w:t>Решение комплексных задач, разбор типичных дорожно-транспортных ситуаций с использованием технических средств обучения, макетов, стендов и т.д.</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
                <w:bCs/>
                <w:color w:val="000000"/>
                <w:sz w:val="24"/>
                <w:szCs w:val="24"/>
              </w:rPr>
            </w:pP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b/>
                <w:color w:val="000000"/>
                <w:sz w:val="24"/>
                <w:szCs w:val="24"/>
              </w:rPr>
            </w:pPr>
            <w:r w:rsidRPr="00E37BDA">
              <w:rPr>
                <w:rFonts w:ascii="Times New Roman" w:eastAsia="Times New Roman" w:hAnsi="Times New Roman" w:cs="Times New Roman"/>
                <w:b/>
                <w:color w:val="000000"/>
                <w:sz w:val="24"/>
                <w:szCs w:val="24"/>
              </w:rPr>
              <w:t>Содержание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r w:rsidRPr="00E37BDA">
              <w:rPr>
                <w:rFonts w:ascii="Times New Roman" w:eastAsia="Times New Roman" w:hAnsi="Times New Roman" w:cs="Times New Roman"/>
                <w:b/>
                <w:bCs/>
                <w:color w:val="000000"/>
                <w:sz w:val="24"/>
                <w:szCs w:val="24"/>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
                <w:bCs/>
                <w:color w:val="000000"/>
                <w:sz w:val="24"/>
                <w:szCs w:val="24"/>
              </w:rPr>
            </w:pPr>
          </w:p>
        </w:tc>
        <w:tc>
          <w:tcPr>
            <w:tcW w:w="567"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tabs>
                <w:tab w:val="center" w:pos="210"/>
              </w:tabs>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20.</w:t>
            </w: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Железнодорожные переезды. Разновидности железнодорожных переездов. Устройство и особенности работы современной железнодорожной сигнализации на переездах. Порядок движения транспортных средств. Правила остановки транспортных средств перед переездом. Обязанности водителя при вынужденной остановке на переезде. Запрещение, действующие на железнодорожном переезде. Случаи, требующие согласования условий движения через переезд с начальником дистанции пути железной дороги. Опасные последствия нарушения правил проезда пешеходных переходов, остановок маршрутных транспортных средств и железнодорожных переездов.</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
                <w:bCs/>
                <w:color w:val="000000"/>
                <w:sz w:val="24"/>
                <w:szCs w:val="24"/>
              </w:rPr>
            </w:pP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widowControl w:val="0"/>
              <w:autoSpaceDE w:val="0"/>
              <w:autoSpaceDN w:val="0"/>
              <w:adjustRightInd w:val="0"/>
              <w:spacing w:after="0" w:line="277" w:lineRule="exact"/>
              <w:rPr>
                <w:rFonts w:ascii="Times New Roman" w:eastAsia="Times New Roman" w:hAnsi="Times New Roman" w:cs="Times New Roman"/>
                <w:b/>
                <w:bCs/>
                <w:color w:val="000000"/>
                <w:sz w:val="24"/>
                <w:szCs w:val="24"/>
                <w:lang w:eastAsia="ru-RU"/>
              </w:rPr>
            </w:pPr>
            <w:r w:rsidRPr="00E37BDA">
              <w:rPr>
                <w:rFonts w:ascii="Times New Roman" w:eastAsia="Times New Roman" w:hAnsi="Times New Roman" w:cs="Times New Roman"/>
                <w:b/>
                <w:color w:val="000000"/>
                <w:sz w:val="24"/>
                <w:szCs w:val="24"/>
                <w:lang w:eastAsia="ru-RU"/>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jc w:val="center"/>
              <w:rPr>
                <w:rFonts w:ascii="Times New Roman" w:eastAsia="Times New Roman" w:hAnsi="Times New Roman" w:cs="Times New Roman"/>
                <w:b/>
                <w:bCs/>
                <w:sz w:val="24"/>
                <w:szCs w:val="24"/>
                <w:lang w:eastAsia="ru-RU"/>
              </w:rPr>
            </w:pPr>
            <w:r w:rsidRPr="00E37BDA">
              <w:rPr>
                <w:rFonts w:ascii="Times New Roman" w:eastAsia="Times New Roman" w:hAnsi="Times New Roman" w:cs="Times New Roman"/>
                <w:b/>
                <w:bCs/>
                <w:sz w:val="24"/>
                <w:szCs w:val="24"/>
                <w:lang w:eastAsia="ru-RU"/>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
                <w:bCs/>
                <w:color w:val="000000"/>
                <w:sz w:val="24"/>
                <w:szCs w:val="24"/>
              </w:rPr>
            </w:pPr>
          </w:p>
        </w:tc>
        <w:tc>
          <w:tcPr>
            <w:tcW w:w="567"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tabs>
                <w:tab w:val="center" w:pos="210"/>
              </w:tabs>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14.</w:t>
            </w: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color w:val="000000"/>
                <w:sz w:val="24"/>
                <w:szCs w:val="24"/>
              </w:rPr>
              <w:t>Решение комплексных задач, разбор типичных дорожно-транспортных ситуаций с использованием технических средств обучения, макетов, стендов и т.д.</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2</w:t>
            </w:r>
          </w:p>
        </w:tc>
      </w:tr>
      <w:tr w:rsidR="00E37BDA" w:rsidRPr="00E37BDA" w:rsidTr="00E37BDA">
        <w:tc>
          <w:tcPr>
            <w:tcW w:w="2235" w:type="dxa"/>
            <w:vMerge w:val="restart"/>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r w:rsidRPr="00E37BDA">
              <w:rPr>
                <w:rFonts w:ascii="Times New Roman" w:eastAsia="Times New Roman" w:hAnsi="Times New Roman" w:cs="Times New Roman"/>
                <w:b/>
                <w:bCs/>
                <w:color w:val="000000"/>
                <w:sz w:val="24"/>
                <w:szCs w:val="24"/>
              </w:rPr>
              <w:t>Тема 4.7.</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Особые условия движения.</w:t>
            </w: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b/>
                <w:color w:val="000000"/>
                <w:sz w:val="24"/>
                <w:szCs w:val="24"/>
              </w:rPr>
            </w:pPr>
            <w:r w:rsidRPr="00E37BDA">
              <w:rPr>
                <w:rFonts w:ascii="Times New Roman" w:eastAsia="Times New Roman" w:hAnsi="Times New Roman" w:cs="Times New Roman"/>
                <w:b/>
                <w:color w:val="000000"/>
                <w:sz w:val="24"/>
                <w:szCs w:val="24"/>
              </w:rPr>
              <w:t>Содержание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r w:rsidRPr="00E37BDA">
              <w:rPr>
                <w:rFonts w:ascii="Times New Roman" w:eastAsia="Times New Roman" w:hAnsi="Times New Roman" w:cs="Times New Roman"/>
                <w:b/>
                <w:bCs/>
                <w:color w:val="000000"/>
                <w:sz w:val="24"/>
                <w:szCs w:val="24"/>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color w:val="000000"/>
                <w:sz w:val="24"/>
                <w:szCs w:val="24"/>
              </w:rPr>
            </w:pPr>
          </w:p>
        </w:tc>
        <w:tc>
          <w:tcPr>
            <w:tcW w:w="567"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21.</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 xml:space="preserve"> </w:t>
            </w: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 xml:space="preserve">Движение по автомагистралям. Запрещения, вводимые на автомагистралях. Обязанности водителей при вынужденной остановке на проезжей части автомагистрали и на обочине. Движение в жилых зонах. Приоритет маршрутных транспортных средств. Пересечение трамвайных путей вне перекрёстка. Порядок движения на дороге с выделенной полосой для маршрутных транспортных средств. Правила поведения </w:t>
            </w:r>
            <w:r w:rsidRPr="00E37BDA">
              <w:rPr>
                <w:rFonts w:ascii="Times New Roman" w:eastAsia="Times New Roman" w:hAnsi="Times New Roman" w:cs="Times New Roman"/>
                <w:color w:val="000000"/>
                <w:sz w:val="24"/>
                <w:szCs w:val="24"/>
              </w:rPr>
              <w:lastRenderedPageBreak/>
              <w:t>водителей в случаях, когда троллейбус или автобус начинает движение от обозначенного места остановки.</w:t>
            </w:r>
          </w:p>
          <w:p w:rsidR="00E37BDA" w:rsidRPr="00E37BDA" w:rsidRDefault="00E37BDA" w:rsidP="00E37BDA">
            <w:pPr>
              <w:autoSpaceDE w:val="0"/>
              <w:autoSpaceDN w:val="0"/>
              <w:adjustRightInd w:val="0"/>
              <w:spacing w:after="0"/>
              <w:jc w:val="both"/>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 xml:space="preserve">Правила пользования внешними световыми приборами и звуковыми сигналами. Включение ближнего света фар в светлое время суток. Действия водителя при ослеплении. Порядок использования противотуманных фар, фары-прожектора, фары-искателя и задних противотуманных фонарей, знака автопоезда. Случаи, разрешающие применение звуковых сигналов. </w:t>
            </w:r>
          </w:p>
        </w:tc>
        <w:tc>
          <w:tcPr>
            <w:tcW w:w="992" w:type="dxa"/>
            <w:tcBorders>
              <w:top w:val="single" w:sz="4" w:space="0" w:color="000000"/>
              <w:left w:val="single" w:sz="4" w:space="0" w:color="000000"/>
              <w:bottom w:val="single" w:sz="4" w:space="0" w:color="000000"/>
              <w:right w:val="single" w:sz="4" w:space="0" w:color="000000"/>
            </w:tcBorders>
          </w:tcPr>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lastRenderedPageBreak/>
              <w:t>2</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color w:val="000000"/>
                <w:sz w:val="24"/>
                <w:szCs w:val="24"/>
              </w:rPr>
            </w:pP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widowControl w:val="0"/>
              <w:autoSpaceDE w:val="0"/>
              <w:autoSpaceDN w:val="0"/>
              <w:adjustRightInd w:val="0"/>
              <w:spacing w:after="0" w:line="277" w:lineRule="exact"/>
              <w:rPr>
                <w:rFonts w:ascii="Times New Roman" w:eastAsia="Times New Roman" w:hAnsi="Times New Roman" w:cs="Times New Roman"/>
                <w:b/>
                <w:bCs/>
                <w:color w:val="000000"/>
                <w:sz w:val="24"/>
                <w:szCs w:val="24"/>
                <w:lang w:eastAsia="ru-RU"/>
              </w:rPr>
            </w:pPr>
            <w:r w:rsidRPr="00E37BDA">
              <w:rPr>
                <w:rFonts w:ascii="Times New Roman" w:eastAsia="Times New Roman" w:hAnsi="Times New Roman" w:cs="Times New Roman"/>
                <w:b/>
                <w:color w:val="000000"/>
                <w:sz w:val="24"/>
                <w:szCs w:val="24"/>
                <w:lang w:eastAsia="ru-RU"/>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jc w:val="center"/>
              <w:rPr>
                <w:rFonts w:ascii="Times New Roman" w:eastAsia="Times New Roman" w:hAnsi="Times New Roman" w:cs="Times New Roman"/>
                <w:b/>
                <w:bCs/>
                <w:sz w:val="24"/>
                <w:szCs w:val="24"/>
                <w:lang w:eastAsia="ru-RU"/>
              </w:rPr>
            </w:pPr>
            <w:r w:rsidRPr="00E37BDA">
              <w:rPr>
                <w:rFonts w:ascii="Times New Roman" w:eastAsia="Times New Roman" w:hAnsi="Times New Roman" w:cs="Times New Roman"/>
                <w:b/>
                <w:bCs/>
                <w:sz w:val="24"/>
                <w:szCs w:val="24"/>
                <w:lang w:eastAsia="ru-RU"/>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color w:val="000000"/>
                <w:sz w:val="24"/>
                <w:szCs w:val="24"/>
              </w:rPr>
            </w:pPr>
          </w:p>
        </w:tc>
        <w:tc>
          <w:tcPr>
            <w:tcW w:w="567"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15.</w:t>
            </w: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color w:val="000000"/>
                <w:sz w:val="24"/>
                <w:szCs w:val="24"/>
              </w:rPr>
              <w:t>Решение комплексных задач, разбор типичных дорожно-транспортных ситуаций с использованием технических средств обучения, макетов, стендов и т.д.</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color w:val="000000"/>
                <w:sz w:val="24"/>
                <w:szCs w:val="24"/>
              </w:rPr>
            </w:pP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b/>
                <w:color w:val="000000"/>
                <w:sz w:val="24"/>
                <w:szCs w:val="24"/>
              </w:rPr>
            </w:pPr>
            <w:r w:rsidRPr="00E37BDA">
              <w:rPr>
                <w:rFonts w:ascii="Times New Roman" w:eastAsia="Times New Roman" w:hAnsi="Times New Roman" w:cs="Times New Roman"/>
                <w:b/>
                <w:color w:val="000000"/>
                <w:sz w:val="24"/>
                <w:szCs w:val="24"/>
              </w:rPr>
              <w:t>Содержание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r w:rsidRPr="00E37BDA">
              <w:rPr>
                <w:rFonts w:ascii="Times New Roman" w:eastAsia="Times New Roman" w:hAnsi="Times New Roman" w:cs="Times New Roman"/>
                <w:b/>
                <w:bCs/>
                <w:color w:val="000000"/>
                <w:sz w:val="24"/>
                <w:szCs w:val="24"/>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color w:val="000000"/>
                <w:sz w:val="24"/>
                <w:szCs w:val="24"/>
              </w:rPr>
            </w:pPr>
          </w:p>
        </w:tc>
        <w:tc>
          <w:tcPr>
            <w:tcW w:w="567"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22.</w:t>
            </w: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Буксировка механических транспортных средств. Условия и порядок буксировки механических транспортных средств на гибкой сцепке, жёсткой сцепкой и методом частичной погрузки. Случаи, когда буксировка запрещена. Перевозка людей в буксируемых и буксирующих транспортных средствах. Опасные последствия несоблюдения правил буксировки механических транспортных средств. Учебная езда. Условия, при которых разрешается учебная езда. Требования к обучающему, обучаемому и учебному механическому транспортному средству.</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color w:val="000000"/>
                <w:sz w:val="24"/>
                <w:szCs w:val="24"/>
              </w:rPr>
            </w:pP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widowControl w:val="0"/>
              <w:autoSpaceDE w:val="0"/>
              <w:autoSpaceDN w:val="0"/>
              <w:adjustRightInd w:val="0"/>
              <w:spacing w:after="0" w:line="277" w:lineRule="exact"/>
              <w:rPr>
                <w:rFonts w:ascii="Times New Roman" w:eastAsia="Times New Roman" w:hAnsi="Times New Roman" w:cs="Times New Roman"/>
                <w:b/>
                <w:bCs/>
                <w:color w:val="000000"/>
                <w:sz w:val="24"/>
                <w:szCs w:val="24"/>
                <w:lang w:eastAsia="ru-RU"/>
              </w:rPr>
            </w:pPr>
            <w:r w:rsidRPr="00E37BDA">
              <w:rPr>
                <w:rFonts w:ascii="Times New Roman" w:eastAsia="Times New Roman" w:hAnsi="Times New Roman" w:cs="Times New Roman"/>
                <w:b/>
                <w:color w:val="000000"/>
                <w:sz w:val="24"/>
                <w:szCs w:val="24"/>
                <w:lang w:eastAsia="ru-RU"/>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jc w:val="center"/>
              <w:rPr>
                <w:rFonts w:ascii="Times New Roman" w:eastAsia="Times New Roman" w:hAnsi="Times New Roman" w:cs="Times New Roman"/>
                <w:b/>
                <w:bCs/>
                <w:sz w:val="24"/>
                <w:szCs w:val="24"/>
                <w:lang w:eastAsia="ru-RU"/>
              </w:rPr>
            </w:pPr>
            <w:r w:rsidRPr="00E37BDA">
              <w:rPr>
                <w:rFonts w:ascii="Times New Roman" w:eastAsia="Times New Roman" w:hAnsi="Times New Roman" w:cs="Times New Roman"/>
                <w:b/>
                <w:bCs/>
                <w:sz w:val="24"/>
                <w:szCs w:val="24"/>
                <w:lang w:eastAsia="ru-RU"/>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color w:val="000000"/>
                <w:sz w:val="24"/>
                <w:szCs w:val="24"/>
              </w:rPr>
            </w:pPr>
          </w:p>
        </w:tc>
        <w:tc>
          <w:tcPr>
            <w:tcW w:w="567"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16.</w:t>
            </w: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color w:val="000000"/>
                <w:sz w:val="24"/>
                <w:szCs w:val="24"/>
              </w:rPr>
              <w:t>Решение комплексных задач, разбор типичных дорожно-транспортных ситуаций с использованием технических средств обучения, макетов, стендов и т.д.</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2</w:t>
            </w:r>
          </w:p>
        </w:tc>
      </w:tr>
      <w:tr w:rsidR="00E37BDA" w:rsidRPr="00E37BDA" w:rsidTr="00E37BDA">
        <w:tc>
          <w:tcPr>
            <w:tcW w:w="14142" w:type="dxa"/>
            <w:gridSpan w:val="3"/>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rPr>
                <w:rFonts w:ascii="Times New Roman" w:eastAsia="Times New Roman" w:hAnsi="Times New Roman" w:cs="Times New Roman"/>
                <w:color w:val="000000"/>
                <w:sz w:val="24"/>
                <w:szCs w:val="24"/>
              </w:rPr>
            </w:pPr>
            <w:r w:rsidRPr="00E37BDA">
              <w:rPr>
                <w:rFonts w:ascii="Times New Roman" w:eastAsia="Times New Roman" w:hAnsi="Times New Roman" w:cs="Times New Roman"/>
                <w:b/>
                <w:bCs/>
                <w:color w:val="000000"/>
                <w:sz w:val="24"/>
                <w:szCs w:val="24"/>
              </w:rPr>
              <w:t xml:space="preserve">Раздел 5. </w:t>
            </w:r>
            <w:r w:rsidRPr="00E37BDA">
              <w:rPr>
                <w:rFonts w:ascii="Times New Roman" w:eastAsia="Times New Roman" w:hAnsi="Times New Roman" w:cs="Times New Roman"/>
                <w:bCs/>
                <w:color w:val="000000"/>
                <w:sz w:val="24"/>
                <w:szCs w:val="24"/>
              </w:rPr>
              <w:t>Правовая ответственность тракториста.</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jc w:val="center"/>
              <w:rPr>
                <w:rFonts w:ascii="Times New Roman" w:eastAsia="Times New Roman" w:hAnsi="Times New Roman" w:cs="Times New Roman"/>
                <w:b/>
                <w:bCs/>
                <w:sz w:val="24"/>
                <w:szCs w:val="24"/>
                <w:lang w:eastAsia="ru-RU"/>
              </w:rPr>
            </w:pPr>
            <w:r w:rsidRPr="00E37BDA">
              <w:rPr>
                <w:rFonts w:ascii="Times New Roman" w:eastAsia="Times New Roman" w:hAnsi="Times New Roman" w:cs="Times New Roman"/>
                <w:b/>
                <w:bCs/>
                <w:sz w:val="24"/>
                <w:szCs w:val="24"/>
                <w:lang w:eastAsia="ru-RU"/>
              </w:rPr>
              <w:t>6</w:t>
            </w:r>
          </w:p>
        </w:tc>
      </w:tr>
      <w:tr w:rsidR="00E37BDA" w:rsidRPr="00E37BDA" w:rsidTr="00E37BDA">
        <w:tc>
          <w:tcPr>
            <w:tcW w:w="2235" w:type="dxa"/>
            <w:vMerge w:val="restart"/>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r w:rsidRPr="00E37BDA">
              <w:rPr>
                <w:rFonts w:ascii="Times New Roman" w:eastAsia="Times New Roman" w:hAnsi="Times New Roman" w:cs="Times New Roman"/>
                <w:b/>
                <w:bCs/>
                <w:color w:val="000000"/>
                <w:sz w:val="24"/>
                <w:szCs w:val="24"/>
              </w:rPr>
              <w:t>Тема 5.1.</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r w:rsidRPr="00E37BDA">
              <w:rPr>
                <w:rFonts w:ascii="Times New Roman" w:eastAsia="Times New Roman" w:hAnsi="Times New Roman" w:cs="Times New Roman"/>
                <w:bCs/>
                <w:color w:val="000000"/>
                <w:sz w:val="24"/>
                <w:szCs w:val="24"/>
              </w:rPr>
              <w:t>Административная ответственность.</w:t>
            </w: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b/>
                <w:color w:val="000000"/>
                <w:sz w:val="24"/>
                <w:szCs w:val="24"/>
              </w:rPr>
            </w:pPr>
            <w:r w:rsidRPr="00E37BDA">
              <w:rPr>
                <w:rFonts w:ascii="Times New Roman" w:eastAsia="Times New Roman" w:hAnsi="Times New Roman" w:cs="Times New Roman"/>
                <w:b/>
                <w:color w:val="000000"/>
                <w:sz w:val="24"/>
                <w:szCs w:val="24"/>
              </w:rPr>
              <w:t>Содержание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r w:rsidRPr="00E37BDA">
              <w:rPr>
                <w:rFonts w:ascii="Times New Roman" w:eastAsia="Times New Roman" w:hAnsi="Times New Roman" w:cs="Times New Roman"/>
                <w:b/>
                <w:bCs/>
                <w:color w:val="000000"/>
                <w:sz w:val="24"/>
                <w:szCs w:val="24"/>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
                <w:bCs/>
                <w:color w:val="000000"/>
                <w:sz w:val="24"/>
                <w:szCs w:val="24"/>
              </w:rPr>
            </w:pPr>
          </w:p>
        </w:tc>
        <w:tc>
          <w:tcPr>
            <w:tcW w:w="567"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23.</w:t>
            </w: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Понятие об административной ответственности. Административные правонарушения. Виды административных правонарушений.</w:t>
            </w:r>
          </w:p>
          <w:p w:rsidR="00E37BDA" w:rsidRPr="00E37BDA" w:rsidRDefault="00E37BDA" w:rsidP="00E37BDA">
            <w:pPr>
              <w:autoSpaceDE w:val="0"/>
              <w:autoSpaceDN w:val="0"/>
              <w:adjustRightInd w:val="0"/>
              <w:spacing w:after="0"/>
              <w:jc w:val="both"/>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Понятия и виды административного воздействия: предупреждение, штраф, лишение права управления трактором. Органы, налагающие административные наказания, порядок их исполнения.</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2</w:t>
            </w:r>
          </w:p>
        </w:tc>
      </w:tr>
      <w:tr w:rsidR="00E37BDA" w:rsidRPr="00E37BDA" w:rsidTr="00E37BDA">
        <w:tc>
          <w:tcPr>
            <w:tcW w:w="2235" w:type="dxa"/>
            <w:vMerge w:val="restart"/>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r w:rsidRPr="00E37BDA">
              <w:rPr>
                <w:rFonts w:ascii="Times New Roman" w:eastAsia="Times New Roman" w:hAnsi="Times New Roman" w:cs="Times New Roman"/>
                <w:b/>
                <w:bCs/>
                <w:color w:val="000000"/>
                <w:sz w:val="24"/>
                <w:szCs w:val="24"/>
              </w:rPr>
              <w:t>Тема 5.2.</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r w:rsidRPr="00E37BDA">
              <w:rPr>
                <w:rFonts w:ascii="Times New Roman" w:eastAsia="Times New Roman" w:hAnsi="Times New Roman" w:cs="Times New Roman"/>
                <w:bCs/>
                <w:color w:val="000000"/>
                <w:sz w:val="24"/>
                <w:szCs w:val="24"/>
              </w:rPr>
              <w:t>Уголовная ответственность.</w:t>
            </w: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b/>
                <w:color w:val="000000"/>
                <w:sz w:val="24"/>
                <w:szCs w:val="24"/>
              </w:rPr>
            </w:pPr>
            <w:r w:rsidRPr="00E37BDA">
              <w:rPr>
                <w:rFonts w:ascii="Times New Roman" w:eastAsia="Times New Roman" w:hAnsi="Times New Roman" w:cs="Times New Roman"/>
                <w:b/>
                <w:color w:val="000000"/>
                <w:sz w:val="24"/>
                <w:szCs w:val="24"/>
              </w:rPr>
              <w:t>Содержание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r w:rsidRPr="00E37BDA">
              <w:rPr>
                <w:rFonts w:ascii="Times New Roman" w:eastAsia="Times New Roman" w:hAnsi="Times New Roman" w:cs="Times New Roman"/>
                <w:b/>
                <w:bCs/>
                <w:color w:val="000000"/>
                <w:sz w:val="24"/>
                <w:szCs w:val="24"/>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
                <w:bCs/>
                <w:color w:val="000000"/>
                <w:sz w:val="24"/>
                <w:szCs w:val="24"/>
              </w:rPr>
            </w:pPr>
          </w:p>
        </w:tc>
        <w:tc>
          <w:tcPr>
            <w:tcW w:w="567"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24.</w:t>
            </w: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Понятие об уголовной ответственности.</w:t>
            </w:r>
          </w:p>
          <w:p w:rsidR="00E37BDA" w:rsidRPr="00E37BDA" w:rsidRDefault="00E37BDA" w:rsidP="00E37BDA">
            <w:pPr>
              <w:autoSpaceDE w:val="0"/>
              <w:autoSpaceDN w:val="0"/>
              <w:adjustRightInd w:val="0"/>
              <w:spacing w:after="0"/>
              <w:jc w:val="both"/>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Понятия и виды транспортных преступлений. Характеристика транспортных преступлений.</w:t>
            </w:r>
          </w:p>
          <w:p w:rsidR="00E37BDA" w:rsidRPr="00E37BDA" w:rsidRDefault="00E37BDA" w:rsidP="00E37BDA">
            <w:pPr>
              <w:autoSpaceDE w:val="0"/>
              <w:autoSpaceDN w:val="0"/>
              <w:adjustRightInd w:val="0"/>
              <w:spacing w:after="0"/>
              <w:jc w:val="both"/>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Состав преступления. Обстоятельства, смягчающие и отягчающие ответственность.</w:t>
            </w:r>
          </w:p>
          <w:p w:rsidR="00E37BDA" w:rsidRPr="00E37BDA" w:rsidRDefault="00E37BDA" w:rsidP="00E37BDA">
            <w:pPr>
              <w:autoSpaceDE w:val="0"/>
              <w:autoSpaceDN w:val="0"/>
              <w:adjustRightInd w:val="0"/>
              <w:spacing w:after="0"/>
              <w:jc w:val="both"/>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 xml:space="preserve">Виды наказаний. </w:t>
            </w:r>
          </w:p>
          <w:p w:rsidR="00E37BDA" w:rsidRPr="00E37BDA" w:rsidRDefault="00E37BDA" w:rsidP="00E37BDA">
            <w:pPr>
              <w:autoSpaceDE w:val="0"/>
              <w:autoSpaceDN w:val="0"/>
              <w:adjustRightInd w:val="0"/>
              <w:spacing w:after="0"/>
              <w:jc w:val="both"/>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Уголовная ответственность за преступления при эксплуатации трактора. Условия наступления уголовной ответственности.</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2</w:t>
            </w:r>
          </w:p>
        </w:tc>
      </w:tr>
      <w:tr w:rsidR="00E37BDA" w:rsidRPr="00E37BDA" w:rsidTr="00E37BDA">
        <w:tc>
          <w:tcPr>
            <w:tcW w:w="2235" w:type="dxa"/>
            <w:vMerge w:val="restart"/>
            <w:tcBorders>
              <w:top w:val="single" w:sz="4" w:space="0" w:color="000000"/>
              <w:left w:val="single" w:sz="4" w:space="0" w:color="000000"/>
              <w:bottom w:val="single" w:sz="4" w:space="0" w:color="000000"/>
              <w:right w:val="single" w:sz="4" w:space="0" w:color="000000"/>
            </w:tcBorders>
          </w:tcPr>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r w:rsidRPr="00E37BDA">
              <w:rPr>
                <w:rFonts w:ascii="Times New Roman" w:eastAsia="Times New Roman" w:hAnsi="Times New Roman" w:cs="Times New Roman"/>
                <w:b/>
                <w:bCs/>
                <w:color w:val="000000"/>
                <w:sz w:val="24"/>
                <w:szCs w:val="24"/>
              </w:rPr>
              <w:lastRenderedPageBreak/>
              <w:t>Тема 5.3.</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Гражданская ответственность.</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b/>
                <w:color w:val="000000"/>
                <w:sz w:val="24"/>
                <w:szCs w:val="24"/>
              </w:rPr>
            </w:pPr>
            <w:r w:rsidRPr="00E37BDA">
              <w:rPr>
                <w:rFonts w:ascii="Times New Roman" w:eastAsia="Times New Roman" w:hAnsi="Times New Roman" w:cs="Times New Roman"/>
                <w:b/>
                <w:color w:val="000000"/>
                <w:sz w:val="24"/>
                <w:szCs w:val="24"/>
              </w:rPr>
              <w:t>Содержание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r w:rsidRPr="00E37BDA">
              <w:rPr>
                <w:rFonts w:ascii="Times New Roman" w:eastAsia="Times New Roman" w:hAnsi="Times New Roman" w:cs="Times New Roman"/>
                <w:b/>
                <w:bCs/>
                <w:color w:val="000000"/>
                <w:sz w:val="24"/>
                <w:szCs w:val="24"/>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
                <w:bCs/>
                <w:color w:val="000000"/>
                <w:sz w:val="24"/>
                <w:szCs w:val="24"/>
              </w:rPr>
            </w:pPr>
          </w:p>
        </w:tc>
        <w:tc>
          <w:tcPr>
            <w:tcW w:w="567"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25.</w:t>
            </w: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Понятие о гражданской ответственности. Основания для гражданской ответственности. Понятия: вред, вина, противоправное действие. Ответственность за вред, причинённый в ДТП. Возмещение материального ущерба.</w:t>
            </w:r>
          </w:p>
          <w:p w:rsidR="00E37BDA" w:rsidRPr="00E37BDA" w:rsidRDefault="00E37BDA" w:rsidP="00E37BDA">
            <w:pPr>
              <w:autoSpaceDE w:val="0"/>
              <w:autoSpaceDN w:val="0"/>
              <w:adjustRightInd w:val="0"/>
              <w:spacing w:after="0"/>
              <w:jc w:val="both"/>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Понятие о материальной ответственности за причинённый ущерб. Условия и виды наступления материальной ответственности, ограниченная и полная материальная ответственность.</w:t>
            </w:r>
          </w:p>
          <w:p w:rsidR="00E37BDA" w:rsidRPr="00E37BDA" w:rsidRDefault="00E37BDA" w:rsidP="00E37BDA">
            <w:pPr>
              <w:autoSpaceDE w:val="0"/>
              <w:autoSpaceDN w:val="0"/>
              <w:adjustRightInd w:val="0"/>
              <w:spacing w:after="0"/>
              <w:jc w:val="both"/>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Понятие и значение охраны природы. Законодательство об охране природы. Цели, формы и методы охраны природы.</w:t>
            </w:r>
          </w:p>
          <w:p w:rsidR="00E37BDA" w:rsidRPr="00E37BDA" w:rsidRDefault="00E37BDA" w:rsidP="00E37BDA">
            <w:pPr>
              <w:autoSpaceDE w:val="0"/>
              <w:autoSpaceDN w:val="0"/>
              <w:adjustRightInd w:val="0"/>
              <w:spacing w:after="0"/>
              <w:jc w:val="both"/>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Объекты природы, подлежащие правовой охране: земля, недра, вода, флора, атмосферный воздух, заповедные природные объекты.</w:t>
            </w:r>
          </w:p>
          <w:p w:rsidR="00E37BDA" w:rsidRPr="00E37BDA" w:rsidRDefault="00E37BDA" w:rsidP="00E37BDA">
            <w:pPr>
              <w:autoSpaceDE w:val="0"/>
              <w:autoSpaceDN w:val="0"/>
              <w:adjustRightInd w:val="0"/>
              <w:spacing w:after="0"/>
              <w:jc w:val="both"/>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Органы, регулирующие отношения по правовой охране природы, их компетенции, права и обязанности.</w:t>
            </w:r>
          </w:p>
          <w:p w:rsidR="00E37BDA" w:rsidRPr="00E37BDA" w:rsidRDefault="00E37BDA" w:rsidP="00E37BDA">
            <w:pPr>
              <w:autoSpaceDE w:val="0"/>
              <w:autoSpaceDN w:val="0"/>
              <w:adjustRightInd w:val="0"/>
              <w:spacing w:after="0"/>
              <w:jc w:val="both"/>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Ответственность за нарушение законодательства об охране природы.</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2</w:t>
            </w:r>
          </w:p>
        </w:tc>
      </w:tr>
      <w:tr w:rsidR="00E37BDA" w:rsidRPr="00E37BDA" w:rsidTr="00E37BDA">
        <w:tc>
          <w:tcPr>
            <w:tcW w:w="14142" w:type="dxa"/>
            <w:gridSpan w:val="3"/>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color w:val="000000"/>
                <w:sz w:val="24"/>
                <w:szCs w:val="24"/>
              </w:rPr>
            </w:pPr>
            <w:r w:rsidRPr="00E37BDA">
              <w:rPr>
                <w:rFonts w:ascii="Times New Roman" w:eastAsia="Times New Roman" w:hAnsi="Times New Roman" w:cs="Times New Roman"/>
                <w:b/>
                <w:bCs/>
                <w:color w:val="000000"/>
                <w:sz w:val="24"/>
                <w:szCs w:val="24"/>
              </w:rPr>
              <w:t xml:space="preserve">Раздел 6. </w:t>
            </w:r>
            <w:r w:rsidRPr="00E37BDA">
              <w:rPr>
                <w:rFonts w:ascii="Times New Roman" w:eastAsia="Times New Roman" w:hAnsi="Times New Roman" w:cs="Times New Roman"/>
                <w:color w:val="000000"/>
                <w:sz w:val="24"/>
                <w:szCs w:val="24"/>
              </w:rPr>
              <w:t>Решение экзаменационных билетов для приема теоретического экзамена на право управления самоходными машинами.</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r w:rsidRPr="00E37BDA">
              <w:rPr>
                <w:rFonts w:ascii="Times New Roman" w:eastAsia="Times New Roman" w:hAnsi="Times New Roman" w:cs="Times New Roman"/>
                <w:b/>
                <w:bCs/>
                <w:color w:val="000000"/>
                <w:sz w:val="24"/>
                <w:szCs w:val="24"/>
              </w:rPr>
              <w:t>66</w:t>
            </w:r>
          </w:p>
        </w:tc>
      </w:tr>
      <w:tr w:rsidR="00E37BDA" w:rsidRPr="00E37BDA" w:rsidTr="00E37BDA">
        <w:tc>
          <w:tcPr>
            <w:tcW w:w="2235" w:type="dxa"/>
            <w:vMerge w:val="restart"/>
            <w:tcBorders>
              <w:top w:val="single" w:sz="4" w:space="0" w:color="000000"/>
              <w:left w:val="single" w:sz="4" w:space="0" w:color="000000"/>
              <w:bottom w:val="single" w:sz="4" w:space="0" w:color="000000"/>
              <w:right w:val="single" w:sz="4" w:space="0" w:color="000000"/>
            </w:tcBorders>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p>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r w:rsidRPr="00E37BDA">
              <w:rPr>
                <w:rFonts w:ascii="Times New Roman" w:eastAsia="Times New Roman" w:hAnsi="Times New Roman" w:cs="Times New Roman"/>
                <w:color w:val="000000"/>
                <w:sz w:val="24"/>
                <w:szCs w:val="24"/>
              </w:rPr>
              <w:t>Решение экзаменационных билетов для приема теоретического экзамена на право управления самоходными машинами.</w:t>
            </w: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b/>
                <w:color w:val="000000"/>
                <w:sz w:val="24"/>
                <w:szCs w:val="24"/>
              </w:rPr>
            </w:pPr>
            <w:r w:rsidRPr="00E37BDA">
              <w:rPr>
                <w:rFonts w:ascii="Times New Roman" w:eastAsia="Times New Roman" w:hAnsi="Times New Roman" w:cs="Times New Roman"/>
                <w:b/>
                <w:color w:val="000000"/>
                <w:sz w:val="24"/>
                <w:szCs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r w:rsidRPr="00E37BDA">
              <w:rPr>
                <w:rFonts w:ascii="Times New Roman" w:eastAsia="Times New Roman" w:hAnsi="Times New Roman" w:cs="Times New Roman"/>
                <w:b/>
                <w:bCs/>
                <w:color w:val="000000"/>
                <w:sz w:val="24"/>
                <w:szCs w:val="24"/>
              </w:rPr>
              <w:t>66</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
                <w:bCs/>
                <w:color w:val="000000"/>
                <w:sz w:val="24"/>
                <w:szCs w:val="24"/>
              </w:rPr>
            </w:pPr>
          </w:p>
        </w:tc>
        <w:tc>
          <w:tcPr>
            <w:tcW w:w="567"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17.</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18.</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19.</w:t>
            </w: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Решение экзаменационных билетов для приема теоретического экзамена органами Гостехнадзора по правилам дорожного движения на право управления самоходными машинами.</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2</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2</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
                <w:bCs/>
                <w:color w:val="000000"/>
                <w:sz w:val="24"/>
                <w:szCs w:val="24"/>
              </w:rPr>
            </w:pPr>
          </w:p>
        </w:tc>
        <w:tc>
          <w:tcPr>
            <w:tcW w:w="567"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20.</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21.</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22.</w:t>
            </w: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Решение экзаменационных билетов для приема теоретического экзамена по безопасной эксплуатации самоходных машин категории «В».</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2</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2</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
                <w:bCs/>
                <w:color w:val="000000"/>
                <w:sz w:val="24"/>
                <w:szCs w:val="24"/>
              </w:rPr>
            </w:pPr>
          </w:p>
        </w:tc>
        <w:tc>
          <w:tcPr>
            <w:tcW w:w="567"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23.</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24.</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25.</w:t>
            </w: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Решение экзаменационных билетов для приема теоретического экзамена по безопасной эксплуатации самоходных машин категории «С».</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2</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2</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
                <w:bCs/>
                <w:color w:val="000000"/>
                <w:sz w:val="24"/>
                <w:szCs w:val="24"/>
              </w:rPr>
            </w:pPr>
          </w:p>
        </w:tc>
        <w:tc>
          <w:tcPr>
            <w:tcW w:w="567"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26.</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27.</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28.</w:t>
            </w: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Решение экзаменационных билетов для приема теоретического экзамена по безопасной эксплуатации самоходных машин категории «</w:t>
            </w:r>
            <w:r w:rsidRPr="00E37BDA">
              <w:rPr>
                <w:rFonts w:ascii="Times New Roman" w:eastAsia="Times New Roman" w:hAnsi="Times New Roman" w:cs="Times New Roman"/>
                <w:color w:val="000000"/>
                <w:sz w:val="24"/>
                <w:szCs w:val="24"/>
                <w:lang w:val="en-US"/>
              </w:rPr>
              <w:t>D</w:t>
            </w:r>
            <w:r w:rsidRPr="00E37BDA">
              <w:rPr>
                <w:rFonts w:ascii="Times New Roman" w:eastAsia="Times New Roman" w:hAnsi="Times New Roman" w:cs="Times New Roman"/>
                <w:color w:val="000000"/>
                <w:sz w:val="24"/>
                <w:szCs w:val="24"/>
              </w:rPr>
              <w:t>».</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2</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2</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
                <w:bCs/>
                <w:color w:val="000000"/>
                <w:sz w:val="24"/>
                <w:szCs w:val="24"/>
              </w:rPr>
            </w:pPr>
          </w:p>
        </w:tc>
        <w:tc>
          <w:tcPr>
            <w:tcW w:w="567"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29.</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30.</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31.</w:t>
            </w: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Решение экзаменационных билетов для приема теоретического экзамена по безопасной эксплуатации самоходных машин категории «Е».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2</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2</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
                <w:bCs/>
                <w:color w:val="000000"/>
                <w:sz w:val="24"/>
                <w:szCs w:val="24"/>
              </w:rPr>
            </w:pPr>
          </w:p>
        </w:tc>
        <w:tc>
          <w:tcPr>
            <w:tcW w:w="567"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32.</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33.</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lastRenderedPageBreak/>
              <w:t>34.</w:t>
            </w: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lastRenderedPageBreak/>
              <w:t>Решение экзаменационных билетов для приема теоретического экзамена по безопасной эксплуатации самоходных машин категории «</w:t>
            </w:r>
            <w:r w:rsidRPr="00E37BDA">
              <w:rPr>
                <w:rFonts w:ascii="Times New Roman" w:eastAsia="Times New Roman" w:hAnsi="Times New Roman" w:cs="Times New Roman"/>
                <w:color w:val="000000"/>
                <w:sz w:val="24"/>
                <w:szCs w:val="24"/>
                <w:lang w:val="en-US"/>
              </w:rPr>
              <w:t>F</w:t>
            </w:r>
            <w:r w:rsidRPr="00E37BDA">
              <w:rPr>
                <w:rFonts w:ascii="Times New Roman" w:eastAsia="Times New Roman" w:hAnsi="Times New Roman" w:cs="Times New Roman"/>
                <w:color w:val="000000"/>
                <w:sz w:val="24"/>
                <w:szCs w:val="24"/>
              </w:rPr>
              <w:t>».</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2</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2</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lastRenderedPageBreak/>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
                <w:bCs/>
                <w:color w:val="000000"/>
                <w:sz w:val="24"/>
                <w:szCs w:val="24"/>
              </w:rPr>
            </w:pPr>
          </w:p>
        </w:tc>
        <w:tc>
          <w:tcPr>
            <w:tcW w:w="567"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35.</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36.</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37.</w:t>
            </w: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Решение экзаменационных билетов для проверки знаний по эксплуатации машин и оборудования, отнесенных к квалификации тракториста-машиниста категории «В».</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2</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2</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
                <w:bCs/>
                <w:color w:val="000000"/>
                <w:sz w:val="24"/>
                <w:szCs w:val="24"/>
              </w:rPr>
            </w:pPr>
          </w:p>
        </w:tc>
        <w:tc>
          <w:tcPr>
            <w:tcW w:w="567"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38.</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39.</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40.</w:t>
            </w: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Решение экзаменационных билетов для проверки знаний по эксплуатации машин и оборудования, отнесенных к квалификации тракториста-машиниста категории «С».</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2</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2</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
                <w:bCs/>
                <w:color w:val="000000"/>
                <w:sz w:val="24"/>
                <w:szCs w:val="24"/>
              </w:rPr>
            </w:pPr>
          </w:p>
        </w:tc>
        <w:tc>
          <w:tcPr>
            <w:tcW w:w="567"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41.</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42.</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43.</w:t>
            </w: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Решение экзаменационных билетов для проверки знаний по эксплуатации машин и оборудования, отнесенных к квалификации тракториста-машиниста категории «</w:t>
            </w:r>
            <w:r w:rsidRPr="00E37BDA">
              <w:rPr>
                <w:rFonts w:ascii="Times New Roman" w:eastAsia="Times New Roman" w:hAnsi="Times New Roman" w:cs="Times New Roman"/>
                <w:color w:val="000000"/>
                <w:sz w:val="24"/>
                <w:szCs w:val="24"/>
                <w:lang w:val="en-US"/>
              </w:rPr>
              <w:t>D</w:t>
            </w:r>
            <w:r w:rsidRPr="00E37BDA">
              <w:rPr>
                <w:rFonts w:ascii="Times New Roman" w:eastAsia="Times New Roman" w:hAnsi="Times New Roman" w:cs="Times New Roman"/>
                <w:color w:val="000000"/>
                <w:sz w:val="24"/>
                <w:szCs w:val="24"/>
              </w:rPr>
              <w:t>».</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2</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2</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
                <w:bCs/>
                <w:color w:val="000000"/>
                <w:sz w:val="24"/>
                <w:szCs w:val="24"/>
              </w:rPr>
            </w:pPr>
          </w:p>
        </w:tc>
        <w:tc>
          <w:tcPr>
            <w:tcW w:w="567"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44.</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45.</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46.</w:t>
            </w: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Решение экзаменационных билетов для проверки знаний по эксплуатации машин и оборудования, отнесенных к квалификации тракториста-машиниста категории «Е».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2</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2</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
                <w:bCs/>
                <w:color w:val="000000"/>
                <w:sz w:val="24"/>
                <w:szCs w:val="24"/>
              </w:rPr>
            </w:pPr>
          </w:p>
        </w:tc>
        <w:tc>
          <w:tcPr>
            <w:tcW w:w="567"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47.48.</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49.</w:t>
            </w: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Решение экзаменационных билетов для проверки знаний по эксплуатации машин и оборудования, отнесенных к квалификации тракториста-машиниста категории «</w:t>
            </w:r>
            <w:r w:rsidRPr="00E37BDA">
              <w:rPr>
                <w:rFonts w:ascii="Times New Roman" w:eastAsia="Times New Roman" w:hAnsi="Times New Roman" w:cs="Times New Roman"/>
                <w:color w:val="000000"/>
                <w:sz w:val="24"/>
                <w:szCs w:val="24"/>
                <w:lang w:val="en-US"/>
              </w:rPr>
              <w:t>F</w:t>
            </w:r>
            <w:r w:rsidRPr="00E37BDA">
              <w:rPr>
                <w:rFonts w:ascii="Times New Roman" w:eastAsia="Times New Roman" w:hAnsi="Times New Roman" w:cs="Times New Roman"/>
                <w:color w:val="000000"/>
                <w:sz w:val="24"/>
                <w:szCs w:val="24"/>
              </w:rPr>
              <w:t>».</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2</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2</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2</w:t>
            </w:r>
          </w:p>
        </w:tc>
      </w:tr>
      <w:tr w:rsidR="00E37BDA" w:rsidRPr="00E37BDA" w:rsidTr="00E37BDA">
        <w:tc>
          <w:tcPr>
            <w:tcW w:w="2235"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r w:rsidRPr="00E37BDA">
              <w:rPr>
                <w:rFonts w:ascii="Times New Roman" w:eastAsia="Times New Roman" w:hAnsi="Times New Roman" w:cs="Times New Roman"/>
                <w:b/>
                <w:bCs/>
                <w:color w:val="000000"/>
                <w:sz w:val="24"/>
                <w:szCs w:val="24"/>
              </w:rPr>
              <w:t>Промежуточная аттестация</w:t>
            </w: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r w:rsidRPr="00E37BDA">
              <w:rPr>
                <w:rFonts w:ascii="Times New Roman" w:eastAsia="Times New Roman" w:hAnsi="Times New Roman" w:cs="Times New Roman"/>
                <w:b/>
                <w:bCs/>
                <w:color w:val="000000"/>
                <w:sz w:val="24"/>
                <w:szCs w:val="24"/>
              </w:rPr>
              <w:t>Дифференцированный зачет</w:t>
            </w:r>
          </w:p>
        </w:tc>
        <w:tc>
          <w:tcPr>
            <w:tcW w:w="992" w:type="dxa"/>
            <w:tcBorders>
              <w:top w:val="single" w:sz="4" w:space="0" w:color="000000"/>
              <w:left w:val="single" w:sz="4" w:space="0" w:color="000000"/>
              <w:bottom w:val="single" w:sz="4" w:space="0" w:color="000000"/>
              <w:right w:val="single" w:sz="4" w:space="0" w:color="000000"/>
            </w:tcBorders>
          </w:tcPr>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p>
        </w:tc>
      </w:tr>
      <w:tr w:rsidR="00E37BDA" w:rsidRPr="00E37BDA" w:rsidTr="00E37BDA">
        <w:trPr>
          <w:trHeight w:val="920"/>
        </w:trPr>
        <w:tc>
          <w:tcPr>
            <w:tcW w:w="2235" w:type="dxa"/>
            <w:tcBorders>
              <w:top w:val="single" w:sz="4" w:space="0" w:color="000000"/>
              <w:left w:val="single" w:sz="4" w:space="0" w:color="000000"/>
              <w:bottom w:val="single" w:sz="4" w:space="0" w:color="000000"/>
              <w:right w:val="single" w:sz="4" w:space="0" w:color="000000"/>
            </w:tcBorders>
          </w:tcPr>
          <w:p w:rsidR="00E37BDA" w:rsidRPr="00E37BDA" w:rsidRDefault="00E37BDA" w:rsidP="00E37BDA">
            <w:pPr>
              <w:spacing w:after="0"/>
              <w:jc w:val="center"/>
              <w:rPr>
                <w:rFonts w:ascii="Times New Roman" w:eastAsia="Times New Roman" w:hAnsi="Times New Roman" w:cs="Times New Roman"/>
                <w:b/>
                <w:sz w:val="24"/>
                <w:szCs w:val="24"/>
                <w:lang w:eastAsia="ru-RU"/>
              </w:rPr>
            </w:pPr>
          </w:p>
          <w:p w:rsidR="00E37BDA" w:rsidRPr="00E37BDA" w:rsidRDefault="00E37BDA" w:rsidP="00E37BDA">
            <w:pPr>
              <w:spacing w:after="0"/>
              <w:jc w:val="center"/>
              <w:rPr>
                <w:rFonts w:ascii="Times New Roman" w:eastAsia="Times New Roman" w:hAnsi="Times New Roman" w:cs="Times New Roman"/>
                <w:b/>
                <w:sz w:val="24"/>
                <w:szCs w:val="24"/>
                <w:lang w:eastAsia="ru-RU"/>
              </w:rPr>
            </w:pPr>
            <w:r w:rsidRPr="00E37BDA">
              <w:rPr>
                <w:rFonts w:ascii="Times New Roman" w:eastAsia="Times New Roman" w:hAnsi="Times New Roman" w:cs="Times New Roman"/>
                <w:b/>
                <w:sz w:val="24"/>
                <w:szCs w:val="24"/>
                <w:lang w:eastAsia="ru-RU"/>
              </w:rPr>
              <w:t>МДК.03.02.</w:t>
            </w:r>
            <w:r w:rsidRPr="00E37BDA">
              <w:rPr>
                <w:rFonts w:ascii="Times New Roman" w:eastAsia="Times New Roman" w:hAnsi="Times New Roman" w:cs="Times New Roman"/>
                <w:sz w:val="24"/>
                <w:szCs w:val="24"/>
                <w:lang w:eastAsia="ru-RU"/>
              </w:rPr>
              <w:t xml:space="preserve"> Слесарные работы и технические измерения</w:t>
            </w: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line="240" w:lineRule="auto"/>
              <w:jc w:val="both"/>
              <w:rPr>
                <w:rFonts w:ascii="Calibri" w:eastAsia="Calibri" w:hAnsi="Calibri" w:cs="Times New Roman"/>
                <w:b/>
                <w:bCs/>
                <w:sz w:val="24"/>
                <w:szCs w:val="24"/>
                <w:lang w:eastAsia="ru-RU"/>
              </w:rPr>
            </w:pPr>
            <w:r w:rsidRPr="00E37BDA">
              <w:rPr>
                <w:rFonts w:ascii="Times New Roman" w:eastAsia="Calibri" w:hAnsi="Times New Roman" w:cs="Times New Roman"/>
                <w:b/>
                <w:bCs/>
                <w:sz w:val="24"/>
                <w:szCs w:val="24"/>
                <w:lang w:eastAsia="ru-RU"/>
              </w:rPr>
              <w:t>Технические измерения.</w:t>
            </w:r>
            <w:r w:rsidRPr="00E37BDA">
              <w:rPr>
                <w:rFonts w:ascii="Calibri" w:eastAsia="Calibri" w:hAnsi="Calibri" w:cs="Times New Roman"/>
                <w:b/>
                <w:bCs/>
                <w:sz w:val="24"/>
                <w:szCs w:val="24"/>
                <w:lang w:eastAsia="ru-RU"/>
              </w:rPr>
              <w:t xml:space="preserve"> </w:t>
            </w:r>
          </w:p>
          <w:p w:rsidR="00E37BDA" w:rsidRPr="00E37BDA" w:rsidRDefault="00E37BDA" w:rsidP="00E37BDA">
            <w:pPr>
              <w:spacing w:after="0" w:line="240" w:lineRule="auto"/>
              <w:jc w:val="both"/>
              <w:rPr>
                <w:rFonts w:ascii="Calibri" w:eastAsia="Calibri" w:hAnsi="Calibri" w:cs="Times New Roman"/>
                <w:b/>
                <w:bCs/>
                <w:sz w:val="24"/>
                <w:szCs w:val="24"/>
                <w:lang w:eastAsia="ru-RU"/>
              </w:rPr>
            </w:pPr>
            <w:r w:rsidRPr="00E37BDA">
              <w:rPr>
                <w:rFonts w:ascii="Times New Roman" w:eastAsia="Times New Roman" w:hAnsi="Times New Roman" w:cs="Times New Roman"/>
                <w:sz w:val="24"/>
                <w:szCs w:val="24"/>
                <w:lang w:eastAsia="ru-RU"/>
              </w:rPr>
              <w:t xml:space="preserve">Введение в профессию слесаря. Основы технических измерений. </w:t>
            </w:r>
            <w:r w:rsidRPr="00E37BDA">
              <w:rPr>
                <w:rFonts w:ascii="Times New Roman" w:eastAsia="Calibri" w:hAnsi="Times New Roman" w:cs="Times New Roman"/>
                <w:bCs/>
                <w:sz w:val="24"/>
                <w:szCs w:val="24"/>
              </w:rPr>
              <w:t>Точность и качество поверхностей деталей машин.</w:t>
            </w:r>
            <w:r w:rsidRPr="00E37BDA">
              <w:rPr>
                <w:rFonts w:ascii="CharterITC-Bold" w:eastAsia="Calibri" w:hAnsi="CharterITC-Bold" w:cs="CharterITC-Bold"/>
                <w:b/>
                <w:bCs/>
                <w:sz w:val="24"/>
                <w:szCs w:val="24"/>
              </w:rPr>
              <w:t xml:space="preserve"> </w:t>
            </w:r>
            <w:r w:rsidRPr="00E37BDA">
              <w:rPr>
                <w:rFonts w:ascii="Times New Roman" w:eastAsia="Times New Roman" w:hAnsi="Times New Roman" w:cs="Times New Roman"/>
                <w:sz w:val="24"/>
                <w:szCs w:val="24"/>
                <w:lang w:eastAsia="ru-RU"/>
              </w:rPr>
              <w:t>Допуски, посадки. Конструкционные и инструментальные материалы.</w:t>
            </w:r>
          </w:p>
          <w:p w:rsidR="00E37BDA" w:rsidRPr="00E37BDA" w:rsidRDefault="00E37BDA" w:rsidP="00E37BDA">
            <w:pPr>
              <w:autoSpaceDE w:val="0"/>
              <w:autoSpaceDN w:val="0"/>
              <w:adjustRightInd w:val="0"/>
              <w:spacing w:after="0"/>
              <w:jc w:val="both"/>
              <w:rPr>
                <w:rFonts w:ascii="Times New Roman" w:eastAsia="Times New Roman" w:hAnsi="Times New Roman" w:cs="Times New Roman"/>
                <w:b/>
                <w:color w:val="000000"/>
                <w:sz w:val="24"/>
                <w:szCs w:val="24"/>
              </w:rPr>
            </w:pPr>
            <w:r w:rsidRPr="00E37BDA">
              <w:rPr>
                <w:rFonts w:ascii="Times New Roman" w:eastAsia="Times New Roman" w:hAnsi="Times New Roman" w:cs="Times New Roman"/>
                <w:b/>
                <w:color w:val="000000"/>
                <w:sz w:val="24"/>
                <w:szCs w:val="24"/>
              </w:rPr>
              <w:t xml:space="preserve">Подготовительные операции слесарной обработки. </w:t>
            </w:r>
          </w:p>
          <w:p w:rsidR="00E37BDA" w:rsidRPr="00E37BDA" w:rsidRDefault="00E37BDA" w:rsidP="00E37BDA">
            <w:pPr>
              <w:autoSpaceDE w:val="0"/>
              <w:autoSpaceDN w:val="0"/>
              <w:adjustRightInd w:val="0"/>
              <w:spacing w:after="0"/>
              <w:jc w:val="both"/>
              <w:rPr>
                <w:rFonts w:ascii="Times New Roman" w:eastAsia="Times New Roman" w:hAnsi="Times New Roman" w:cs="Times New Roman"/>
                <w:b/>
                <w:color w:val="000000"/>
                <w:sz w:val="24"/>
                <w:szCs w:val="24"/>
              </w:rPr>
            </w:pPr>
            <w:r w:rsidRPr="00E37BDA">
              <w:rPr>
                <w:rFonts w:ascii="Times New Roman" w:eastAsia="Times New Roman" w:hAnsi="Times New Roman" w:cs="Times New Roman"/>
                <w:color w:val="000000"/>
                <w:sz w:val="24"/>
                <w:szCs w:val="24"/>
              </w:rPr>
              <w:t>Разметка и её назначение</w:t>
            </w:r>
            <w:r w:rsidRPr="00E37BDA">
              <w:rPr>
                <w:rFonts w:ascii="Times New Roman" w:eastAsia="Calibri" w:hAnsi="Times New Roman" w:cs="Times New Roman"/>
                <w:bCs/>
                <w:color w:val="000000"/>
                <w:sz w:val="24"/>
                <w:szCs w:val="24"/>
              </w:rPr>
              <w:t xml:space="preserve">. </w:t>
            </w:r>
            <w:r w:rsidRPr="00E37BDA">
              <w:rPr>
                <w:rFonts w:ascii="Times New Roman" w:eastAsia="Times New Roman" w:hAnsi="Times New Roman" w:cs="Times New Roman"/>
                <w:color w:val="000000"/>
                <w:sz w:val="24"/>
                <w:szCs w:val="24"/>
              </w:rPr>
              <w:t>Рубка металла. Резка металла. Правка и гибка металла.</w:t>
            </w:r>
            <w:r w:rsidRPr="00E37BDA">
              <w:rPr>
                <w:rFonts w:ascii="Times New Roman" w:eastAsia="Times New Roman" w:hAnsi="Times New Roman" w:cs="Times New Roman"/>
                <w:b/>
                <w:color w:val="000000"/>
                <w:sz w:val="24"/>
                <w:szCs w:val="24"/>
              </w:rPr>
              <w:t xml:space="preserve"> </w:t>
            </w:r>
          </w:p>
          <w:p w:rsidR="00E37BDA" w:rsidRPr="00E37BDA" w:rsidRDefault="00E37BDA" w:rsidP="00E37BDA">
            <w:pPr>
              <w:autoSpaceDE w:val="0"/>
              <w:autoSpaceDN w:val="0"/>
              <w:adjustRightInd w:val="0"/>
              <w:spacing w:after="0"/>
              <w:jc w:val="both"/>
              <w:rPr>
                <w:rFonts w:ascii="Times New Roman" w:eastAsia="Times New Roman" w:hAnsi="Times New Roman" w:cs="Times New Roman"/>
                <w:b/>
                <w:color w:val="000000"/>
                <w:sz w:val="24"/>
                <w:szCs w:val="24"/>
              </w:rPr>
            </w:pPr>
            <w:r w:rsidRPr="00E37BDA">
              <w:rPr>
                <w:rFonts w:ascii="Times New Roman" w:eastAsia="Times New Roman" w:hAnsi="Times New Roman" w:cs="Times New Roman"/>
                <w:b/>
                <w:color w:val="000000"/>
                <w:sz w:val="24"/>
                <w:szCs w:val="24"/>
              </w:rPr>
              <w:t xml:space="preserve">Размерная слесарная обработка и пригоночные операции. </w:t>
            </w:r>
          </w:p>
          <w:p w:rsidR="00E37BDA" w:rsidRPr="00E37BDA" w:rsidRDefault="00E37BDA" w:rsidP="00E37BDA">
            <w:pPr>
              <w:autoSpaceDE w:val="0"/>
              <w:autoSpaceDN w:val="0"/>
              <w:adjustRightInd w:val="0"/>
              <w:spacing w:after="0"/>
              <w:jc w:val="both"/>
              <w:rPr>
                <w:rFonts w:ascii="Times New Roman" w:eastAsia="Times New Roman" w:hAnsi="Times New Roman" w:cs="Times New Roman"/>
                <w:b/>
                <w:color w:val="000000"/>
                <w:sz w:val="24"/>
                <w:szCs w:val="24"/>
              </w:rPr>
            </w:pPr>
            <w:r w:rsidRPr="00E37BDA">
              <w:rPr>
                <w:rFonts w:ascii="Times New Roman" w:eastAsia="Times New Roman" w:hAnsi="Times New Roman" w:cs="Times New Roman"/>
                <w:color w:val="000000"/>
                <w:sz w:val="24"/>
                <w:szCs w:val="24"/>
              </w:rPr>
              <w:t>Опиливание металла. Слесарная обработка отверстий. Резьба и её элементы. Пригоночные операции слесарной обработки.</w:t>
            </w:r>
          </w:p>
          <w:p w:rsidR="00E37BDA" w:rsidRPr="00E37BDA" w:rsidRDefault="00E37BDA" w:rsidP="00E37BDA">
            <w:pPr>
              <w:autoSpaceDE w:val="0"/>
              <w:autoSpaceDN w:val="0"/>
              <w:adjustRightInd w:val="0"/>
              <w:spacing w:after="0"/>
              <w:jc w:val="both"/>
              <w:rPr>
                <w:rFonts w:ascii="Times New Roman" w:eastAsia="Times New Roman" w:hAnsi="Times New Roman" w:cs="Times New Roman"/>
                <w:b/>
                <w:color w:val="000000"/>
                <w:sz w:val="24"/>
                <w:szCs w:val="24"/>
              </w:rPr>
            </w:pPr>
            <w:r w:rsidRPr="00E37BDA">
              <w:rPr>
                <w:rFonts w:ascii="Times New Roman" w:eastAsia="Times New Roman" w:hAnsi="Times New Roman" w:cs="Times New Roman"/>
                <w:b/>
                <w:color w:val="000000"/>
                <w:sz w:val="24"/>
                <w:szCs w:val="24"/>
              </w:rPr>
              <w:t xml:space="preserve">Слесарно-сборочные работы. </w:t>
            </w:r>
          </w:p>
          <w:p w:rsidR="00E37BDA" w:rsidRPr="00E37BDA" w:rsidRDefault="00E37BDA" w:rsidP="00E37BDA">
            <w:pPr>
              <w:autoSpaceDE w:val="0"/>
              <w:autoSpaceDN w:val="0"/>
              <w:adjustRightInd w:val="0"/>
              <w:spacing w:after="0"/>
              <w:jc w:val="both"/>
              <w:rPr>
                <w:rFonts w:ascii="Times New Roman" w:eastAsia="Times New Roman" w:hAnsi="Times New Roman" w:cs="Times New Roman"/>
                <w:b/>
                <w:bCs/>
                <w:color w:val="000000"/>
                <w:sz w:val="20"/>
                <w:szCs w:val="20"/>
              </w:rPr>
            </w:pPr>
            <w:r w:rsidRPr="00E37BDA">
              <w:rPr>
                <w:rFonts w:ascii="Times New Roman" w:eastAsia="Times New Roman" w:hAnsi="Times New Roman" w:cs="Times New Roman"/>
                <w:color w:val="000000"/>
                <w:sz w:val="24"/>
                <w:szCs w:val="24"/>
              </w:rPr>
              <w:t>Сборка разъемных соединений. Сборка неразъемных соединений.</w:t>
            </w:r>
          </w:p>
        </w:tc>
        <w:tc>
          <w:tcPr>
            <w:tcW w:w="992" w:type="dxa"/>
            <w:tcBorders>
              <w:top w:val="single" w:sz="4" w:space="0" w:color="000000"/>
              <w:left w:val="single" w:sz="4" w:space="0" w:color="000000"/>
              <w:bottom w:val="single" w:sz="4" w:space="0" w:color="000000"/>
              <w:right w:val="single" w:sz="4" w:space="0" w:color="000000"/>
            </w:tcBorders>
          </w:tcPr>
          <w:p w:rsidR="00E37BDA" w:rsidRPr="00E37BDA" w:rsidRDefault="00E37BDA" w:rsidP="00E37BDA">
            <w:pPr>
              <w:spacing w:after="0"/>
              <w:jc w:val="center"/>
              <w:rPr>
                <w:rFonts w:ascii="Times New Roman" w:eastAsia="Times New Roman" w:hAnsi="Times New Roman" w:cs="Times New Roman"/>
                <w:b/>
                <w:bCs/>
                <w:sz w:val="24"/>
                <w:szCs w:val="24"/>
                <w:lang w:eastAsia="ru-RU"/>
              </w:rPr>
            </w:pPr>
          </w:p>
          <w:p w:rsidR="00E37BDA" w:rsidRPr="00E37BDA" w:rsidRDefault="00E37BDA" w:rsidP="00E37BDA">
            <w:pPr>
              <w:spacing w:after="0"/>
              <w:jc w:val="center"/>
              <w:rPr>
                <w:rFonts w:ascii="Times New Roman" w:eastAsia="Times New Roman" w:hAnsi="Times New Roman" w:cs="Times New Roman"/>
                <w:b/>
                <w:bCs/>
                <w:sz w:val="24"/>
                <w:szCs w:val="24"/>
                <w:lang w:eastAsia="ru-RU"/>
              </w:rPr>
            </w:pPr>
          </w:p>
          <w:p w:rsidR="00E37BDA" w:rsidRPr="00E37BDA" w:rsidRDefault="00E37BDA" w:rsidP="00E37BDA">
            <w:pPr>
              <w:spacing w:after="0"/>
              <w:jc w:val="center"/>
              <w:rPr>
                <w:rFonts w:ascii="Times New Roman" w:eastAsia="Times New Roman" w:hAnsi="Times New Roman" w:cs="Times New Roman"/>
                <w:b/>
                <w:bCs/>
                <w:sz w:val="24"/>
                <w:szCs w:val="24"/>
                <w:lang w:eastAsia="ru-RU"/>
              </w:rPr>
            </w:pPr>
            <w:r w:rsidRPr="00E37BDA">
              <w:rPr>
                <w:rFonts w:ascii="Times New Roman" w:eastAsia="Times New Roman" w:hAnsi="Times New Roman" w:cs="Times New Roman"/>
                <w:b/>
                <w:bCs/>
                <w:sz w:val="24"/>
                <w:szCs w:val="24"/>
                <w:lang w:eastAsia="ru-RU"/>
              </w:rPr>
              <w:t>126</w:t>
            </w:r>
          </w:p>
        </w:tc>
      </w:tr>
      <w:tr w:rsidR="00E37BDA" w:rsidRPr="00E37BDA" w:rsidTr="00E37BDA">
        <w:tc>
          <w:tcPr>
            <w:tcW w:w="14142" w:type="dxa"/>
            <w:gridSpan w:val="3"/>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rPr>
                <w:rFonts w:ascii="Times New Roman" w:eastAsia="Times New Roman" w:hAnsi="Times New Roman" w:cs="Times New Roman"/>
                <w:sz w:val="24"/>
                <w:szCs w:val="24"/>
                <w:lang w:eastAsia="ru-RU"/>
              </w:rPr>
            </w:pPr>
            <w:r w:rsidRPr="00E37BDA">
              <w:rPr>
                <w:rFonts w:ascii="Times New Roman" w:eastAsia="Calibri" w:hAnsi="Times New Roman" w:cs="Times New Roman"/>
                <w:b/>
                <w:bCs/>
                <w:sz w:val="24"/>
                <w:szCs w:val="24"/>
                <w:lang w:eastAsia="ru-RU"/>
              </w:rPr>
              <w:t>Раздел 1. Технические измерения.</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jc w:val="center"/>
              <w:rPr>
                <w:rFonts w:ascii="Times New Roman" w:eastAsia="Times New Roman" w:hAnsi="Times New Roman" w:cs="Times New Roman"/>
                <w:b/>
                <w:sz w:val="24"/>
                <w:szCs w:val="24"/>
                <w:lang w:eastAsia="ru-RU"/>
              </w:rPr>
            </w:pPr>
            <w:r w:rsidRPr="00E37BDA">
              <w:rPr>
                <w:rFonts w:ascii="Times New Roman" w:eastAsia="Times New Roman" w:hAnsi="Times New Roman" w:cs="Times New Roman"/>
                <w:b/>
                <w:sz w:val="24"/>
                <w:szCs w:val="24"/>
                <w:lang w:eastAsia="ru-RU"/>
              </w:rPr>
              <w:t>34</w:t>
            </w:r>
          </w:p>
        </w:tc>
      </w:tr>
      <w:tr w:rsidR="00E37BDA" w:rsidRPr="00E37BDA" w:rsidTr="00E37BDA">
        <w:tc>
          <w:tcPr>
            <w:tcW w:w="2235" w:type="dxa"/>
            <w:vMerge w:val="restart"/>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line="240" w:lineRule="auto"/>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b/>
                <w:sz w:val="24"/>
                <w:szCs w:val="24"/>
                <w:lang w:eastAsia="ru-RU"/>
              </w:rPr>
              <w:t>Тема 1.1.</w:t>
            </w:r>
            <w:r w:rsidRPr="00E37BDA">
              <w:rPr>
                <w:rFonts w:ascii="Times New Roman" w:eastAsia="Times New Roman" w:hAnsi="Times New Roman" w:cs="Times New Roman"/>
                <w:sz w:val="24"/>
                <w:szCs w:val="24"/>
                <w:lang w:eastAsia="ru-RU"/>
              </w:rPr>
              <w:t xml:space="preserve"> </w:t>
            </w:r>
          </w:p>
          <w:p w:rsidR="00E37BDA" w:rsidRPr="00E37BDA" w:rsidRDefault="00E37BDA" w:rsidP="00E37BDA">
            <w:pPr>
              <w:spacing w:after="0" w:line="240" w:lineRule="auto"/>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Введение в профессию</w:t>
            </w:r>
          </w:p>
          <w:p w:rsidR="00E37BDA" w:rsidRPr="00E37BDA" w:rsidRDefault="00E37BDA" w:rsidP="00E37BDA">
            <w:pPr>
              <w:spacing w:after="0" w:line="240" w:lineRule="auto"/>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sz w:val="24"/>
                <w:szCs w:val="24"/>
                <w:lang w:eastAsia="ru-RU"/>
              </w:rPr>
              <w:lastRenderedPageBreak/>
              <w:t>слесаря.</w:t>
            </w: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b/>
                <w:color w:val="000000"/>
                <w:sz w:val="24"/>
                <w:szCs w:val="24"/>
              </w:rPr>
            </w:pPr>
            <w:r w:rsidRPr="00E37BDA">
              <w:rPr>
                <w:rFonts w:ascii="Times New Roman" w:eastAsia="Times New Roman" w:hAnsi="Times New Roman" w:cs="Times New Roman"/>
                <w:b/>
                <w:color w:val="000000"/>
                <w:sz w:val="24"/>
                <w:szCs w:val="24"/>
              </w:rPr>
              <w:lastRenderedPageBreak/>
              <w:t>Содержание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r w:rsidRPr="00E37BDA">
              <w:rPr>
                <w:rFonts w:ascii="Times New Roman" w:eastAsia="Times New Roman" w:hAnsi="Times New Roman" w:cs="Times New Roman"/>
                <w:b/>
                <w:bCs/>
                <w:color w:val="000000"/>
                <w:sz w:val="24"/>
                <w:szCs w:val="24"/>
              </w:rPr>
              <w:t>8</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sz w:val="24"/>
                <w:szCs w:val="24"/>
                <w:lang w:eastAsia="ru-RU"/>
              </w:rPr>
            </w:pPr>
          </w:p>
        </w:tc>
        <w:tc>
          <w:tcPr>
            <w:tcW w:w="567"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1.</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2.</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lastRenderedPageBreak/>
              <w:t>3.</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4.</w:t>
            </w: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lastRenderedPageBreak/>
              <w:t>Роль и место слесарных работ в промышленном производстве.</w:t>
            </w:r>
          </w:p>
          <w:p w:rsidR="00E37BDA" w:rsidRPr="00E37BDA" w:rsidRDefault="00E37BDA" w:rsidP="00E37BDA">
            <w:pPr>
              <w:autoSpaceDE w:val="0"/>
              <w:autoSpaceDN w:val="0"/>
              <w:adjustRightInd w:val="0"/>
              <w:spacing w:after="0"/>
              <w:jc w:val="both"/>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 xml:space="preserve">Рабочее место слесаря. </w:t>
            </w:r>
          </w:p>
          <w:p w:rsidR="00E37BDA" w:rsidRPr="00E37BDA" w:rsidRDefault="00E37BDA" w:rsidP="00E37BDA">
            <w:pPr>
              <w:autoSpaceDE w:val="0"/>
              <w:autoSpaceDN w:val="0"/>
              <w:adjustRightInd w:val="0"/>
              <w:spacing w:after="0"/>
              <w:jc w:val="both"/>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lastRenderedPageBreak/>
              <w:t>Слесарные инструменты, оборудование и приспособления.</w:t>
            </w:r>
          </w:p>
          <w:p w:rsidR="00E37BDA" w:rsidRPr="00E37BDA" w:rsidRDefault="00E37BDA" w:rsidP="00E37BDA">
            <w:pPr>
              <w:autoSpaceDE w:val="0"/>
              <w:autoSpaceDN w:val="0"/>
              <w:adjustRightInd w:val="0"/>
              <w:spacing w:after="0"/>
              <w:jc w:val="both"/>
              <w:rPr>
                <w:rFonts w:ascii="Times New Roman" w:eastAsia="Times New Roman" w:hAnsi="Times New Roman" w:cs="Times New Roman"/>
                <w:i/>
                <w:color w:val="000000"/>
                <w:sz w:val="24"/>
                <w:szCs w:val="24"/>
              </w:rPr>
            </w:pPr>
            <w:r w:rsidRPr="00E37BDA">
              <w:rPr>
                <w:rFonts w:ascii="Times New Roman" w:eastAsia="CharterITC" w:hAnsi="Times New Roman" w:cs="Times New Roman"/>
                <w:color w:val="000000"/>
                <w:sz w:val="24"/>
                <w:szCs w:val="24"/>
              </w:rPr>
              <w:t>Техника безопасности при слесарных работах.</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line="240" w:lineRule="auto"/>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lastRenderedPageBreak/>
              <w:t>2</w:t>
            </w:r>
          </w:p>
          <w:p w:rsidR="00E37BDA" w:rsidRPr="00E37BDA" w:rsidRDefault="00E37BDA" w:rsidP="00E37BDA">
            <w:pPr>
              <w:spacing w:after="0" w:line="240" w:lineRule="auto"/>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2</w:t>
            </w:r>
          </w:p>
          <w:p w:rsidR="00E37BDA" w:rsidRPr="00E37BDA" w:rsidRDefault="00E37BDA" w:rsidP="00E37BDA">
            <w:pPr>
              <w:spacing w:after="0" w:line="240" w:lineRule="auto"/>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lastRenderedPageBreak/>
              <w:t>2</w:t>
            </w:r>
          </w:p>
          <w:p w:rsidR="00E37BDA" w:rsidRPr="00E37BDA" w:rsidRDefault="00E37BDA" w:rsidP="00E37BDA">
            <w:pPr>
              <w:spacing w:after="0" w:line="240" w:lineRule="auto"/>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sz w:val="24"/>
                <w:szCs w:val="24"/>
                <w:lang w:eastAsia="ru-RU"/>
              </w:rPr>
            </w:pP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widowControl w:val="0"/>
              <w:autoSpaceDE w:val="0"/>
              <w:autoSpaceDN w:val="0"/>
              <w:adjustRightInd w:val="0"/>
              <w:spacing w:after="0" w:line="271" w:lineRule="exact"/>
              <w:rPr>
                <w:rFonts w:ascii="Times New Roman" w:eastAsia="Times New Roman" w:hAnsi="Times New Roman" w:cs="Times New Roman"/>
                <w:spacing w:val="-2"/>
                <w:sz w:val="24"/>
                <w:szCs w:val="24"/>
                <w:lang w:eastAsia="ru-RU"/>
              </w:rPr>
            </w:pPr>
            <w:r w:rsidRPr="00E37BDA">
              <w:rPr>
                <w:rFonts w:ascii="Times New Roman" w:eastAsia="Times New Roman" w:hAnsi="Times New Roman" w:cs="Times New Roman"/>
                <w:b/>
                <w:bCs/>
                <w:color w:val="000000"/>
                <w:sz w:val="24"/>
                <w:szCs w:val="24"/>
                <w:lang w:eastAsia="ru-RU"/>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E37BDA">
              <w:rPr>
                <w:rFonts w:ascii="Times New Roman" w:eastAsia="Times New Roman" w:hAnsi="Times New Roman" w:cs="Times New Roman"/>
                <w:b/>
                <w:bCs/>
                <w:sz w:val="24"/>
                <w:szCs w:val="24"/>
                <w:lang w:eastAsia="ru-RU"/>
              </w:rPr>
              <w:t>4</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sz w:val="24"/>
                <w:szCs w:val="24"/>
                <w:lang w:eastAsia="ru-RU"/>
              </w:rPr>
            </w:pPr>
          </w:p>
        </w:tc>
        <w:tc>
          <w:tcPr>
            <w:tcW w:w="567"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1.</w:t>
            </w: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widowControl w:val="0"/>
              <w:autoSpaceDE w:val="0"/>
              <w:autoSpaceDN w:val="0"/>
              <w:adjustRightInd w:val="0"/>
              <w:spacing w:after="0" w:line="272" w:lineRule="exact"/>
              <w:rPr>
                <w:rFonts w:ascii="Times New Roman" w:eastAsia="Times New Roman" w:hAnsi="Times New Roman" w:cs="Times New Roman"/>
                <w:color w:val="000000"/>
                <w:sz w:val="24"/>
                <w:szCs w:val="24"/>
                <w:lang w:eastAsia="ru-RU"/>
              </w:rPr>
            </w:pPr>
            <w:r w:rsidRPr="00E37BDA">
              <w:rPr>
                <w:rFonts w:ascii="Times New Roman" w:eastAsia="Times New Roman" w:hAnsi="Times New Roman" w:cs="Times New Roman"/>
                <w:sz w:val="24"/>
                <w:szCs w:val="24"/>
                <w:lang w:eastAsia="ru-RU"/>
              </w:rPr>
              <w:t>Планирование рабочего места слесаря</w:t>
            </w:r>
            <w:r w:rsidRPr="00E37BDA">
              <w:rPr>
                <w:rFonts w:ascii="Calibri" w:eastAsia="Times New Roman" w:hAnsi="Calibri" w:cs="Times New Roman"/>
                <w:lang w:eastAsia="ru-RU"/>
              </w:rPr>
              <w:t>.</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4</w:t>
            </w:r>
          </w:p>
        </w:tc>
      </w:tr>
      <w:tr w:rsidR="00E37BDA" w:rsidRPr="00E37BDA" w:rsidTr="00E37BDA">
        <w:tc>
          <w:tcPr>
            <w:tcW w:w="2235" w:type="dxa"/>
            <w:vMerge w:val="restart"/>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line="240" w:lineRule="auto"/>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b/>
                <w:sz w:val="24"/>
                <w:szCs w:val="24"/>
                <w:lang w:eastAsia="ru-RU"/>
              </w:rPr>
              <w:t>Тема 1.2.</w:t>
            </w:r>
            <w:r w:rsidRPr="00E37BDA">
              <w:rPr>
                <w:rFonts w:ascii="Times New Roman" w:eastAsia="Times New Roman" w:hAnsi="Times New Roman" w:cs="Times New Roman"/>
                <w:sz w:val="24"/>
                <w:szCs w:val="24"/>
                <w:lang w:eastAsia="ru-RU"/>
              </w:rPr>
              <w:t xml:space="preserve"> </w:t>
            </w:r>
          </w:p>
          <w:p w:rsidR="00E37BDA" w:rsidRPr="00E37BDA" w:rsidRDefault="00E37BDA" w:rsidP="00E37BDA">
            <w:pPr>
              <w:spacing w:after="0" w:line="240" w:lineRule="auto"/>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sz w:val="24"/>
                <w:szCs w:val="24"/>
                <w:lang w:eastAsia="ru-RU"/>
              </w:rPr>
              <w:t>Основы технических измерений.</w:t>
            </w: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b/>
                <w:color w:val="000000"/>
                <w:sz w:val="24"/>
                <w:szCs w:val="24"/>
              </w:rPr>
            </w:pPr>
            <w:r w:rsidRPr="00E37BDA">
              <w:rPr>
                <w:rFonts w:ascii="Times New Roman" w:eastAsia="Times New Roman" w:hAnsi="Times New Roman" w:cs="Times New Roman"/>
                <w:b/>
                <w:color w:val="000000"/>
                <w:sz w:val="24"/>
                <w:szCs w:val="24"/>
              </w:rPr>
              <w:t>Содержание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r w:rsidRPr="00E37BDA">
              <w:rPr>
                <w:rFonts w:ascii="Times New Roman" w:eastAsia="Times New Roman" w:hAnsi="Times New Roman" w:cs="Times New Roman"/>
                <w:b/>
                <w:bCs/>
                <w:color w:val="000000"/>
                <w:sz w:val="24"/>
                <w:szCs w:val="24"/>
              </w:rPr>
              <w:t>6</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sz w:val="24"/>
                <w:szCs w:val="24"/>
                <w:lang w:eastAsia="ru-RU"/>
              </w:rPr>
            </w:pPr>
          </w:p>
        </w:tc>
        <w:tc>
          <w:tcPr>
            <w:tcW w:w="567"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5.</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6.</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7.</w:t>
            </w: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color w:val="000000"/>
                <w:sz w:val="24"/>
                <w:szCs w:val="24"/>
              </w:rPr>
            </w:pPr>
            <w:r w:rsidRPr="00E37BDA">
              <w:rPr>
                <w:rFonts w:ascii="Times New Roman" w:eastAsia="Calibri" w:hAnsi="Times New Roman" w:cs="Times New Roman"/>
                <w:bCs/>
                <w:color w:val="000000"/>
                <w:sz w:val="24"/>
                <w:szCs w:val="24"/>
              </w:rPr>
              <w:t xml:space="preserve">Виды технических измерений. </w:t>
            </w:r>
          </w:p>
          <w:p w:rsidR="00E37BDA" w:rsidRPr="00E37BDA" w:rsidRDefault="00E37BDA" w:rsidP="00E37BDA">
            <w:pPr>
              <w:autoSpaceDE w:val="0"/>
              <w:autoSpaceDN w:val="0"/>
              <w:adjustRightInd w:val="0"/>
              <w:spacing w:after="0"/>
              <w:jc w:val="both"/>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Классификация средств измерения. Измерительные инструменты.</w:t>
            </w:r>
          </w:p>
          <w:p w:rsidR="00E37BDA" w:rsidRPr="00E37BDA" w:rsidRDefault="00E37BDA" w:rsidP="00E37BDA">
            <w:pPr>
              <w:autoSpaceDE w:val="0"/>
              <w:autoSpaceDN w:val="0"/>
              <w:adjustRightInd w:val="0"/>
              <w:spacing w:after="0"/>
              <w:jc w:val="both"/>
              <w:rPr>
                <w:rFonts w:ascii="Times New Roman" w:eastAsia="Times New Roman" w:hAnsi="Times New Roman" w:cs="Times New Roman"/>
                <w:i/>
                <w:color w:val="000000"/>
                <w:sz w:val="24"/>
                <w:szCs w:val="24"/>
              </w:rPr>
            </w:pPr>
            <w:r w:rsidRPr="00E37BDA">
              <w:rPr>
                <w:rFonts w:ascii="Times New Roman" w:eastAsia="Times New Roman" w:hAnsi="Times New Roman" w:cs="Times New Roman"/>
                <w:color w:val="000000"/>
                <w:sz w:val="24"/>
                <w:szCs w:val="24"/>
              </w:rPr>
              <w:t>Стандартизация и сертификация. Основные метрологические термины.</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2</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2</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sz w:val="24"/>
                <w:szCs w:val="24"/>
                <w:lang w:eastAsia="ru-RU"/>
              </w:rPr>
            </w:pP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widowControl w:val="0"/>
              <w:autoSpaceDE w:val="0"/>
              <w:autoSpaceDN w:val="0"/>
              <w:adjustRightInd w:val="0"/>
              <w:spacing w:after="0" w:line="271" w:lineRule="exact"/>
              <w:rPr>
                <w:rFonts w:ascii="Times New Roman" w:eastAsia="Times New Roman" w:hAnsi="Times New Roman" w:cs="Times New Roman"/>
                <w:spacing w:val="-2"/>
                <w:sz w:val="24"/>
                <w:szCs w:val="24"/>
                <w:lang w:eastAsia="ru-RU"/>
              </w:rPr>
            </w:pPr>
            <w:r w:rsidRPr="00E37BDA">
              <w:rPr>
                <w:rFonts w:ascii="Times New Roman" w:eastAsia="Times New Roman" w:hAnsi="Times New Roman" w:cs="Times New Roman"/>
                <w:b/>
                <w:bCs/>
                <w:color w:val="000000"/>
                <w:sz w:val="24"/>
                <w:szCs w:val="24"/>
                <w:lang w:eastAsia="ru-RU"/>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E37BDA">
              <w:rPr>
                <w:rFonts w:ascii="Times New Roman" w:eastAsia="Times New Roman" w:hAnsi="Times New Roman" w:cs="Times New Roman"/>
                <w:b/>
                <w:bCs/>
                <w:sz w:val="24"/>
                <w:szCs w:val="24"/>
                <w:lang w:eastAsia="ru-RU"/>
              </w:rPr>
              <w:t>4</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sz w:val="24"/>
                <w:szCs w:val="24"/>
                <w:lang w:eastAsia="ru-RU"/>
              </w:rPr>
            </w:pPr>
          </w:p>
        </w:tc>
        <w:tc>
          <w:tcPr>
            <w:tcW w:w="567"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2.</w:t>
            </w: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widowControl w:val="0"/>
              <w:autoSpaceDE w:val="0"/>
              <w:autoSpaceDN w:val="0"/>
              <w:adjustRightInd w:val="0"/>
              <w:spacing w:after="0" w:line="272" w:lineRule="exact"/>
              <w:rPr>
                <w:rFonts w:ascii="Times New Roman" w:eastAsia="Times New Roman" w:hAnsi="Times New Roman" w:cs="Times New Roman"/>
                <w:color w:val="000000"/>
                <w:sz w:val="24"/>
                <w:szCs w:val="24"/>
                <w:lang w:eastAsia="ru-RU"/>
              </w:rPr>
            </w:pPr>
            <w:r w:rsidRPr="00E37BDA">
              <w:rPr>
                <w:rFonts w:ascii="Times New Roman" w:eastAsia="Times New Roman" w:hAnsi="Times New Roman" w:cs="Times New Roman"/>
                <w:color w:val="000000"/>
                <w:sz w:val="24"/>
                <w:szCs w:val="24"/>
                <w:lang w:eastAsia="ru-RU"/>
              </w:rPr>
              <w:t>Применение измерительных инструментов.</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4</w:t>
            </w:r>
          </w:p>
        </w:tc>
      </w:tr>
      <w:tr w:rsidR="00E37BDA" w:rsidRPr="00E37BDA" w:rsidTr="00E37BDA">
        <w:trPr>
          <w:trHeight w:val="173"/>
        </w:trPr>
        <w:tc>
          <w:tcPr>
            <w:tcW w:w="2235" w:type="dxa"/>
            <w:vMerge w:val="restart"/>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line="240" w:lineRule="auto"/>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b/>
                <w:sz w:val="24"/>
                <w:szCs w:val="24"/>
                <w:lang w:eastAsia="ru-RU"/>
              </w:rPr>
              <w:t>Тема 1.3.</w:t>
            </w:r>
          </w:p>
          <w:p w:rsidR="00E37BDA" w:rsidRPr="00E37BDA" w:rsidRDefault="00E37BDA" w:rsidP="00E37BDA">
            <w:pPr>
              <w:spacing w:after="0" w:line="240" w:lineRule="auto"/>
              <w:jc w:val="center"/>
              <w:rPr>
                <w:rFonts w:ascii="Times New Roman" w:eastAsia="Times New Roman" w:hAnsi="Times New Roman" w:cs="Times New Roman"/>
                <w:bCs/>
                <w:sz w:val="24"/>
                <w:szCs w:val="24"/>
                <w:lang w:eastAsia="ru-RU"/>
              </w:rPr>
            </w:pPr>
            <w:r w:rsidRPr="00E37BDA">
              <w:rPr>
                <w:rFonts w:ascii="Times New Roman" w:eastAsia="Calibri" w:hAnsi="Times New Roman" w:cs="Times New Roman"/>
                <w:bCs/>
                <w:sz w:val="24"/>
                <w:szCs w:val="24"/>
              </w:rPr>
              <w:t>Точность и качество поверхностей деталей машин.</w:t>
            </w:r>
            <w:r w:rsidRPr="00E37BDA">
              <w:rPr>
                <w:rFonts w:ascii="CharterITC-Bold" w:eastAsia="Calibri" w:hAnsi="CharterITC-Bold" w:cs="CharterITC-Bold"/>
                <w:b/>
                <w:bCs/>
                <w:sz w:val="21"/>
                <w:szCs w:val="21"/>
              </w:rPr>
              <w:t xml:space="preserve"> </w:t>
            </w:r>
            <w:r w:rsidRPr="00E37BDA">
              <w:rPr>
                <w:rFonts w:ascii="Times New Roman" w:eastAsia="Times New Roman" w:hAnsi="Times New Roman" w:cs="Times New Roman"/>
                <w:sz w:val="24"/>
                <w:szCs w:val="24"/>
                <w:lang w:eastAsia="ru-RU"/>
              </w:rPr>
              <w:t>Допуски, посадки.</w:t>
            </w: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pacing w:val="-2"/>
                <w:sz w:val="24"/>
                <w:szCs w:val="24"/>
                <w:lang w:eastAsia="ru-RU"/>
              </w:rPr>
            </w:pPr>
            <w:r w:rsidRPr="00E37BDA">
              <w:rPr>
                <w:rFonts w:ascii="Times New Roman" w:eastAsia="Times New Roman" w:hAnsi="Times New Roman" w:cs="Times New Roman"/>
                <w:b/>
                <w:bCs/>
                <w:color w:val="000000"/>
                <w:sz w:val="24"/>
                <w:szCs w:val="24"/>
                <w:lang w:eastAsia="ru-RU"/>
              </w:rPr>
              <w:t>Содержание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jc w:val="center"/>
              <w:rPr>
                <w:rFonts w:ascii="Times New Roman" w:eastAsia="Times New Roman" w:hAnsi="Times New Roman" w:cs="Times New Roman"/>
                <w:b/>
                <w:bCs/>
                <w:sz w:val="24"/>
                <w:szCs w:val="24"/>
                <w:lang w:eastAsia="ru-RU"/>
              </w:rPr>
            </w:pPr>
            <w:r w:rsidRPr="00E37BDA">
              <w:rPr>
                <w:rFonts w:ascii="Times New Roman" w:eastAsia="Times New Roman" w:hAnsi="Times New Roman" w:cs="Times New Roman"/>
                <w:b/>
                <w:bCs/>
                <w:sz w:val="24"/>
                <w:szCs w:val="24"/>
                <w:lang w:eastAsia="ru-RU"/>
              </w:rPr>
              <w:t>6</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sz w:val="24"/>
                <w:szCs w:val="24"/>
                <w:lang w:eastAsia="ru-RU"/>
              </w:rPr>
            </w:pPr>
          </w:p>
        </w:tc>
        <w:tc>
          <w:tcPr>
            <w:tcW w:w="567"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8.</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9.</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10.</w:t>
            </w:r>
          </w:p>
        </w:tc>
        <w:tc>
          <w:tcPr>
            <w:tcW w:w="11340" w:type="dxa"/>
            <w:tcBorders>
              <w:top w:val="single" w:sz="4" w:space="0" w:color="000000"/>
              <w:left w:val="single" w:sz="4" w:space="0" w:color="000000"/>
              <w:bottom w:val="single" w:sz="4" w:space="0" w:color="000000"/>
              <w:right w:val="single" w:sz="4" w:space="0" w:color="000000"/>
            </w:tcBorders>
          </w:tcPr>
          <w:p w:rsidR="00E37BDA" w:rsidRPr="00E37BDA" w:rsidRDefault="00E37BDA" w:rsidP="00E37BDA">
            <w:pPr>
              <w:widowControl w:val="0"/>
              <w:autoSpaceDE w:val="0"/>
              <w:autoSpaceDN w:val="0"/>
              <w:adjustRightInd w:val="0"/>
              <w:spacing w:after="0" w:line="276" w:lineRule="exact"/>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Основные определения параметров точности и качества поверхностей деталей машин.</w:t>
            </w:r>
          </w:p>
          <w:p w:rsidR="00E37BDA" w:rsidRPr="00E37BDA" w:rsidRDefault="00E37BDA" w:rsidP="00E37BDA">
            <w:pPr>
              <w:widowControl w:val="0"/>
              <w:autoSpaceDE w:val="0"/>
              <w:autoSpaceDN w:val="0"/>
              <w:adjustRightInd w:val="0"/>
              <w:spacing w:after="0" w:line="276" w:lineRule="exact"/>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Шероховатость поверхностей деталей машин.</w:t>
            </w:r>
          </w:p>
          <w:p w:rsidR="00E37BDA" w:rsidRPr="00E37BDA" w:rsidRDefault="00E37BDA" w:rsidP="00E37BDA">
            <w:pPr>
              <w:widowControl w:val="0"/>
              <w:autoSpaceDE w:val="0"/>
              <w:autoSpaceDN w:val="0"/>
              <w:adjustRightInd w:val="0"/>
              <w:spacing w:after="0" w:line="276" w:lineRule="exact"/>
              <w:rPr>
                <w:rFonts w:ascii="Times New Roman" w:eastAsia="Times New Roman" w:hAnsi="Times New Roman" w:cs="Times New Roman"/>
                <w:sz w:val="24"/>
                <w:szCs w:val="24"/>
                <w:lang w:eastAsia="ru-RU"/>
              </w:rPr>
            </w:pPr>
            <w:r w:rsidRPr="00E37BDA">
              <w:rPr>
                <w:rFonts w:ascii="Times New Roman" w:eastAsia="CharterITC" w:hAnsi="Times New Roman" w:cs="Times New Roman"/>
                <w:sz w:val="24"/>
                <w:szCs w:val="24"/>
              </w:rPr>
              <w:t>Точность размеров. Основные сведения о допуске размеров</w:t>
            </w:r>
            <w:r w:rsidRPr="00E37BDA">
              <w:rPr>
                <w:rFonts w:ascii="Times New Roman" w:eastAsia="Times New Roman" w:hAnsi="Times New Roman" w:cs="Times New Roman"/>
                <w:sz w:val="24"/>
                <w:szCs w:val="24"/>
                <w:lang w:eastAsia="ru-RU"/>
              </w:rPr>
              <w:t>.</w:t>
            </w:r>
          </w:p>
          <w:p w:rsidR="00E37BDA" w:rsidRPr="00E37BDA" w:rsidRDefault="00E37BDA" w:rsidP="00E37BDA">
            <w:pPr>
              <w:widowControl w:val="0"/>
              <w:autoSpaceDE w:val="0"/>
              <w:autoSpaceDN w:val="0"/>
              <w:adjustRightInd w:val="0"/>
              <w:spacing w:after="0" w:line="276" w:lineRule="exact"/>
              <w:rPr>
                <w:rFonts w:ascii="Times New Roman" w:eastAsia="Times New Roman" w:hAnsi="Times New Roman" w:cs="Times New Roman"/>
                <w:color w:val="000000"/>
                <w:sz w:val="24"/>
                <w:szCs w:val="24"/>
                <w:lang w:eastAsia="ru-RU"/>
              </w:rPr>
            </w:pP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line="240" w:lineRule="auto"/>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2</w:t>
            </w:r>
          </w:p>
          <w:p w:rsidR="00E37BDA" w:rsidRPr="00E37BDA" w:rsidRDefault="00E37BDA" w:rsidP="00E37BDA">
            <w:pPr>
              <w:spacing w:after="0" w:line="240" w:lineRule="auto"/>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2</w:t>
            </w:r>
          </w:p>
          <w:p w:rsidR="00E37BDA" w:rsidRPr="00E37BDA" w:rsidRDefault="00E37BDA" w:rsidP="00E37BDA">
            <w:pPr>
              <w:spacing w:after="0" w:line="240" w:lineRule="auto"/>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sz w:val="24"/>
                <w:szCs w:val="24"/>
                <w:lang w:eastAsia="ru-RU"/>
              </w:rPr>
            </w:pP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widowControl w:val="0"/>
              <w:autoSpaceDE w:val="0"/>
              <w:autoSpaceDN w:val="0"/>
              <w:adjustRightInd w:val="0"/>
              <w:spacing w:after="0" w:line="271" w:lineRule="exact"/>
              <w:rPr>
                <w:rFonts w:ascii="Times New Roman" w:eastAsia="Times New Roman" w:hAnsi="Times New Roman" w:cs="Times New Roman"/>
                <w:spacing w:val="-2"/>
                <w:sz w:val="24"/>
                <w:szCs w:val="24"/>
                <w:lang w:eastAsia="ru-RU"/>
              </w:rPr>
            </w:pPr>
            <w:r w:rsidRPr="00E37BDA">
              <w:rPr>
                <w:rFonts w:ascii="Times New Roman" w:eastAsia="Times New Roman" w:hAnsi="Times New Roman" w:cs="Times New Roman"/>
                <w:b/>
                <w:bCs/>
                <w:color w:val="000000"/>
                <w:sz w:val="24"/>
                <w:szCs w:val="24"/>
                <w:lang w:eastAsia="ru-RU"/>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E37BDA">
              <w:rPr>
                <w:rFonts w:ascii="Times New Roman" w:eastAsia="Times New Roman" w:hAnsi="Times New Roman" w:cs="Times New Roman"/>
                <w:b/>
                <w:bCs/>
                <w:sz w:val="24"/>
                <w:szCs w:val="24"/>
                <w:lang w:eastAsia="ru-RU"/>
              </w:rPr>
              <w:t>4</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sz w:val="24"/>
                <w:szCs w:val="24"/>
                <w:lang w:eastAsia="ru-RU"/>
              </w:rPr>
            </w:pPr>
          </w:p>
        </w:tc>
        <w:tc>
          <w:tcPr>
            <w:tcW w:w="567"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3.</w:t>
            </w: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widowControl w:val="0"/>
              <w:autoSpaceDE w:val="0"/>
              <w:autoSpaceDN w:val="0"/>
              <w:adjustRightInd w:val="0"/>
              <w:spacing w:after="0" w:line="272" w:lineRule="exact"/>
              <w:rPr>
                <w:rFonts w:ascii="Times New Roman" w:eastAsia="Times New Roman" w:hAnsi="Times New Roman" w:cs="Times New Roman"/>
                <w:color w:val="000000"/>
                <w:sz w:val="24"/>
                <w:szCs w:val="24"/>
                <w:lang w:eastAsia="ru-RU"/>
              </w:rPr>
            </w:pPr>
            <w:r w:rsidRPr="00E37BDA">
              <w:rPr>
                <w:rFonts w:ascii="Times New Roman" w:eastAsia="Times New Roman" w:hAnsi="Times New Roman" w:cs="Times New Roman"/>
                <w:color w:val="000000"/>
                <w:sz w:val="24"/>
                <w:szCs w:val="24"/>
                <w:lang w:eastAsia="ru-RU"/>
              </w:rPr>
              <w:t>Определение допуска размеров.</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4</w:t>
            </w:r>
          </w:p>
        </w:tc>
      </w:tr>
      <w:tr w:rsidR="00E37BDA" w:rsidRPr="00E37BDA" w:rsidTr="00E37BDA">
        <w:tc>
          <w:tcPr>
            <w:tcW w:w="2235" w:type="dxa"/>
            <w:vMerge w:val="restart"/>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line="240" w:lineRule="auto"/>
              <w:jc w:val="center"/>
              <w:rPr>
                <w:rFonts w:ascii="Times New Roman" w:eastAsia="Times New Roman" w:hAnsi="Times New Roman" w:cs="Times New Roman"/>
                <w:bCs/>
                <w:sz w:val="24"/>
                <w:szCs w:val="24"/>
                <w:lang w:eastAsia="ru-RU"/>
              </w:rPr>
            </w:pPr>
            <w:r w:rsidRPr="00E37BDA">
              <w:rPr>
                <w:rFonts w:ascii="Times New Roman" w:eastAsia="Calibri" w:hAnsi="Times New Roman" w:cs="Times New Roman"/>
                <w:b/>
                <w:bCs/>
                <w:sz w:val="24"/>
                <w:szCs w:val="24"/>
                <w:lang w:eastAsia="ru-RU"/>
              </w:rPr>
              <w:t xml:space="preserve">Тема 1.4. </w:t>
            </w:r>
            <w:r w:rsidRPr="00E37BDA">
              <w:rPr>
                <w:rFonts w:ascii="Times New Roman" w:eastAsia="Calibri" w:hAnsi="Times New Roman" w:cs="Times New Roman"/>
                <w:bCs/>
                <w:sz w:val="24"/>
                <w:szCs w:val="24"/>
                <w:lang w:eastAsia="ru-RU"/>
              </w:rPr>
              <w:t xml:space="preserve"> </w:t>
            </w:r>
            <w:r w:rsidRPr="00E37BDA">
              <w:rPr>
                <w:rFonts w:ascii="Times New Roman" w:eastAsia="Times New Roman" w:hAnsi="Times New Roman" w:cs="Times New Roman"/>
                <w:sz w:val="24"/>
                <w:szCs w:val="24"/>
                <w:lang w:eastAsia="ru-RU"/>
              </w:rPr>
              <w:t>Конструкционные, инструментальные материалы.</w:t>
            </w: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widowControl w:val="0"/>
              <w:autoSpaceDE w:val="0"/>
              <w:autoSpaceDN w:val="0"/>
              <w:adjustRightInd w:val="0"/>
              <w:spacing w:after="0" w:line="279" w:lineRule="exact"/>
              <w:rPr>
                <w:rFonts w:ascii="Times New Roman" w:eastAsia="Times New Roman" w:hAnsi="Times New Roman" w:cs="Times New Roman"/>
                <w:b/>
                <w:bCs/>
                <w:color w:val="000000"/>
                <w:sz w:val="24"/>
                <w:szCs w:val="24"/>
                <w:lang w:eastAsia="ru-RU"/>
              </w:rPr>
            </w:pPr>
            <w:r w:rsidRPr="00E37BDA">
              <w:rPr>
                <w:rFonts w:ascii="Times New Roman" w:eastAsia="Times New Roman" w:hAnsi="Times New Roman" w:cs="Times New Roman"/>
                <w:b/>
                <w:bCs/>
                <w:color w:val="000000"/>
                <w:sz w:val="24"/>
                <w:szCs w:val="24"/>
                <w:lang w:eastAsia="ru-RU"/>
              </w:rPr>
              <w:t>Содержание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jc w:val="center"/>
              <w:rPr>
                <w:rFonts w:ascii="Times New Roman" w:eastAsia="Times New Roman" w:hAnsi="Times New Roman" w:cs="Times New Roman"/>
                <w:b/>
                <w:bCs/>
                <w:sz w:val="24"/>
                <w:szCs w:val="24"/>
                <w:lang w:eastAsia="ru-RU"/>
              </w:rPr>
            </w:pPr>
            <w:r w:rsidRPr="00E37BDA">
              <w:rPr>
                <w:rFonts w:ascii="Times New Roman" w:eastAsia="Times New Roman" w:hAnsi="Times New Roman" w:cs="Times New Roman"/>
                <w:b/>
                <w:bCs/>
                <w:sz w:val="24"/>
                <w:szCs w:val="24"/>
                <w:lang w:eastAsia="ru-RU"/>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sz w:val="24"/>
                <w:szCs w:val="24"/>
                <w:lang w:eastAsia="ru-RU"/>
              </w:rPr>
            </w:pPr>
          </w:p>
        </w:tc>
        <w:tc>
          <w:tcPr>
            <w:tcW w:w="567"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11.</w:t>
            </w: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widowControl w:val="0"/>
              <w:autoSpaceDE w:val="0"/>
              <w:autoSpaceDN w:val="0"/>
              <w:adjustRightInd w:val="0"/>
              <w:spacing w:after="0" w:line="279" w:lineRule="exact"/>
              <w:rPr>
                <w:rFonts w:ascii="Times New Roman" w:eastAsia="Times New Roman" w:hAnsi="Times New Roman" w:cs="Times New Roman"/>
                <w:b/>
                <w:bCs/>
                <w:color w:val="000000"/>
                <w:sz w:val="24"/>
                <w:szCs w:val="24"/>
                <w:lang w:eastAsia="ru-RU"/>
              </w:rPr>
            </w:pPr>
            <w:r w:rsidRPr="00E37BDA">
              <w:rPr>
                <w:rFonts w:ascii="Times New Roman" w:eastAsia="CharterITC" w:hAnsi="Times New Roman" w:cs="Times New Roman"/>
                <w:sz w:val="24"/>
                <w:szCs w:val="24"/>
              </w:rPr>
              <w:t>Конструкционные и инструментальные материалы: маркировка и свойства.</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line="240" w:lineRule="auto"/>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2</w:t>
            </w:r>
          </w:p>
        </w:tc>
      </w:tr>
      <w:tr w:rsidR="00E37BDA" w:rsidRPr="00E37BDA" w:rsidTr="00E37BDA">
        <w:trPr>
          <w:trHeight w:val="307"/>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sz w:val="24"/>
                <w:szCs w:val="24"/>
                <w:lang w:eastAsia="ru-RU"/>
              </w:rPr>
            </w:pP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pacing w:val="-2"/>
                <w:sz w:val="24"/>
                <w:szCs w:val="24"/>
                <w:lang w:eastAsia="ru-RU"/>
              </w:rPr>
            </w:pPr>
            <w:r w:rsidRPr="00E37BDA">
              <w:rPr>
                <w:rFonts w:ascii="Times New Roman" w:eastAsia="Times New Roman" w:hAnsi="Times New Roman" w:cs="Times New Roman"/>
                <w:b/>
                <w:bCs/>
                <w:color w:val="000000"/>
                <w:sz w:val="24"/>
                <w:szCs w:val="24"/>
                <w:lang w:eastAsia="ru-RU"/>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E37BDA">
              <w:rPr>
                <w:rFonts w:ascii="Times New Roman" w:eastAsia="Times New Roman" w:hAnsi="Times New Roman" w:cs="Times New Roman"/>
                <w:b/>
                <w:bCs/>
                <w:sz w:val="24"/>
                <w:szCs w:val="24"/>
                <w:lang w:eastAsia="ru-RU"/>
              </w:rPr>
              <w:t>4</w:t>
            </w:r>
          </w:p>
        </w:tc>
      </w:tr>
      <w:tr w:rsidR="00E37BDA" w:rsidRPr="00E37BDA" w:rsidTr="00E37BDA">
        <w:trPr>
          <w:trHeight w:val="305"/>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sz w:val="24"/>
                <w:szCs w:val="24"/>
                <w:lang w:eastAsia="ru-RU"/>
              </w:rPr>
            </w:pPr>
          </w:p>
        </w:tc>
        <w:tc>
          <w:tcPr>
            <w:tcW w:w="567"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4.</w:t>
            </w: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widowControl w:val="0"/>
              <w:autoSpaceDE w:val="0"/>
              <w:autoSpaceDN w:val="0"/>
              <w:adjustRightInd w:val="0"/>
              <w:spacing w:after="0" w:line="278" w:lineRule="exact"/>
              <w:rPr>
                <w:rFonts w:ascii="Times New Roman" w:eastAsia="Times New Roman" w:hAnsi="Times New Roman" w:cs="Times New Roman"/>
                <w:b/>
                <w:bCs/>
                <w:color w:val="000000"/>
                <w:sz w:val="24"/>
                <w:szCs w:val="24"/>
                <w:lang w:eastAsia="ru-RU"/>
              </w:rPr>
            </w:pPr>
            <w:r w:rsidRPr="00E37BDA">
              <w:rPr>
                <w:rFonts w:ascii="Times New Roman" w:eastAsia="Times New Roman" w:hAnsi="Times New Roman" w:cs="Times New Roman"/>
                <w:color w:val="000000"/>
                <w:sz w:val="24"/>
                <w:szCs w:val="24"/>
                <w:lang w:eastAsia="ru-RU"/>
              </w:rPr>
              <w:t>Определение маркировки и свойств конструкционных и инструментальных материалов</w:t>
            </w:r>
            <w:r w:rsidRPr="00E37BDA">
              <w:rPr>
                <w:rFonts w:ascii="Times New Roman" w:eastAsia="Times New Roman" w:hAnsi="Times New Roman" w:cs="Times New Roman"/>
                <w:sz w:val="24"/>
                <w:szCs w:val="24"/>
                <w:lang w:eastAsia="ru-RU"/>
              </w:rPr>
              <w:t>.</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4</w:t>
            </w:r>
          </w:p>
        </w:tc>
      </w:tr>
      <w:tr w:rsidR="00E37BDA" w:rsidRPr="00E37BDA" w:rsidTr="00E37BDA">
        <w:tc>
          <w:tcPr>
            <w:tcW w:w="14142" w:type="dxa"/>
            <w:gridSpan w:val="3"/>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widowControl w:val="0"/>
              <w:autoSpaceDE w:val="0"/>
              <w:autoSpaceDN w:val="0"/>
              <w:adjustRightInd w:val="0"/>
              <w:spacing w:after="0" w:line="278" w:lineRule="exact"/>
              <w:rPr>
                <w:rFonts w:ascii="Times New Roman" w:eastAsia="Times New Roman" w:hAnsi="Times New Roman" w:cs="Times New Roman"/>
                <w:b/>
                <w:color w:val="000000"/>
                <w:sz w:val="24"/>
                <w:szCs w:val="24"/>
                <w:lang w:eastAsia="ru-RU"/>
              </w:rPr>
            </w:pPr>
            <w:r w:rsidRPr="00E37BDA">
              <w:rPr>
                <w:rFonts w:ascii="Times New Roman" w:eastAsia="Times New Roman" w:hAnsi="Times New Roman" w:cs="Times New Roman"/>
                <w:b/>
                <w:sz w:val="24"/>
                <w:szCs w:val="24"/>
                <w:lang w:eastAsia="ru-RU"/>
              </w:rPr>
              <w:t>Раздел 2. Подготовительные операции слесарной обработки.</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jc w:val="center"/>
              <w:rPr>
                <w:rFonts w:ascii="Times New Roman" w:eastAsia="Times New Roman" w:hAnsi="Times New Roman" w:cs="Times New Roman"/>
                <w:b/>
                <w:bCs/>
                <w:sz w:val="24"/>
                <w:szCs w:val="24"/>
                <w:lang w:eastAsia="ru-RU"/>
              </w:rPr>
            </w:pPr>
            <w:r w:rsidRPr="00E37BDA">
              <w:rPr>
                <w:rFonts w:ascii="Times New Roman" w:eastAsia="Times New Roman" w:hAnsi="Times New Roman" w:cs="Times New Roman"/>
                <w:b/>
                <w:bCs/>
                <w:sz w:val="24"/>
                <w:szCs w:val="24"/>
                <w:lang w:eastAsia="ru-RU"/>
              </w:rPr>
              <w:t>32</w:t>
            </w:r>
          </w:p>
        </w:tc>
      </w:tr>
      <w:tr w:rsidR="00E37BDA" w:rsidRPr="00E37BDA" w:rsidTr="00E37BDA">
        <w:tc>
          <w:tcPr>
            <w:tcW w:w="2235" w:type="dxa"/>
            <w:vMerge w:val="restart"/>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line="240" w:lineRule="auto"/>
              <w:jc w:val="center"/>
              <w:rPr>
                <w:rFonts w:ascii="Times New Roman" w:eastAsia="Calibri" w:hAnsi="Times New Roman" w:cs="Times New Roman"/>
                <w:bCs/>
                <w:sz w:val="24"/>
                <w:szCs w:val="24"/>
              </w:rPr>
            </w:pPr>
            <w:r w:rsidRPr="00E37BDA">
              <w:rPr>
                <w:rFonts w:ascii="Times New Roman" w:eastAsia="Calibri" w:hAnsi="Times New Roman" w:cs="Times New Roman"/>
                <w:b/>
                <w:bCs/>
                <w:sz w:val="24"/>
                <w:szCs w:val="24"/>
              </w:rPr>
              <w:t>Тема 2.1.</w:t>
            </w:r>
            <w:r w:rsidRPr="00E37BDA">
              <w:rPr>
                <w:rFonts w:ascii="Times New Roman" w:eastAsia="Calibri" w:hAnsi="Times New Roman" w:cs="Times New Roman"/>
                <w:bCs/>
                <w:sz w:val="24"/>
                <w:szCs w:val="24"/>
              </w:rPr>
              <w:t xml:space="preserve"> </w:t>
            </w:r>
          </w:p>
          <w:p w:rsidR="00E37BDA" w:rsidRPr="00E37BDA" w:rsidRDefault="00E37BDA" w:rsidP="00E37BDA">
            <w:pPr>
              <w:spacing w:after="0" w:line="240" w:lineRule="auto"/>
              <w:jc w:val="center"/>
              <w:rPr>
                <w:rFonts w:ascii="Times New Roman" w:eastAsia="Times New Roman" w:hAnsi="Times New Roman" w:cs="Times New Roman"/>
                <w:sz w:val="24"/>
                <w:szCs w:val="24"/>
              </w:rPr>
            </w:pPr>
            <w:r w:rsidRPr="00E37BDA">
              <w:rPr>
                <w:rFonts w:ascii="Times New Roman" w:eastAsia="Times New Roman" w:hAnsi="Times New Roman" w:cs="Times New Roman"/>
                <w:sz w:val="24"/>
                <w:szCs w:val="24"/>
              </w:rPr>
              <w:t>Разметка и её назначение</w:t>
            </w:r>
            <w:r w:rsidRPr="00E37BDA">
              <w:rPr>
                <w:rFonts w:ascii="Times New Roman" w:eastAsia="Calibri" w:hAnsi="Times New Roman" w:cs="Times New Roman"/>
                <w:bCs/>
                <w:sz w:val="24"/>
                <w:szCs w:val="24"/>
              </w:rPr>
              <w:t>.</w:t>
            </w: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rPr>
                <w:rFonts w:ascii="Times New Roman" w:eastAsia="Times New Roman" w:hAnsi="Times New Roman" w:cs="Times New Roman"/>
                <w:spacing w:val="-2"/>
                <w:sz w:val="24"/>
                <w:szCs w:val="24"/>
                <w:lang w:eastAsia="ru-RU"/>
              </w:rPr>
            </w:pPr>
            <w:r w:rsidRPr="00E37BDA">
              <w:rPr>
                <w:rFonts w:ascii="Times New Roman" w:eastAsia="Times New Roman" w:hAnsi="Times New Roman" w:cs="Times New Roman"/>
                <w:b/>
                <w:bCs/>
                <w:color w:val="000000"/>
                <w:sz w:val="24"/>
                <w:szCs w:val="24"/>
                <w:lang w:eastAsia="ru-RU"/>
              </w:rPr>
              <w:t>Содержание</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4"/>
                <w:szCs w:val="24"/>
                <w:lang w:eastAsia="ru-RU"/>
              </w:rPr>
            </w:pPr>
            <w:r w:rsidRPr="00E37BDA">
              <w:rPr>
                <w:rFonts w:ascii="Times New Roman" w:eastAsia="Times New Roman" w:hAnsi="Times New Roman" w:cs="Times New Roman"/>
                <w:b/>
                <w:bCs/>
                <w:sz w:val="24"/>
                <w:szCs w:val="24"/>
                <w:lang w:eastAsia="ru-RU"/>
              </w:rPr>
              <w:t>4</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12.</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13.</w:t>
            </w: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 xml:space="preserve">Основные виды и способы разметки. Инструменты и приспособления, применяемые при разметке. </w:t>
            </w:r>
          </w:p>
          <w:p w:rsidR="00E37BDA" w:rsidRPr="00E37BDA" w:rsidRDefault="00E37BDA" w:rsidP="00E37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pacing w:val="-2"/>
                <w:sz w:val="24"/>
                <w:szCs w:val="24"/>
                <w:lang w:eastAsia="ru-RU"/>
              </w:rPr>
            </w:pPr>
            <w:r w:rsidRPr="00E37BDA">
              <w:rPr>
                <w:rFonts w:ascii="Times New Roman" w:eastAsia="Times New Roman" w:hAnsi="Times New Roman" w:cs="Times New Roman"/>
                <w:sz w:val="24"/>
                <w:szCs w:val="24"/>
                <w:lang w:eastAsia="ru-RU"/>
              </w:rPr>
              <w:t>Подготовка металла к разметке. Базовая поверхность. Безопасность труда при разметке.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2</w:t>
            </w:r>
          </w:p>
          <w:p w:rsidR="00E37BDA" w:rsidRPr="00E37BDA" w:rsidRDefault="00E37BDA" w:rsidP="00E37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sz w:val="24"/>
                <w:szCs w:val="24"/>
              </w:rPr>
            </w:pP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pacing w:val="-2"/>
                <w:sz w:val="24"/>
                <w:szCs w:val="24"/>
                <w:lang w:eastAsia="ru-RU"/>
              </w:rPr>
            </w:pPr>
            <w:r w:rsidRPr="00E37BDA">
              <w:rPr>
                <w:rFonts w:ascii="Times New Roman" w:eastAsia="Times New Roman" w:hAnsi="Times New Roman" w:cs="Times New Roman"/>
                <w:b/>
                <w:bCs/>
                <w:color w:val="000000"/>
                <w:sz w:val="24"/>
                <w:szCs w:val="24"/>
                <w:lang w:eastAsia="ru-RU"/>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E37BDA">
              <w:rPr>
                <w:rFonts w:ascii="Times New Roman" w:eastAsia="Times New Roman" w:hAnsi="Times New Roman" w:cs="Times New Roman"/>
                <w:b/>
                <w:bCs/>
                <w:sz w:val="24"/>
                <w:szCs w:val="24"/>
                <w:lang w:eastAsia="ru-RU"/>
              </w:rPr>
              <w:t>4</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5.</w:t>
            </w: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widowControl w:val="0"/>
              <w:autoSpaceDE w:val="0"/>
              <w:autoSpaceDN w:val="0"/>
              <w:adjustRightInd w:val="0"/>
              <w:spacing w:after="0" w:line="272" w:lineRule="exact"/>
              <w:rPr>
                <w:rFonts w:ascii="Times New Roman" w:eastAsia="Times New Roman" w:hAnsi="Times New Roman" w:cs="Times New Roman"/>
                <w:color w:val="000000"/>
                <w:sz w:val="24"/>
                <w:szCs w:val="24"/>
                <w:lang w:eastAsia="ru-RU"/>
              </w:rPr>
            </w:pPr>
            <w:r w:rsidRPr="00E37BDA">
              <w:rPr>
                <w:rFonts w:ascii="Times New Roman" w:eastAsia="Times New Roman" w:hAnsi="Times New Roman" w:cs="Times New Roman"/>
                <w:color w:val="000000"/>
                <w:sz w:val="24"/>
                <w:szCs w:val="24"/>
                <w:lang w:eastAsia="ru-RU"/>
              </w:rPr>
              <w:t>Нанесение разметок на базовые поверхности.</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4</w:t>
            </w:r>
          </w:p>
        </w:tc>
      </w:tr>
      <w:tr w:rsidR="00E37BDA" w:rsidRPr="00E37BDA" w:rsidTr="00E37BDA">
        <w:tc>
          <w:tcPr>
            <w:tcW w:w="2235" w:type="dxa"/>
            <w:vMerge w:val="restart"/>
            <w:tcBorders>
              <w:top w:val="single" w:sz="4" w:space="0" w:color="000000"/>
              <w:left w:val="single" w:sz="4" w:space="0" w:color="000000"/>
              <w:bottom w:val="single" w:sz="4" w:space="0" w:color="000000"/>
              <w:right w:val="single" w:sz="4" w:space="0" w:color="000000"/>
            </w:tcBorders>
          </w:tcPr>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p>
          <w:p w:rsidR="00E37BDA" w:rsidRPr="00E37BDA" w:rsidRDefault="00E37BDA" w:rsidP="00E37BDA">
            <w:pPr>
              <w:spacing w:after="0" w:line="240" w:lineRule="auto"/>
              <w:jc w:val="center"/>
              <w:rPr>
                <w:rFonts w:ascii="Times New Roman" w:eastAsia="Calibri" w:hAnsi="Times New Roman" w:cs="Times New Roman"/>
                <w:b/>
                <w:bCs/>
                <w:sz w:val="24"/>
                <w:szCs w:val="24"/>
                <w:lang w:eastAsia="ru-RU"/>
              </w:rPr>
            </w:pPr>
            <w:r w:rsidRPr="00E37BDA">
              <w:rPr>
                <w:rFonts w:ascii="Times New Roman" w:eastAsia="Calibri" w:hAnsi="Times New Roman" w:cs="Times New Roman"/>
                <w:b/>
                <w:bCs/>
                <w:sz w:val="24"/>
                <w:szCs w:val="24"/>
                <w:lang w:eastAsia="ru-RU"/>
              </w:rPr>
              <w:t>Тема 2.2.</w:t>
            </w:r>
          </w:p>
          <w:p w:rsidR="00E37BDA" w:rsidRPr="00E37BDA" w:rsidRDefault="00E37BDA" w:rsidP="00E37BDA">
            <w:pPr>
              <w:spacing w:after="0" w:line="240" w:lineRule="auto"/>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sz w:val="24"/>
                <w:szCs w:val="24"/>
                <w:lang w:eastAsia="ru-RU"/>
              </w:rPr>
              <w:t>Рубка металла.</w:t>
            </w: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b/>
                <w:color w:val="000000"/>
                <w:sz w:val="24"/>
                <w:szCs w:val="24"/>
              </w:rPr>
            </w:pPr>
            <w:r w:rsidRPr="00E37BDA">
              <w:rPr>
                <w:rFonts w:ascii="Times New Roman" w:eastAsia="Times New Roman" w:hAnsi="Times New Roman" w:cs="Times New Roman"/>
                <w:b/>
                <w:bCs/>
                <w:color w:val="000000"/>
                <w:sz w:val="24"/>
                <w:szCs w:val="24"/>
              </w:rPr>
              <w:t>Содержание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r w:rsidRPr="00E37BDA">
              <w:rPr>
                <w:rFonts w:ascii="Times New Roman" w:eastAsia="Times New Roman" w:hAnsi="Times New Roman" w:cs="Times New Roman"/>
                <w:b/>
                <w:bCs/>
                <w:color w:val="000000"/>
                <w:sz w:val="24"/>
                <w:szCs w:val="24"/>
              </w:rPr>
              <w:t>6</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sz w:val="24"/>
                <w:szCs w:val="24"/>
                <w:lang w:eastAsia="ru-RU"/>
              </w:rPr>
            </w:pPr>
          </w:p>
        </w:tc>
        <w:tc>
          <w:tcPr>
            <w:tcW w:w="567"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14.</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15.</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16.</w:t>
            </w: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Рубка металла. Инструмент для рубки и приёмы пользования им.</w:t>
            </w:r>
          </w:p>
          <w:p w:rsidR="00E37BDA" w:rsidRPr="00E37BDA" w:rsidRDefault="00E37BDA" w:rsidP="00E37BDA">
            <w:pPr>
              <w:autoSpaceDE w:val="0"/>
              <w:autoSpaceDN w:val="0"/>
              <w:adjustRightInd w:val="0"/>
              <w:spacing w:after="0"/>
              <w:jc w:val="both"/>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Приёмы рубки в тисках, на плите и наковальне. Виды ударов.</w:t>
            </w:r>
          </w:p>
          <w:p w:rsidR="00E37BDA" w:rsidRPr="00E37BDA" w:rsidRDefault="00E37BDA" w:rsidP="00E37BDA">
            <w:pPr>
              <w:autoSpaceDE w:val="0"/>
              <w:autoSpaceDN w:val="0"/>
              <w:adjustRightInd w:val="0"/>
              <w:spacing w:after="0"/>
              <w:jc w:val="both"/>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color w:val="000000"/>
                <w:sz w:val="24"/>
                <w:szCs w:val="24"/>
              </w:rPr>
              <w:t>Механизация процесса рубки металла. Безопасность труда при рубке металлов.</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line="240" w:lineRule="auto"/>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2</w:t>
            </w:r>
          </w:p>
          <w:p w:rsidR="00E37BDA" w:rsidRPr="00E37BDA" w:rsidRDefault="00E37BDA" w:rsidP="00E37BDA">
            <w:pPr>
              <w:spacing w:after="0" w:line="240" w:lineRule="auto"/>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2</w:t>
            </w:r>
          </w:p>
          <w:p w:rsidR="00E37BDA" w:rsidRPr="00E37BDA" w:rsidRDefault="00E37BDA" w:rsidP="00E37BDA">
            <w:pPr>
              <w:spacing w:after="0" w:line="240" w:lineRule="auto"/>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sz w:val="24"/>
                <w:szCs w:val="24"/>
                <w:lang w:eastAsia="ru-RU"/>
              </w:rPr>
            </w:pP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widowControl w:val="0"/>
              <w:autoSpaceDE w:val="0"/>
              <w:autoSpaceDN w:val="0"/>
              <w:adjustRightInd w:val="0"/>
              <w:spacing w:after="0" w:line="273" w:lineRule="exact"/>
              <w:rPr>
                <w:rFonts w:ascii="Times New Roman" w:eastAsia="Times New Roman" w:hAnsi="Times New Roman" w:cs="Times New Roman"/>
                <w:b/>
                <w:sz w:val="24"/>
                <w:szCs w:val="24"/>
                <w:lang w:eastAsia="ru-RU"/>
              </w:rPr>
            </w:pPr>
            <w:r w:rsidRPr="00E37BDA">
              <w:rPr>
                <w:rFonts w:ascii="Times New Roman" w:eastAsia="Times New Roman" w:hAnsi="Times New Roman" w:cs="Times New Roman"/>
                <w:b/>
                <w:sz w:val="24"/>
                <w:szCs w:val="24"/>
                <w:lang w:eastAsia="ru-RU"/>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jc w:val="center"/>
              <w:rPr>
                <w:rFonts w:ascii="Times New Roman" w:eastAsia="Times New Roman" w:hAnsi="Times New Roman" w:cs="Times New Roman"/>
                <w:b/>
                <w:bCs/>
                <w:sz w:val="24"/>
                <w:szCs w:val="24"/>
                <w:lang w:eastAsia="ru-RU"/>
              </w:rPr>
            </w:pPr>
            <w:r w:rsidRPr="00E37BDA">
              <w:rPr>
                <w:rFonts w:ascii="Times New Roman" w:eastAsia="Times New Roman" w:hAnsi="Times New Roman" w:cs="Times New Roman"/>
                <w:b/>
                <w:bCs/>
                <w:sz w:val="24"/>
                <w:szCs w:val="24"/>
                <w:lang w:eastAsia="ru-RU"/>
              </w:rPr>
              <w:t>4</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sz w:val="24"/>
                <w:szCs w:val="24"/>
                <w:lang w:eastAsia="ru-RU"/>
              </w:rPr>
            </w:pPr>
          </w:p>
        </w:tc>
        <w:tc>
          <w:tcPr>
            <w:tcW w:w="567"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6.</w:t>
            </w: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widowControl w:val="0"/>
              <w:autoSpaceDE w:val="0"/>
              <w:autoSpaceDN w:val="0"/>
              <w:adjustRightInd w:val="0"/>
              <w:spacing w:after="0" w:line="273" w:lineRule="exact"/>
              <w:rPr>
                <w:rFonts w:ascii="Times New Roman" w:eastAsia="Times New Roman" w:hAnsi="Times New Roman" w:cs="Times New Roman"/>
                <w:color w:val="000000"/>
                <w:sz w:val="24"/>
                <w:szCs w:val="24"/>
                <w:lang w:eastAsia="ru-RU"/>
              </w:rPr>
            </w:pPr>
            <w:r w:rsidRPr="00E37BDA">
              <w:rPr>
                <w:rFonts w:ascii="Times New Roman" w:eastAsia="Times New Roman" w:hAnsi="Times New Roman" w:cs="Times New Roman"/>
                <w:sz w:val="24"/>
                <w:szCs w:val="24"/>
                <w:lang w:eastAsia="ru-RU"/>
              </w:rPr>
              <w:t>Рубка металла.</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4</w:t>
            </w:r>
          </w:p>
        </w:tc>
      </w:tr>
      <w:tr w:rsidR="00E37BDA" w:rsidRPr="00E37BDA" w:rsidTr="00E37BDA">
        <w:tc>
          <w:tcPr>
            <w:tcW w:w="2235" w:type="dxa"/>
            <w:vMerge w:val="restart"/>
            <w:tcBorders>
              <w:top w:val="single" w:sz="4" w:space="0" w:color="000000"/>
              <w:left w:val="single" w:sz="4" w:space="0" w:color="000000"/>
              <w:bottom w:val="single" w:sz="4" w:space="0" w:color="000000"/>
              <w:right w:val="single" w:sz="4" w:space="0" w:color="000000"/>
            </w:tcBorders>
          </w:tcPr>
          <w:p w:rsidR="00E37BDA" w:rsidRPr="00E37BDA" w:rsidRDefault="00E37BDA" w:rsidP="00E37BDA">
            <w:pPr>
              <w:spacing w:after="0" w:line="240" w:lineRule="auto"/>
              <w:jc w:val="center"/>
              <w:rPr>
                <w:rFonts w:ascii="Times New Roman" w:eastAsia="Calibri" w:hAnsi="Times New Roman" w:cs="Times New Roman"/>
                <w:b/>
                <w:bCs/>
                <w:sz w:val="24"/>
                <w:szCs w:val="24"/>
                <w:lang w:eastAsia="ru-RU"/>
              </w:rPr>
            </w:pPr>
          </w:p>
          <w:p w:rsidR="00E37BDA" w:rsidRPr="00E37BDA" w:rsidRDefault="00E37BDA" w:rsidP="00E37BDA">
            <w:pPr>
              <w:spacing w:after="0" w:line="240" w:lineRule="auto"/>
              <w:jc w:val="center"/>
              <w:rPr>
                <w:rFonts w:ascii="Times New Roman" w:eastAsia="Calibri" w:hAnsi="Times New Roman" w:cs="Times New Roman"/>
                <w:b/>
                <w:bCs/>
                <w:sz w:val="24"/>
                <w:szCs w:val="24"/>
                <w:lang w:eastAsia="ru-RU"/>
              </w:rPr>
            </w:pPr>
            <w:r w:rsidRPr="00E37BDA">
              <w:rPr>
                <w:rFonts w:ascii="Times New Roman" w:eastAsia="Calibri" w:hAnsi="Times New Roman" w:cs="Times New Roman"/>
                <w:b/>
                <w:bCs/>
                <w:sz w:val="24"/>
                <w:szCs w:val="24"/>
                <w:lang w:eastAsia="ru-RU"/>
              </w:rPr>
              <w:t>Тема 2.3.</w:t>
            </w:r>
          </w:p>
          <w:p w:rsidR="00E37BDA" w:rsidRPr="00E37BDA" w:rsidRDefault="00E37BDA" w:rsidP="00E37BDA">
            <w:pPr>
              <w:spacing w:after="0" w:line="240" w:lineRule="auto"/>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sz w:val="24"/>
                <w:szCs w:val="24"/>
                <w:lang w:eastAsia="ru-RU"/>
              </w:rPr>
              <w:t>Резка металла.</w:t>
            </w: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widowControl w:val="0"/>
              <w:autoSpaceDE w:val="0"/>
              <w:autoSpaceDN w:val="0"/>
              <w:adjustRightInd w:val="0"/>
              <w:spacing w:after="0" w:line="273" w:lineRule="exact"/>
              <w:rPr>
                <w:rFonts w:ascii="Times New Roman" w:eastAsia="Times New Roman" w:hAnsi="Times New Roman" w:cs="Times New Roman"/>
                <w:b/>
                <w:color w:val="000000"/>
                <w:sz w:val="24"/>
                <w:szCs w:val="24"/>
                <w:lang w:eastAsia="ru-RU"/>
              </w:rPr>
            </w:pPr>
            <w:r w:rsidRPr="00E37BDA">
              <w:rPr>
                <w:rFonts w:ascii="Times New Roman" w:eastAsia="Times New Roman" w:hAnsi="Times New Roman" w:cs="Times New Roman"/>
                <w:b/>
                <w:color w:val="000000"/>
                <w:sz w:val="24"/>
                <w:szCs w:val="24"/>
                <w:lang w:eastAsia="ru-RU"/>
              </w:rPr>
              <w:t>Содержание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jc w:val="center"/>
              <w:rPr>
                <w:rFonts w:ascii="Times New Roman" w:eastAsia="Times New Roman" w:hAnsi="Times New Roman" w:cs="Times New Roman"/>
                <w:b/>
                <w:bCs/>
                <w:sz w:val="24"/>
                <w:szCs w:val="24"/>
                <w:lang w:eastAsia="ru-RU"/>
              </w:rPr>
            </w:pPr>
            <w:r w:rsidRPr="00E37BDA">
              <w:rPr>
                <w:rFonts w:ascii="Times New Roman" w:eastAsia="Times New Roman" w:hAnsi="Times New Roman" w:cs="Times New Roman"/>
                <w:b/>
                <w:bCs/>
                <w:sz w:val="24"/>
                <w:szCs w:val="24"/>
                <w:lang w:eastAsia="ru-RU"/>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sz w:val="24"/>
                <w:szCs w:val="24"/>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17.</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line="240" w:lineRule="auto"/>
              <w:jc w:val="both"/>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Понятие о резке металла. Инструменты для резки.</w:t>
            </w:r>
          </w:p>
          <w:p w:rsidR="00E37BDA" w:rsidRPr="00E37BDA" w:rsidRDefault="00E37BDA" w:rsidP="00E37BDA">
            <w:pPr>
              <w:spacing w:after="0" w:line="240" w:lineRule="auto"/>
              <w:jc w:val="both"/>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Резка металла ножницами по металлу. Приёмы резки.</w:t>
            </w:r>
          </w:p>
          <w:p w:rsidR="00E37BDA" w:rsidRPr="00E37BDA" w:rsidRDefault="00E37BDA" w:rsidP="00E37BDA">
            <w:pPr>
              <w:spacing w:after="0" w:line="240" w:lineRule="auto"/>
              <w:jc w:val="both"/>
              <w:rPr>
                <w:rFonts w:ascii="Times New Roman" w:eastAsia="Times New Roman" w:hAnsi="Times New Roman" w:cs="Times New Roman"/>
                <w:color w:val="000000"/>
                <w:sz w:val="24"/>
                <w:szCs w:val="24"/>
                <w:lang w:eastAsia="ru-RU"/>
              </w:rPr>
            </w:pPr>
            <w:r w:rsidRPr="00E37BDA">
              <w:rPr>
                <w:rFonts w:ascii="Times New Roman" w:eastAsia="Times New Roman" w:hAnsi="Times New Roman" w:cs="Times New Roman"/>
                <w:sz w:val="24"/>
                <w:szCs w:val="24"/>
                <w:lang w:eastAsia="ru-RU"/>
              </w:rPr>
              <w:t>Резка металла ножовкой. Технология резки. Безопасность труда при резке.</w:t>
            </w:r>
          </w:p>
        </w:tc>
        <w:tc>
          <w:tcPr>
            <w:tcW w:w="992" w:type="dxa"/>
            <w:tcBorders>
              <w:top w:val="single" w:sz="4" w:space="0" w:color="000000"/>
              <w:left w:val="single" w:sz="4" w:space="0" w:color="000000"/>
              <w:bottom w:val="single" w:sz="4" w:space="0" w:color="000000"/>
              <w:right w:val="single" w:sz="4" w:space="0" w:color="000000"/>
            </w:tcBorders>
          </w:tcPr>
          <w:p w:rsidR="00E37BDA" w:rsidRPr="00E37BDA" w:rsidRDefault="00E37BDA" w:rsidP="00E37BDA">
            <w:pPr>
              <w:spacing w:after="0" w:line="240" w:lineRule="auto"/>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2</w:t>
            </w:r>
          </w:p>
          <w:p w:rsidR="00E37BDA" w:rsidRPr="00E37BDA" w:rsidRDefault="00E37BDA" w:rsidP="00E37BDA">
            <w:pPr>
              <w:spacing w:after="0" w:line="240" w:lineRule="auto"/>
              <w:jc w:val="center"/>
              <w:rPr>
                <w:rFonts w:ascii="Times New Roman" w:eastAsia="Times New Roman" w:hAnsi="Times New Roman" w:cs="Times New Roman"/>
                <w:bCs/>
                <w:sz w:val="24"/>
                <w:szCs w:val="24"/>
                <w:lang w:eastAsia="ru-RU"/>
              </w:rPr>
            </w:pP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sz w:val="24"/>
                <w:szCs w:val="24"/>
                <w:lang w:eastAsia="ru-RU"/>
              </w:rPr>
            </w:pP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widowControl w:val="0"/>
              <w:autoSpaceDE w:val="0"/>
              <w:autoSpaceDN w:val="0"/>
              <w:adjustRightInd w:val="0"/>
              <w:spacing w:after="0" w:line="273" w:lineRule="exact"/>
              <w:rPr>
                <w:rFonts w:ascii="Times New Roman" w:eastAsia="Times New Roman" w:hAnsi="Times New Roman" w:cs="Times New Roman"/>
                <w:b/>
                <w:sz w:val="24"/>
                <w:szCs w:val="24"/>
                <w:lang w:eastAsia="ru-RU"/>
              </w:rPr>
            </w:pPr>
            <w:r w:rsidRPr="00E37BDA">
              <w:rPr>
                <w:rFonts w:ascii="Times New Roman" w:eastAsia="Times New Roman" w:hAnsi="Times New Roman" w:cs="Times New Roman"/>
                <w:b/>
                <w:sz w:val="24"/>
                <w:szCs w:val="24"/>
                <w:lang w:eastAsia="ru-RU"/>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jc w:val="center"/>
              <w:rPr>
                <w:rFonts w:ascii="Times New Roman" w:eastAsia="Times New Roman" w:hAnsi="Times New Roman" w:cs="Times New Roman"/>
                <w:b/>
                <w:bCs/>
                <w:sz w:val="24"/>
                <w:szCs w:val="24"/>
                <w:lang w:eastAsia="ru-RU"/>
              </w:rPr>
            </w:pPr>
            <w:r w:rsidRPr="00E37BDA">
              <w:rPr>
                <w:rFonts w:ascii="Times New Roman" w:eastAsia="Times New Roman" w:hAnsi="Times New Roman" w:cs="Times New Roman"/>
                <w:b/>
                <w:bCs/>
                <w:sz w:val="24"/>
                <w:szCs w:val="24"/>
                <w:lang w:eastAsia="ru-RU"/>
              </w:rPr>
              <w:t>4</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sz w:val="24"/>
                <w:szCs w:val="24"/>
                <w:lang w:eastAsia="ru-RU"/>
              </w:rPr>
            </w:pPr>
          </w:p>
        </w:tc>
        <w:tc>
          <w:tcPr>
            <w:tcW w:w="567"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7.</w:t>
            </w: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rPr>
                <w:rFonts w:ascii="Times New Roman" w:eastAsia="Times New Roman" w:hAnsi="Times New Roman" w:cs="Times New Roman"/>
                <w:spacing w:val="-2"/>
                <w:sz w:val="24"/>
                <w:szCs w:val="24"/>
                <w:lang w:eastAsia="ru-RU"/>
              </w:rPr>
            </w:pPr>
            <w:r w:rsidRPr="00E37BDA">
              <w:rPr>
                <w:rFonts w:ascii="Times New Roman" w:eastAsia="Times New Roman" w:hAnsi="Times New Roman" w:cs="Times New Roman"/>
                <w:spacing w:val="-2"/>
                <w:sz w:val="24"/>
                <w:szCs w:val="24"/>
                <w:lang w:eastAsia="ru-RU"/>
              </w:rPr>
              <w:t>Резка металла.</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4</w:t>
            </w:r>
          </w:p>
        </w:tc>
      </w:tr>
      <w:tr w:rsidR="00E37BDA" w:rsidRPr="00E37BDA" w:rsidTr="00E37BDA">
        <w:tc>
          <w:tcPr>
            <w:tcW w:w="2235" w:type="dxa"/>
            <w:vMerge w:val="restart"/>
            <w:tcBorders>
              <w:top w:val="single" w:sz="4" w:space="0" w:color="000000"/>
              <w:left w:val="single" w:sz="4" w:space="0" w:color="000000"/>
              <w:bottom w:val="single" w:sz="4" w:space="0" w:color="000000"/>
              <w:right w:val="single" w:sz="4" w:space="0" w:color="000000"/>
            </w:tcBorders>
          </w:tcPr>
          <w:p w:rsidR="00E37BDA" w:rsidRPr="00E37BDA" w:rsidRDefault="00E37BDA" w:rsidP="00E37BDA">
            <w:pPr>
              <w:spacing w:after="0" w:line="240" w:lineRule="auto"/>
              <w:jc w:val="center"/>
              <w:rPr>
                <w:rFonts w:ascii="Times New Roman" w:eastAsia="Calibri" w:hAnsi="Times New Roman" w:cs="Times New Roman"/>
                <w:b/>
                <w:bCs/>
                <w:sz w:val="24"/>
                <w:szCs w:val="24"/>
                <w:lang w:eastAsia="ru-RU"/>
              </w:rPr>
            </w:pPr>
          </w:p>
          <w:p w:rsidR="00E37BDA" w:rsidRPr="00E37BDA" w:rsidRDefault="00E37BDA" w:rsidP="00E37BDA">
            <w:pPr>
              <w:spacing w:after="0" w:line="240" w:lineRule="auto"/>
              <w:jc w:val="center"/>
              <w:rPr>
                <w:rFonts w:ascii="Times New Roman" w:eastAsia="Calibri" w:hAnsi="Times New Roman" w:cs="Times New Roman"/>
                <w:b/>
                <w:bCs/>
                <w:sz w:val="24"/>
                <w:szCs w:val="24"/>
                <w:lang w:eastAsia="ru-RU"/>
              </w:rPr>
            </w:pPr>
            <w:r w:rsidRPr="00E37BDA">
              <w:rPr>
                <w:rFonts w:ascii="Times New Roman" w:eastAsia="Calibri" w:hAnsi="Times New Roman" w:cs="Times New Roman"/>
                <w:b/>
                <w:bCs/>
                <w:sz w:val="24"/>
                <w:szCs w:val="24"/>
                <w:lang w:eastAsia="ru-RU"/>
              </w:rPr>
              <w:t>Тема 2.4.</w:t>
            </w:r>
          </w:p>
          <w:p w:rsidR="00E37BDA" w:rsidRPr="00E37BDA" w:rsidRDefault="00E37BDA" w:rsidP="00E37BDA">
            <w:pPr>
              <w:spacing w:after="0" w:line="240" w:lineRule="auto"/>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sz w:val="24"/>
                <w:szCs w:val="24"/>
                <w:lang w:eastAsia="ru-RU"/>
              </w:rPr>
              <w:t>Правка и гибка металла.</w:t>
            </w: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E37BDA">
              <w:rPr>
                <w:rFonts w:ascii="Times New Roman" w:eastAsia="Times New Roman" w:hAnsi="Times New Roman" w:cs="Times New Roman"/>
                <w:b/>
                <w:color w:val="000000"/>
                <w:sz w:val="24"/>
                <w:szCs w:val="24"/>
                <w:lang w:eastAsia="ru-RU"/>
              </w:rPr>
              <w:t>Содержание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line="240" w:lineRule="auto"/>
              <w:jc w:val="center"/>
              <w:rPr>
                <w:rFonts w:ascii="Times New Roman" w:eastAsia="Times New Roman" w:hAnsi="Times New Roman" w:cs="Times New Roman"/>
                <w:b/>
                <w:bCs/>
                <w:sz w:val="24"/>
                <w:szCs w:val="24"/>
                <w:lang w:eastAsia="ru-RU"/>
              </w:rPr>
            </w:pPr>
            <w:r w:rsidRPr="00E37BDA">
              <w:rPr>
                <w:rFonts w:ascii="Times New Roman" w:eastAsia="Times New Roman" w:hAnsi="Times New Roman" w:cs="Times New Roman"/>
                <w:b/>
                <w:bCs/>
                <w:sz w:val="24"/>
                <w:szCs w:val="24"/>
                <w:lang w:eastAsia="ru-RU"/>
              </w:rPr>
              <w:t>4</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sz w:val="24"/>
                <w:szCs w:val="24"/>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18.</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19.</w:t>
            </w: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Инструменты и оборудование, применяемые при правке и гибке металла.</w:t>
            </w:r>
          </w:p>
          <w:p w:rsidR="00E37BDA" w:rsidRPr="00E37BDA" w:rsidRDefault="00E37BDA" w:rsidP="00E37B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Разновидности процессов правки. Рихтовка.</w:t>
            </w:r>
          </w:p>
          <w:p w:rsidR="00E37BDA" w:rsidRPr="00E37BDA" w:rsidRDefault="00E37BDA" w:rsidP="00E37BDA">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E37BDA">
              <w:rPr>
                <w:rFonts w:ascii="Times New Roman" w:eastAsia="Times New Roman" w:hAnsi="Times New Roman" w:cs="Times New Roman"/>
                <w:sz w:val="24"/>
                <w:szCs w:val="24"/>
                <w:lang w:eastAsia="ru-RU"/>
              </w:rPr>
              <w:t>Механизация гибочных работ. Безопасность труда при правке и гибке металла.</w:t>
            </w:r>
          </w:p>
        </w:tc>
        <w:tc>
          <w:tcPr>
            <w:tcW w:w="992" w:type="dxa"/>
            <w:tcBorders>
              <w:top w:val="single" w:sz="4" w:space="0" w:color="000000"/>
              <w:left w:val="single" w:sz="4" w:space="0" w:color="000000"/>
              <w:bottom w:val="single" w:sz="4" w:space="0" w:color="000000"/>
              <w:right w:val="single" w:sz="4" w:space="0" w:color="000000"/>
            </w:tcBorders>
          </w:tcPr>
          <w:p w:rsidR="00E37BDA" w:rsidRPr="00E37BDA" w:rsidRDefault="00E37BDA" w:rsidP="00E37BDA">
            <w:pPr>
              <w:spacing w:after="0" w:line="240" w:lineRule="auto"/>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2</w:t>
            </w:r>
          </w:p>
          <w:p w:rsidR="00E37BDA" w:rsidRPr="00E37BDA" w:rsidRDefault="00E37BDA" w:rsidP="00E37BDA">
            <w:pPr>
              <w:spacing w:after="0" w:line="240" w:lineRule="auto"/>
              <w:jc w:val="center"/>
              <w:rPr>
                <w:rFonts w:ascii="Times New Roman" w:eastAsia="Times New Roman" w:hAnsi="Times New Roman" w:cs="Times New Roman"/>
                <w:bCs/>
                <w:sz w:val="24"/>
                <w:szCs w:val="24"/>
                <w:lang w:eastAsia="ru-RU"/>
              </w:rPr>
            </w:pPr>
          </w:p>
          <w:p w:rsidR="00E37BDA" w:rsidRPr="00E37BDA" w:rsidRDefault="00E37BDA" w:rsidP="00E37BDA">
            <w:pPr>
              <w:spacing w:after="0" w:line="240" w:lineRule="auto"/>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sz w:val="24"/>
                <w:szCs w:val="24"/>
                <w:lang w:eastAsia="ru-RU"/>
              </w:rPr>
            </w:pP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widowControl w:val="0"/>
              <w:autoSpaceDE w:val="0"/>
              <w:autoSpaceDN w:val="0"/>
              <w:adjustRightInd w:val="0"/>
              <w:spacing w:after="0" w:line="240" w:lineRule="auto"/>
              <w:ind w:left="110"/>
              <w:rPr>
                <w:rFonts w:ascii="Times New Roman" w:eastAsia="Times New Roman" w:hAnsi="Times New Roman" w:cs="Times New Roman"/>
                <w:b/>
                <w:sz w:val="24"/>
                <w:szCs w:val="24"/>
                <w:lang w:eastAsia="ru-RU"/>
              </w:rPr>
            </w:pPr>
            <w:r w:rsidRPr="00E37BDA">
              <w:rPr>
                <w:rFonts w:ascii="Times New Roman" w:eastAsia="Times New Roman" w:hAnsi="Times New Roman" w:cs="Times New Roman"/>
                <w:b/>
                <w:sz w:val="24"/>
                <w:szCs w:val="24"/>
                <w:lang w:eastAsia="ru-RU"/>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line="240" w:lineRule="auto"/>
              <w:jc w:val="center"/>
              <w:rPr>
                <w:rFonts w:ascii="Times New Roman" w:eastAsia="Times New Roman" w:hAnsi="Times New Roman" w:cs="Times New Roman"/>
                <w:b/>
                <w:bCs/>
                <w:sz w:val="24"/>
                <w:szCs w:val="24"/>
                <w:lang w:eastAsia="ru-RU"/>
              </w:rPr>
            </w:pPr>
            <w:r w:rsidRPr="00E37BDA">
              <w:rPr>
                <w:rFonts w:ascii="Times New Roman" w:eastAsia="Times New Roman" w:hAnsi="Times New Roman" w:cs="Times New Roman"/>
                <w:b/>
                <w:bCs/>
                <w:sz w:val="24"/>
                <w:szCs w:val="24"/>
                <w:lang w:eastAsia="ru-RU"/>
              </w:rPr>
              <w:t>4</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sz w:val="24"/>
                <w:szCs w:val="24"/>
                <w:lang w:eastAsia="ru-RU"/>
              </w:rPr>
            </w:pPr>
          </w:p>
        </w:tc>
        <w:tc>
          <w:tcPr>
            <w:tcW w:w="567"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8.</w:t>
            </w:r>
          </w:p>
        </w:tc>
        <w:tc>
          <w:tcPr>
            <w:tcW w:w="11340" w:type="dxa"/>
            <w:tcBorders>
              <w:top w:val="single" w:sz="4" w:space="0" w:color="000000"/>
              <w:left w:val="single" w:sz="4" w:space="0" w:color="000000"/>
              <w:bottom w:val="single" w:sz="4" w:space="0" w:color="000000"/>
              <w:right w:val="single" w:sz="4" w:space="0" w:color="000000"/>
            </w:tcBorders>
          </w:tcPr>
          <w:p w:rsidR="00E37BDA" w:rsidRPr="00E37BDA" w:rsidRDefault="00E37BDA" w:rsidP="00E37B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Правка и гибка металла.</w:t>
            </w:r>
          </w:p>
          <w:p w:rsidR="00E37BDA" w:rsidRPr="00E37BDA" w:rsidRDefault="00E37BDA" w:rsidP="00E37B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7BDA" w:rsidRPr="00E37BDA" w:rsidRDefault="00E37BDA" w:rsidP="00E37BDA">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line="240" w:lineRule="auto"/>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4</w:t>
            </w:r>
          </w:p>
        </w:tc>
      </w:tr>
      <w:tr w:rsidR="00E37BDA" w:rsidRPr="00E37BDA" w:rsidTr="00E37BDA">
        <w:tc>
          <w:tcPr>
            <w:tcW w:w="14142" w:type="dxa"/>
            <w:gridSpan w:val="3"/>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E37BDA">
              <w:rPr>
                <w:rFonts w:ascii="Times New Roman" w:eastAsia="Times New Roman" w:hAnsi="Times New Roman" w:cs="Times New Roman"/>
                <w:b/>
                <w:sz w:val="24"/>
                <w:szCs w:val="24"/>
                <w:lang w:eastAsia="ru-RU"/>
              </w:rPr>
              <w:t>Раздел 3. Размерная слесарная обработка и пригоночные операции.</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line="240" w:lineRule="auto"/>
              <w:jc w:val="center"/>
              <w:rPr>
                <w:rFonts w:ascii="Times New Roman" w:eastAsia="Times New Roman" w:hAnsi="Times New Roman" w:cs="Times New Roman"/>
                <w:b/>
                <w:bCs/>
                <w:sz w:val="24"/>
                <w:szCs w:val="24"/>
                <w:lang w:eastAsia="ru-RU"/>
              </w:rPr>
            </w:pPr>
            <w:r w:rsidRPr="00E37BDA">
              <w:rPr>
                <w:rFonts w:ascii="Times New Roman" w:eastAsia="Times New Roman" w:hAnsi="Times New Roman" w:cs="Times New Roman"/>
                <w:b/>
                <w:bCs/>
                <w:sz w:val="24"/>
                <w:szCs w:val="24"/>
                <w:lang w:eastAsia="ru-RU"/>
              </w:rPr>
              <w:t>34</w:t>
            </w:r>
          </w:p>
        </w:tc>
      </w:tr>
      <w:tr w:rsidR="00E37BDA" w:rsidRPr="00E37BDA" w:rsidTr="00E37BDA">
        <w:tc>
          <w:tcPr>
            <w:tcW w:w="2235" w:type="dxa"/>
            <w:vMerge w:val="restart"/>
            <w:tcBorders>
              <w:top w:val="single" w:sz="4" w:space="0" w:color="000000"/>
              <w:left w:val="single" w:sz="4" w:space="0" w:color="000000"/>
              <w:bottom w:val="single" w:sz="4" w:space="0" w:color="000000"/>
              <w:right w:val="single" w:sz="4" w:space="0" w:color="000000"/>
            </w:tcBorders>
          </w:tcPr>
          <w:p w:rsidR="00E37BDA" w:rsidRPr="00E37BDA" w:rsidRDefault="00E37BDA" w:rsidP="00E37BDA">
            <w:pPr>
              <w:spacing w:after="0" w:line="240" w:lineRule="auto"/>
              <w:jc w:val="center"/>
              <w:rPr>
                <w:rFonts w:ascii="Times New Roman" w:eastAsia="Calibri" w:hAnsi="Times New Roman" w:cs="Times New Roman"/>
                <w:b/>
                <w:bCs/>
                <w:sz w:val="24"/>
                <w:szCs w:val="24"/>
                <w:lang w:eastAsia="ru-RU"/>
              </w:rPr>
            </w:pPr>
          </w:p>
          <w:p w:rsidR="00E37BDA" w:rsidRPr="00E37BDA" w:rsidRDefault="00E37BDA" w:rsidP="00E37BDA">
            <w:pPr>
              <w:spacing w:after="0" w:line="240" w:lineRule="auto"/>
              <w:jc w:val="center"/>
              <w:rPr>
                <w:rFonts w:ascii="Times New Roman" w:eastAsia="Times New Roman" w:hAnsi="Times New Roman" w:cs="Times New Roman"/>
                <w:bCs/>
                <w:sz w:val="24"/>
                <w:szCs w:val="24"/>
                <w:lang w:eastAsia="ru-RU"/>
              </w:rPr>
            </w:pPr>
            <w:r w:rsidRPr="00E37BDA">
              <w:rPr>
                <w:rFonts w:ascii="Times New Roman" w:eastAsia="Calibri" w:hAnsi="Times New Roman" w:cs="Times New Roman"/>
                <w:b/>
                <w:bCs/>
                <w:sz w:val="24"/>
                <w:szCs w:val="24"/>
                <w:lang w:eastAsia="ru-RU"/>
              </w:rPr>
              <w:t>Тема 3.1.</w:t>
            </w:r>
            <w:r w:rsidRPr="00E37BDA">
              <w:rPr>
                <w:rFonts w:ascii="Times New Roman" w:eastAsia="Times New Roman" w:hAnsi="Times New Roman" w:cs="Times New Roman"/>
                <w:sz w:val="24"/>
                <w:szCs w:val="24"/>
                <w:lang w:eastAsia="ru-RU"/>
              </w:rPr>
              <w:t xml:space="preserve"> Опиливание металла.</w:t>
            </w: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E37BDA">
              <w:rPr>
                <w:rFonts w:ascii="Times New Roman" w:eastAsia="Times New Roman" w:hAnsi="Times New Roman" w:cs="Times New Roman"/>
                <w:b/>
                <w:color w:val="000000"/>
                <w:sz w:val="24"/>
                <w:szCs w:val="24"/>
                <w:lang w:eastAsia="ru-RU"/>
              </w:rPr>
              <w:t>Содержание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line="240" w:lineRule="auto"/>
              <w:jc w:val="center"/>
              <w:rPr>
                <w:rFonts w:ascii="Times New Roman" w:eastAsia="Times New Roman" w:hAnsi="Times New Roman" w:cs="Times New Roman"/>
                <w:b/>
                <w:bCs/>
                <w:sz w:val="24"/>
                <w:szCs w:val="24"/>
                <w:lang w:eastAsia="ru-RU"/>
              </w:rPr>
            </w:pPr>
            <w:r w:rsidRPr="00E37BDA">
              <w:rPr>
                <w:rFonts w:ascii="Times New Roman" w:eastAsia="Times New Roman" w:hAnsi="Times New Roman" w:cs="Times New Roman"/>
                <w:b/>
                <w:bCs/>
                <w:sz w:val="24"/>
                <w:szCs w:val="24"/>
                <w:lang w:eastAsia="ru-RU"/>
              </w:rPr>
              <w:t>4</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sz w:val="24"/>
                <w:szCs w:val="24"/>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20.21.</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 xml:space="preserve">Понятие об опиливании. Конструкция и классификация напильников. </w:t>
            </w:r>
          </w:p>
          <w:p w:rsidR="00E37BDA" w:rsidRPr="00E37BDA" w:rsidRDefault="00E37BDA" w:rsidP="00E37B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 xml:space="preserve">Приёмы и правила опиливания. Правила обращения с напильниками и уход за ними. </w:t>
            </w:r>
          </w:p>
          <w:p w:rsidR="00E37BDA" w:rsidRPr="00E37BDA" w:rsidRDefault="00E37BDA" w:rsidP="00E37BDA">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E37BDA">
              <w:rPr>
                <w:rFonts w:ascii="Times New Roman" w:eastAsia="Times New Roman" w:hAnsi="Times New Roman" w:cs="Times New Roman"/>
                <w:sz w:val="24"/>
                <w:szCs w:val="24"/>
                <w:lang w:eastAsia="ru-RU"/>
              </w:rPr>
              <w:t>Механизация опиловочных работ. Безопасность труда при опиливании металла.</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line="240" w:lineRule="auto"/>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2</w:t>
            </w:r>
          </w:p>
          <w:p w:rsidR="00E37BDA" w:rsidRPr="00E37BDA" w:rsidRDefault="00E37BDA" w:rsidP="00E37BDA">
            <w:pPr>
              <w:spacing w:after="0" w:line="240" w:lineRule="auto"/>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sz w:val="24"/>
                <w:szCs w:val="24"/>
                <w:lang w:eastAsia="ru-RU"/>
              </w:rPr>
            </w:pP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pacing w:val="-2"/>
                <w:sz w:val="24"/>
                <w:szCs w:val="24"/>
                <w:lang w:eastAsia="ru-RU"/>
              </w:rPr>
            </w:pPr>
            <w:r w:rsidRPr="00E37BDA">
              <w:rPr>
                <w:rFonts w:ascii="Times New Roman" w:eastAsia="Times New Roman" w:hAnsi="Times New Roman" w:cs="Times New Roman"/>
                <w:b/>
                <w:bCs/>
                <w:color w:val="000000"/>
                <w:sz w:val="24"/>
                <w:szCs w:val="24"/>
                <w:lang w:eastAsia="ru-RU"/>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E37BDA">
              <w:rPr>
                <w:rFonts w:ascii="Times New Roman" w:eastAsia="Times New Roman" w:hAnsi="Times New Roman" w:cs="Times New Roman"/>
                <w:b/>
                <w:bCs/>
                <w:sz w:val="24"/>
                <w:szCs w:val="24"/>
                <w:lang w:eastAsia="ru-RU"/>
              </w:rPr>
              <w:t>4</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sz w:val="24"/>
                <w:szCs w:val="24"/>
                <w:lang w:eastAsia="ru-RU"/>
              </w:rPr>
            </w:pPr>
          </w:p>
        </w:tc>
        <w:tc>
          <w:tcPr>
            <w:tcW w:w="567"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9.</w:t>
            </w: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rPr>
                <w:rFonts w:ascii="Times New Roman" w:eastAsia="Times New Roman" w:hAnsi="Times New Roman" w:cs="Times New Roman"/>
                <w:spacing w:val="-2"/>
                <w:sz w:val="24"/>
                <w:szCs w:val="24"/>
                <w:lang w:eastAsia="ru-RU"/>
              </w:rPr>
            </w:pPr>
            <w:r w:rsidRPr="00E37BDA">
              <w:rPr>
                <w:rFonts w:ascii="Times New Roman" w:eastAsia="Times New Roman" w:hAnsi="Times New Roman" w:cs="Times New Roman"/>
                <w:sz w:val="24"/>
                <w:szCs w:val="24"/>
                <w:lang w:eastAsia="ru-RU"/>
              </w:rPr>
              <w:t>Опиливание металла.</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4</w:t>
            </w:r>
          </w:p>
        </w:tc>
      </w:tr>
      <w:tr w:rsidR="00E37BDA" w:rsidRPr="00E37BDA" w:rsidTr="00E37BDA">
        <w:tc>
          <w:tcPr>
            <w:tcW w:w="2235" w:type="dxa"/>
            <w:vMerge w:val="restart"/>
            <w:tcBorders>
              <w:top w:val="single" w:sz="4" w:space="0" w:color="000000"/>
              <w:left w:val="single" w:sz="4" w:space="0" w:color="000000"/>
              <w:bottom w:val="single" w:sz="4" w:space="0" w:color="000000"/>
              <w:right w:val="single" w:sz="4" w:space="0" w:color="000000"/>
            </w:tcBorders>
          </w:tcPr>
          <w:p w:rsidR="00E37BDA" w:rsidRPr="00E37BDA" w:rsidRDefault="00E37BDA" w:rsidP="00E37BDA">
            <w:pPr>
              <w:spacing w:after="0" w:line="240" w:lineRule="auto"/>
              <w:jc w:val="center"/>
              <w:rPr>
                <w:rFonts w:ascii="Times New Roman" w:eastAsia="Calibri" w:hAnsi="Times New Roman" w:cs="Times New Roman"/>
                <w:b/>
                <w:bCs/>
                <w:sz w:val="24"/>
                <w:szCs w:val="24"/>
                <w:lang w:eastAsia="ru-RU"/>
              </w:rPr>
            </w:pPr>
          </w:p>
          <w:p w:rsidR="00E37BDA" w:rsidRPr="00E37BDA" w:rsidRDefault="00E37BDA" w:rsidP="00E37BDA">
            <w:pPr>
              <w:spacing w:after="0" w:line="240" w:lineRule="auto"/>
              <w:jc w:val="center"/>
              <w:rPr>
                <w:rFonts w:ascii="Times New Roman" w:eastAsia="Calibri" w:hAnsi="Times New Roman" w:cs="Times New Roman"/>
                <w:b/>
                <w:bCs/>
                <w:sz w:val="24"/>
                <w:szCs w:val="24"/>
                <w:lang w:eastAsia="ru-RU"/>
              </w:rPr>
            </w:pPr>
            <w:r w:rsidRPr="00E37BDA">
              <w:rPr>
                <w:rFonts w:ascii="Times New Roman" w:eastAsia="Calibri" w:hAnsi="Times New Roman" w:cs="Times New Roman"/>
                <w:b/>
                <w:bCs/>
                <w:sz w:val="24"/>
                <w:szCs w:val="24"/>
                <w:lang w:eastAsia="ru-RU"/>
              </w:rPr>
              <w:t>Тема 3.2.</w:t>
            </w:r>
          </w:p>
          <w:p w:rsidR="00E37BDA" w:rsidRPr="00E37BDA" w:rsidRDefault="00E37BDA" w:rsidP="00E37BDA">
            <w:pPr>
              <w:spacing w:after="0" w:line="240" w:lineRule="auto"/>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sz w:val="24"/>
                <w:szCs w:val="24"/>
                <w:lang w:eastAsia="ru-RU"/>
              </w:rPr>
              <w:t>Слесарная обработка отверстий.</w:t>
            </w: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E37BDA">
              <w:rPr>
                <w:rFonts w:ascii="Times New Roman" w:eastAsia="Times New Roman" w:hAnsi="Times New Roman" w:cs="Times New Roman"/>
                <w:b/>
                <w:color w:val="000000"/>
                <w:sz w:val="24"/>
                <w:szCs w:val="24"/>
                <w:lang w:eastAsia="ru-RU"/>
              </w:rPr>
              <w:t>Содержание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line="240" w:lineRule="auto"/>
              <w:jc w:val="center"/>
              <w:rPr>
                <w:rFonts w:ascii="Times New Roman" w:eastAsia="Times New Roman" w:hAnsi="Times New Roman" w:cs="Times New Roman"/>
                <w:b/>
                <w:bCs/>
                <w:sz w:val="24"/>
                <w:szCs w:val="24"/>
                <w:lang w:eastAsia="ru-RU"/>
              </w:rPr>
            </w:pPr>
            <w:r w:rsidRPr="00E37BDA">
              <w:rPr>
                <w:rFonts w:ascii="Times New Roman" w:eastAsia="Times New Roman" w:hAnsi="Times New Roman" w:cs="Times New Roman"/>
                <w:b/>
                <w:bCs/>
                <w:sz w:val="24"/>
                <w:szCs w:val="24"/>
                <w:lang w:eastAsia="ru-RU"/>
              </w:rPr>
              <w:t>6</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sz w:val="24"/>
                <w:szCs w:val="24"/>
                <w:lang w:eastAsia="ru-RU"/>
              </w:rPr>
            </w:pPr>
          </w:p>
        </w:tc>
        <w:tc>
          <w:tcPr>
            <w:tcW w:w="567"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22.</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23.</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24.</w:t>
            </w: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Инструменты и приспособления, применяемые при слесарной обработке отверстий.</w:t>
            </w:r>
          </w:p>
          <w:p w:rsidR="00E37BDA" w:rsidRPr="00E37BDA" w:rsidRDefault="00E37BDA" w:rsidP="00E37BDA">
            <w:pPr>
              <w:spacing w:after="0"/>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Сущность процесса сверления. Ручное и механизированное сверление.</w:t>
            </w:r>
          </w:p>
          <w:p w:rsidR="00E37BDA" w:rsidRPr="00E37BDA" w:rsidRDefault="00E37BDA" w:rsidP="00E37BDA">
            <w:pPr>
              <w:spacing w:after="0"/>
              <w:rPr>
                <w:rFonts w:ascii="Times New Roman" w:eastAsia="Times New Roman" w:hAnsi="Times New Roman" w:cs="Times New Roman"/>
                <w:spacing w:val="-2"/>
                <w:sz w:val="24"/>
                <w:szCs w:val="24"/>
                <w:lang w:eastAsia="ru-RU"/>
              </w:rPr>
            </w:pPr>
            <w:r w:rsidRPr="00E37BDA">
              <w:rPr>
                <w:rFonts w:ascii="Times New Roman" w:eastAsia="Times New Roman" w:hAnsi="Times New Roman" w:cs="Times New Roman"/>
                <w:sz w:val="24"/>
                <w:szCs w:val="24"/>
                <w:lang w:eastAsia="ru-RU"/>
              </w:rPr>
              <w:t>Зенкерование и развёртывание отверстий. Брак при обработке отверстий. Безопасность труда.</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2</w:t>
            </w:r>
          </w:p>
          <w:p w:rsidR="00E37BDA" w:rsidRPr="00E37BDA" w:rsidRDefault="00E37BDA" w:rsidP="00E37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2</w:t>
            </w:r>
          </w:p>
          <w:p w:rsidR="00E37BDA" w:rsidRPr="00E37BDA" w:rsidRDefault="00E37BDA" w:rsidP="00E37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sz w:val="24"/>
                <w:szCs w:val="24"/>
                <w:lang w:eastAsia="ru-RU"/>
              </w:rPr>
            </w:pP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pacing w:val="-2"/>
                <w:sz w:val="24"/>
                <w:szCs w:val="24"/>
                <w:lang w:eastAsia="ru-RU"/>
              </w:rPr>
            </w:pPr>
            <w:r w:rsidRPr="00E37BDA">
              <w:rPr>
                <w:rFonts w:ascii="Times New Roman" w:eastAsia="Times New Roman" w:hAnsi="Times New Roman" w:cs="Times New Roman"/>
                <w:b/>
                <w:bCs/>
                <w:color w:val="000000"/>
                <w:sz w:val="24"/>
                <w:szCs w:val="24"/>
                <w:lang w:eastAsia="ru-RU"/>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E37BDA">
              <w:rPr>
                <w:rFonts w:ascii="Times New Roman" w:eastAsia="Times New Roman" w:hAnsi="Times New Roman" w:cs="Times New Roman"/>
                <w:b/>
                <w:bCs/>
                <w:sz w:val="24"/>
                <w:szCs w:val="24"/>
                <w:lang w:eastAsia="ru-RU"/>
              </w:rPr>
              <w:t>4</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sz w:val="24"/>
                <w:szCs w:val="24"/>
                <w:lang w:eastAsia="ru-RU"/>
              </w:rPr>
            </w:pPr>
          </w:p>
        </w:tc>
        <w:tc>
          <w:tcPr>
            <w:tcW w:w="567"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10.</w:t>
            </w: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rPr>
                <w:rFonts w:ascii="Times New Roman" w:eastAsia="Times New Roman" w:hAnsi="Times New Roman" w:cs="Times New Roman"/>
                <w:spacing w:val="-2"/>
                <w:sz w:val="24"/>
                <w:szCs w:val="24"/>
                <w:lang w:eastAsia="ru-RU"/>
              </w:rPr>
            </w:pPr>
            <w:r w:rsidRPr="00E37BDA">
              <w:rPr>
                <w:rFonts w:ascii="Times New Roman" w:eastAsia="Times New Roman" w:hAnsi="Times New Roman" w:cs="Times New Roman"/>
                <w:sz w:val="24"/>
                <w:szCs w:val="24"/>
                <w:lang w:eastAsia="ru-RU"/>
              </w:rPr>
              <w:t>Слесарная обработка отверстий.</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4</w:t>
            </w:r>
          </w:p>
        </w:tc>
      </w:tr>
      <w:tr w:rsidR="00E37BDA" w:rsidRPr="00E37BDA" w:rsidTr="00E37BDA">
        <w:tc>
          <w:tcPr>
            <w:tcW w:w="2235" w:type="dxa"/>
            <w:vMerge w:val="restart"/>
            <w:tcBorders>
              <w:top w:val="single" w:sz="4" w:space="0" w:color="000000"/>
              <w:left w:val="single" w:sz="4" w:space="0" w:color="000000"/>
              <w:bottom w:val="single" w:sz="4" w:space="0" w:color="000000"/>
              <w:right w:val="single" w:sz="4" w:space="0" w:color="000000"/>
            </w:tcBorders>
          </w:tcPr>
          <w:p w:rsidR="00E37BDA" w:rsidRPr="00E37BDA" w:rsidRDefault="00E37BDA" w:rsidP="00E37BDA">
            <w:pPr>
              <w:spacing w:after="0" w:line="240" w:lineRule="auto"/>
              <w:jc w:val="center"/>
              <w:rPr>
                <w:rFonts w:ascii="Times New Roman" w:eastAsia="Calibri" w:hAnsi="Times New Roman" w:cs="Times New Roman"/>
                <w:b/>
                <w:bCs/>
                <w:sz w:val="24"/>
                <w:szCs w:val="24"/>
                <w:lang w:eastAsia="ru-RU"/>
              </w:rPr>
            </w:pPr>
          </w:p>
          <w:p w:rsidR="00E37BDA" w:rsidRPr="00E37BDA" w:rsidRDefault="00E37BDA" w:rsidP="00E37BDA">
            <w:pPr>
              <w:spacing w:after="0" w:line="240" w:lineRule="auto"/>
              <w:jc w:val="center"/>
              <w:rPr>
                <w:rFonts w:ascii="Times New Roman" w:eastAsia="Calibri" w:hAnsi="Times New Roman" w:cs="Times New Roman"/>
                <w:b/>
                <w:bCs/>
                <w:sz w:val="24"/>
                <w:szCs w:val="24"/>
                <w:lang w:eastAsia="ru-RU"/>
              </w:rPr>
            </w:pPr>
            <w:r w:rsidRPr="00E37BDA">
              <w:rPr>
                <w:rFonts w:ascii="Times New Roman" w:eastAsia="Calibri" w:hAnsi="Times New Roman" w:cs="Times New Roman"/>
                <w:b/>
                <w:bCs/>
                <w:sz w:val="24"/>
                <w:szCs w:val="24"/>
                <w:lang w:eastAsia="ru-RU"/>
              </w:rPr>
              <w:t>Тема 3.3.</w:t>
            </w:r>
          </w:p>
          <w:p w:rsidR="00E37BDA" w:rsidRPr="00E37BDA" w:rsidRDefault="00E37BDA" w:rsidP="00E37BDA">
            <w:pPr>
              <w:spacing w:after="0" w:line="240" w:lineRule="auto"/>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sz w:val="24"/>
                <w:szCs w:val="24"/>
                <w:lang w:eastAsia="ru-RU"/>
              </w:rPr>
              <w:t>Резьба и её элементы.</w:t>
            </w: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E37BDA">
              <w:rPr>
                <w:rFonts w:ascii="Times New Roman" w:eastAsia="Times New Roman" w:hAnsi="Times New Roman" w:cs="Times New Roman"/>
                <w:b/>
                <w:color w:val="000000"/>
                <w:sz w:val="24"/>
                <w:szCs w:val="24"/>
                <w:lang w:eastAsia="ru-RU"/>
              </w:rPr>
              <w:t>Содержание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line="240" w:lineRule="auto"/>
              <w:jc w:val="center"/>
              <w:rPr>
                <w:rFonts w:ascii="Times New Roman" w:eastAsia="Times New Roman" w:hAnsi="Times New Roman" w:cs="Times New Roman"/>
                <w:b/>
                <w:bCs/>
                <w:sz w:val="24"/>
                <w:szCs w:val="24"/>
                <w:lang w:eastAsia="ru-RU"/>
              </w:rPr>
            </w:pPr>
            <w:r w:rsidRPr="00E37BDA">
              <w:rPr>
                <w:rFonts w:ascii="Times New Roman" w:eastAsia="Times New Roman" w:hAnsi="Times New Roman" w:cs="Times New Roman"/>
                <w:b/>
                <w:bCs/>
                <w:sz w:val="24"/>
                <w:szCs w:val="24"/>
                <w:lang w:eastAsia="ru-RU"/>
              </w:rPr>
              <w:t>4</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sz w:val="24"/>
                <w:szCs w:val="24"/>
                <w:lang w:eastAsia="ru-RU"/>
              </w:rPr>
            </w:pPr>
          </w:p>
        </w:tc>
        <w:tc>
          <w:tcPr>
            <w:tcW w:w="567"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25.</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26.</w:t>
            </w: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Понятие о резьбе. Виды, классификация и назначения резьбы. Инструменты для нарезания резьбы.</w:t>
            </w:r>
          </w:p>
          <w:p w:rsidR="00E37BDA" w:rsidRPr="00E37BDA" w:rsidRDefault="00E37BDA" w:rsidP="00E37BDA">
            <w:pPr>
              <w:spacing w:after="0"/>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Подбор свёрл для сверления отверстий под резьбу и выбор диаметра стержня при нарезании резьбы.</w:t>
            </w:r>
          </w:p>
          <w:p w:rsidR="00E37BDA" w:rsidRPr="00E37BDA" w:rsidRDefault="00E37BDA" w:rsidP="00E37BDA">
            <w:pPr>
              <w:spacing w:after="0"/>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Брак при нарезании резьбы и способы его предупреждения. Безопасные приёмы труда.</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2</w:t>
            </w:r>
          </w:p>
          <w:p w:rsidR="00E37BDA" w:rsidRPr="00E37BDA" w:rsidRDefault="00E37BDA" w:rsidP="00E37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sz w:val="24"/>
                <w:szCs w:val="24"/>
                <w:lang w:eastAsia="ru-RU"/>
              </w:rPr>
            </w:pP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pacing w:val="-2"/>
                <w:sz w:val="24"/>
                <w:szCs w:val="24"/>
                <w:lang w:eastAsia="ru-RU"/>
              </w:rPr>
            </w:pPr>
            <w:r w:rsidRPr="00E37BDA">
              <w:rPr>
                <w:rFonts w:ascii="Times New Roman" w:eastAsia="Times New Roman" w:hAnsi="Times New Roman" w:cs="Times New Roman"/>
                <w:b/>
                <w:bCs/>
                <w:color w:val="000000"/>
                <w:sz w:val="24"/>
                <w:szCs w:val="24"/>
                <w:lang w:eastAsia="ru-RU"/>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E37BDA">
              <w:rPr>
                <w:rFonts w:ascii="Times New Roman" w:eastAsia="Times New Roman" w:hAnsi="Times New Roman" w:cs="Times New Roman"/>
                <w:b/>
                <w:bCs/>
                <w:sz w:val="24"/>
                <w:szCs w:val="24"/>
                <w:lang w:eastAsia="ru-RU"/>
              </w:rPr>
              <w:t>4</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sz w:val="24"/>
                <w:szCs w:val="24"/>
                <w:lang w:eastAsia="ru-RU"/>
              </w:rPr>
            </w:pPr>
          </w:p>
        </w:tc>
        <w:tc>
          <w:tcPr>
            <w:tcW w:w="567"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10.</w:t>
            </w: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Нарезание резьбы.</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4</w:t>
            </w:r>
          </w:p>
        </w:tc>
      </w:tr>
      <w:tr w:rsidR="00E37BDA" w:rsidRPr="00E37BDA" w:rsidTr="00E37BDA">
        <w:tc>
          <w:tcPr>
            <w:tcW w:w="2235" w:type="dxa"/>
            <w:vMerge w:val="restart"/>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line="240" w:lineRule="auto"/>
              <w:jc w:val="center"/>
              <w:rPr>
                <w:rFonts w:ascii="Times New Roman" w:eastAsia="Times New Roman" w:hAnsi="Times New Roman" w:cs="Times New Roman"/>
                <w:sz w:val="24"/>
                <w:szCs w:val="24"/>
                <w:lang w:eastAsia="ru-RU"/>
              </w:rPr>
            </w:pPr>
            <w:r w:rsidRPr="00E37BDA">
              <w:rPr>
                <w:rFonts w:ascii="Times New Roman" w:eastAsia="Calibri" w:hAnsi="Times New Roman" w:cs="Times New Roman"/>
                <w:b/>
                <w:bCs/>
                <w:sz w:val="24"/>
                <w:szCs w:val="24"/>
                <w:lang w:eastAsia="ru-RU"/>
              </w:rPr>
              <w:t>Тема 3.4.</w:t>
            </w:r>
          </w:p>
          <w:p w:rsidR="00E37BDA" w:rsidRPr="00E37BDA" w:rsidRDefault="00E37BDA" w:rsidP="00E37BDA">
            <w:pPr>
              <w:spacing w:after="0" w:line="240" w:lineRule="auto"/>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sz w:val="24"/>
                <w:szCs w:val="24"/>
                <w:lang w:eastAsia="ru-RU"/>
              </w:rPr>
              <w:t>Пригоночные операции слесарной обработки.</w:t>
            </w: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E37BDA">
              <w:rPr>
                <w:rFonts w:ascii="Times New Roman" w:eastAsia="Times New Roman" w:hAnsi="Times New Roman" w:cs="Times New Roman"/>
                <w:b/>
                <w:color w:val="000000"/>
                <w:sz w:val="24"/>
                <w:szCs w:val="24"/>
                <w:lang w:eastAsia="ru-RU"/>
              </w:rPr>
              <w:t>Содержание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line="240" w:lineRule="auto"/>
              <w:jc w:val="center"/>
              <w:rPr>
                <w:rFonts w:ascii="Times New Roman" w:eastAsia="Times New Roman" w:hAnsi="Times New Roman" w:cs="Times New Roman"/>
                <w:b/>
                <w:bCs/>
                <w:sz w:val="24"/>
                <w:szCs w:val="24"/>
                <w:lang w:eastAsia="ru-RU"/>
              </w:rPr>
            </w:pPr>
            <w:r w:rsidRPr="00E37BDA">
              <w:rPr>
                <w:rFonts w:ascii="Times New Roman" w:eastAsia="Times New Roman" w:hAnsi="Times New Roman" w:cs="Times New Roman"/>
                <w:b/>
                <w:bCs/>
                <w:sz w:val="24"/>
                <w:szCs w:val="24"/>
                <w:lang w:eastAsia="ru-RU"/>
              </w:rPr>
              <w:t>4</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sz w:val="24"/>
                <w:szCs w:val="24"/>
                <w:lang w:eastAsia="ru-RU"/>
              </w:rPr>
            </w:pPr>
          </w:p>
        </w:tc>
        <w:tc>
          <w:tcPr>
            <w:tcW w:w="567"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27.</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28.</w:t>
            </w: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Распиливание и припасовка. Безопасность труда.</w:t>
            </w:r>
          </w:p>
          <w:p w:rsidR="00E37BDA" w:rsidRPr="00E37BDA" w:rsidRDefault="00E37BDA" w:rsidP="00E37BDA">
            <w:pPr>
              <w:spacing w:after="0"/>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Шабрение. Притирка, доводка и полирование. Безопасность труда.</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2</w:t>
            </w:r>
          </w:p>
          <w:p w:rsidR="00E37BDA" w:rsidRPr="00E37BDA" w:rsidRDefault="00E37BDA" w:rsidP="00E37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sz w:val="24"/>
                <w:szCs w:val="24"/>
                <w:lang w:eastAsia="ru-RU"/>
              </w:rPr>
            </w:pP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pacing w:val="-2"/>
                <w:sz w:val="24"/>
                <w:szCs w:val="24"/>
                <w:lang w:eastAsia="ru-RU"/>
              </w:rPr>
            </w:pPr>
            <w:r w:rsidRPr="00E37BDA">
              <w:rPr>
                <w:rFonts w:ascii="Times New Roman" w:eastAsia="Times New Roman" w:hAnsi="Times New Roman" w:cs="Times New Roman"/>
                <w:b/>
                <w:bCs/>
                <w:color w:val="000000"/>
                <w:sz w:val="24"/>
                <w:szCs w:val="24"/>
                <w:lang w:eastAsia="ru-RU"/>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E37BDA">
              <w:rPr>
                <w:rFonts w:ascii="Times New Roman" w:eastAsia="Times New Roman" w:hAnsi="Times New Roman" w:cs="Times New Roman"/>
                <w:b/>
                <w:bCs/>
                <w:sz w:val="24"/>
                <w:szCs w:val="24"/>
                <w:lang w:eastAsia="ru-RU"/>
              </w:rPr>
              <w:t>4</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sz w:val="24"/>
                <w:szCs w:val="24"/>
                <w:lang w:eastAsia="ru-RU"/>
              </w:rPr>
            </w:pPr>
          </w:p>
        </w:tc>
        <w:tc>
          <w:tcPr>
            <w:tcW w:w="567"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11.</w:t>
            </w: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Пригоночные операции слесарной обработки.</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4</w:t>
            </w:r>
          </w:p>
        </w:tc>
      </w:tr>
      <w:tr w:rsidR="00E37BDA" w:rsidRPr="00E37BDA" w:rsidTr="00E37BDA">
        <w:tc>
          <w:tcPr>
            <w:tcW w:w="14142" w:type="dxa"/>
            <w:gridSpan w:val="3"/>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rPr>
                <w:rFonts w:ascii="Times New Roman" w:eastAsia="Times New Roman" w:hAnsi="Times New Roman" w:cs="Times New Roman"/>
                <w:sz w:val="24"/>
                <w:szCs w:val="24"/>
                <w:lang w:eastAsia="ru-RU"/>
              </w:rPr>
            </w:pPr>
            <w:r w:rsidRPr="00E37BDA">
              <w:rPr>
                <w:rFonts w:ascii="Times New Roman" w:eastAsia="Times New Roman" w:hAnsi="Times New Roman" w:cs="Times New Roman"/>
                <w:b/>
                <w:sz w:val="24"/>
                <w:szCs w:val="24"/>
                <w:lang w:eastAsia="ru-RU"/>
              </w:rPr>
              <w:t>Раздел 4. Слесарно-сборочные работы.</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E37BDA">
              <w:rPr>
                <w:rFonts w:ascii="Times New Roman" w:eastAsia="Times New Roman" w:hAnsi="Times New Roman" w:cs="Times New Roman"/>
                <w:b/>
                <w:bCs/>
                <w:sz w:val="24"/>
                <w:szCs w:val="24"/>
                <w:lang w:eastAsia="ru-RU"/>
              </w:rPr>
              <w:t>26</w:t>
            </w:r>
          </w:p>
        </w:tc>
      </w:tr>
      <w:tr w:rsidR="00E37BDA" w:rsidRPr="00E37BDA" w:rsidTr="00E37BDA">
        <w:tc>
          <w:tcPr>
            <w:tcW w:w="2235" w:type="dxa"/>
            <w:vMerge w:val="restart"/>
            <w:tcBorders>
              <w:top w:val="single" w:sz="4" w:space="0" w:color="000000"/>
              <w:left w:val="single" w:sz="4" w:space="0" w:color="000000"/>
              <w:bottom w:val="single" w:sz="4" w:space="0" w:color="000000"/>
              <w:right w:val="single" w:sz="4" w:space="0" w:color="000000"/>
            </w:tcBorders>
          </w:tcPr>
          <w:p w:rsidR="00E37BDA" w:rsidRPr="00E37BDA" w:rsidRDefault="00E37BDA" w:rsidP="00E37BDA">
            <w:pPr>
              <w:spacing w:after="0" w:line="240" w:lineRule="auto"/>
              <w:jc w:val="center"/>
              <w:rPr>
                <w:rFonts w:ascii="Times New Roman" w:eastAsia="Calibri" w:hAnsi="Times New Roman" w:cs="Times New Roman"/>
                <w:b/>
                <w:bCs/>
                <w:sz w:val="24"/>
                <w:szCs w:val="24"/>
                <w:lang w:eastAsia="ru-RU"/>
              </w:rPr>
            </w:pPr>
          </w:p>
          <w:p w:rsidR="00E37BDA" w:rsidRPr="00E37BDA" w:rsidRDefault="00E37BDA" w:rsidP="00E37BDA">
            <w:pPr>
              <w:spacing w:after="0" w:line="240" w:lineRule="auto"/>
              <w:jc w:val="center"/>
              <w:rPr>
                <w:rFonts w:ascii="Times New Roman" w:eastAsia="Times New Roman" w:hAnsi="Times New Roman" w:cs="Times New Roman"/>
                <w:sz w:val="24"/>
                <w:szCs w:val="24"/>
                <w:lang w:eastAsia="ru-RU"/>
              </w:rPr>
            </w:pPr>
            <w:r w:rsidRPr="00E37BDA">
              <w:rPr>
                <w:rFonts w:ascii="Times New Roman" w:eastAsia="Calibri" w:hAnsi="Times New Roman" w:cs="Times New Roman"/>
                <w:b/>
                <w:bCs/>
                <w:sz w:val="24"/>
                <w:szCs w:val="24"/>
                <w:lang w:eastAsia="ru-RU"/>
              </w:rPr>
              <w:t>Тема 4.1.</w:t>
            </w:r>
          </w:p>
          <w:p w:rsidR="00E37BDA" w:rsidRPr="00E37BDA" w:rsidRDefault="00E37BDA" w:rsidP="00E37BDA">
            <w:pPr>
              <w:spacing w:after="0" w:line="240" w:lineRule="auto"/>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sz w:val="24"/>
                <w:szCs w:val="24"/>
                <w:lang w:eastAsia="ru-RU"/>
              </w:rPr>
              <w:t>Сборка разъемных соединений.</w:t>
            </w: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E37BDA">
              <w:rPr>
                <w:rFonts w:ascii="Times New Roman" w:eastAsia="Times New Roman" w:hAnsi="Times New Roman" w:cs="Times New Roman"/>
                <w:b/>
                <w:color w:val="000000"/>
                <w:sz w:val="24"/>
                <w:szCs w:val="24"/>
                <w:lang w:eastAsia="ru-RU"/>
              </w:rPr>
              <w:t>Содержание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line="240" w:lineRule="auto"/>
              <w:jc w:val="center"/>
              <w:rPr>
                <w:rFonts w:ascii="Times New Roman" w:eastAsia="Times New Roman" w:hAnsi="Times New Roman" w:cs="Times New Roman"/>
                <w:b/>
                <w:bCs/>
                <w:sz w:val="24"/>
                <w:szCs w:val="24"/>
                <w:lang w:eastAsia="ru-RU"/>
              </w:rPr>
            </w:pPr>
            <w:r w:rsidRPr="00E37BDA">
              <w:rPr>
                <w:rFonts w:ascii="Times New Roman" w:eastAsia="Times New Roman" w:hAnsi="Times New Roman" w:cs="Times New Roman"/>
                <w:b/>
                <w:bCs/>
                <w:sz w:val="24"/>
                <w:szCs w:val="24"/>
                <w:lang w:eastAsia="ru-RU"/>
              </w:rPr>
              <w:t>4</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sz w:val="24"/>
                <w:szCs w:val="24"/>
                <w:lang w:eastAsia="ru-RU"/>
              </w:rPr>
            </w:pPr>
          </w:p>
        </w:tc>
        <w:tc>
          <w:tcPr>
            <w:tcW w:w="567"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29.</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30.</w:t>
            </w: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Технологический процесс сборки. Инструменты и приспособления для сборки разъемных соединений.</w:t>
            </w:r>
          </w:p>
          <w:p w:rsidR="00E37BDA" w:rsidRPr="00E37BDA" w:rsidRDefault="00E37BDA" w:rsidP="00E37BDA">
            <w:pPr>
              <w:spacing w:after="0"/>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Комплектование и подгонка деталей для сборки. Соединение деталей.</w:t>
            </w:r>
          </w:p>
          <w:p w:rsidR="00E37BDA" w:rsidRPr="00E37BDA" w:rsidRDefault="00E37BDA" w:rsidP="00E37BDA">
            <w:pPr>
              <w:spacing w:after="0"/>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Контроль качества соединений. Безопасные приёмы труда.</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2</w:t>
            </w:r>
          </w:p>
          <w:p w:rsidR="00E37BDA" w:rsidRPr="00E37BDA" w:rsidRDefault="00E37BDA" w:rsidP="00E37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sz w:val="24"/>
                <w:szCs w:val="24"/>
                <w:lang w:eastAsia="ru-RU"/>
              </w:rPr>
            </w:pP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pacing w:val="-2"/>
                <w:sz w:val="24"/>
                <w:szCs w:val="24"/>
                <w:lang w:eastAsia="ru-RU"/>
              </w:rPr>
            </w:pPr>
            <w:r w:rsidRPr="00E37BDA">
              <w:rPr>
                <w:rFonts w:ascii="Times New Roman" w:eastAsia="Times New Roman" w:hAnsi="Times New Roman" w:cs="Times New Roman"/>
                <w:b/>
                <w:bCs/>
                <w:color w:val="000000"/>
                <w:sz w:val="24"/>
                <w:szCs w:val="24"/>
                <w:lang w:eastAsia="ru-RU"/>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E37BDA">
              <w:rPr>
                <w:rFonts w:ascii="Times New Roman" w:eastAsia="Times New Roman" w:hAnsi="Times New Roman" w:cs="Times New Roman"/>
                <w:b/>
                <w:bCs/>
                <w:sz w:val="24"/>
                <w:szCs w:val="24"/>
                <w:lang w:eastAsia="ru-RU"/>
              </w:rPr>
              <w:t>4</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sz w:val="24"/>
                <w:szCs w:val="24"/>
                <w:lang w:eastAsia="ru-RU"/>
              </w:rPr>
            </w:pPr>
          </w:p>
        </w:tc>
        <w:tc>
          <w:tcPr>
            <w:tcW w:w="567"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12.</w:t>
            </w:r>
          </w:p>
        </w:tc>
        <w:tc>
          <w:tcPr>
            <w:tcW w:w="11340" w:type="dxa"/>
            <w:tcBorders>
              <w:top w:val="single" w:sz="4" w:space="0" w:color="000000"/>
              <w:left w:val="single" w:sz="4" w:space="0" w:color="000000"/>
              <w:bottom w:val="single" w:sz="4" w:space="0" w:color="000000"/>
              <w:right w:val="single" w:sz="4" w:space="0" w:color="000000"/>
            </w:tcBorders>
          </w:tcPr>
          <w:p w:rsidR="00E37BDA" w:rsidRPr="00E37BDA" w:rsidRDefault="00E37BDA" w:rsidP="00E37BDA">
            <w:pPr>
              <w:spacing w:after="0"/>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Комплектование и подгонка деталей для сборки. Соединение деталей. Регулирование сборочной единицы.</w:t>
            </w:r>
          </w:p>
          <w:p w:rsidR="00E37BDA" w:rsidRPr="00E37BDA" w:rsidRDefault="00E37BDA" w:rsidP="00E37BDA">
            <w:pPr>
              <w:spacing w:after="0"/>
              <w:rPr>
                <w:rFonts w:ascii="Times New Roman" w:eastAsia="Times New Roman" w:hAnsi="Times New Roman" w:cs="Times New Roman"/>
                <w:sz w:val="24"/>
                <w:szCs w:val="24"/>
                <w:lang w:eastAsia="ru-RU"/>
              </w:rPr>
            </w:pP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4</w:t>
            </w:r>
          </w:p>
        </w:tc>
      </w:tr>
      <w:tr w:rsidR="00E37BDA" w:rsidRPr="00E37BDA" w:rsidTr="00E37BDA">
        <w:tc>
          <w:tcPr>
            <w:tcW w:w="2235" w:type="dxa"/>
            <w:vMerge w:val="restart"/>
            <w:tcBorders>
              <w:top w:val="single" w:sz="4" w:space="0" w:color="000000"/>
              <w:left w:val="single" w:sz="4" w:space="0" w:color="000000"/>
              <w:bottom w:val="single" w:sz="4" w:space="0" w:color="000000"/>
              <w:right w:val="single" w:sz="4" w:space="0" w:color="000000"/>
            </w:tcBorders>
          </w:tcPr>
          <w:p w:rsidR="00E37BDA" w:rsidRPr="00E37BDA" w:rsidRDefault="00E37BDA" w:rsidP="00E37BDA">
            <w:pPr>
              <w:spacing w:after="0" w:line="240" w:lineRule="auto"/>
              <w:jc w:val="center"/>
              <w:rPr>
                <w:rFonts w:ascii="Times New Roman" w:eastAsia="Calibri" w:hAnsi="Times New Roman" w:cs="Times New Roman"/>
                <w:b/>
                <w:bCs/>
                <w:sz w:val="24"/>
                <w:szCs w:val="24"/>
                <w:lang w:eastAsia="ru-RU"/>
              </w:rPr>
            </w:pPr>
          </w:p>
          <w:p w:rsidR="00E37BDA" w:rsidRPr="00E37BDA" w:rsidRDefault="00E37BDA" w:rsidP="00E37BDA">
            <w:pPr>
              <w:spacing w:after="0" w:line="240" w:lineRule="auto"/>
              <w:jc w:val="center"/>
              <w:rPr>
                <w:rFonts w:ascii="Times New Roman" w:eastAsia="Times New Roman" w:hAnsi="Times New Roman" w:cs="Times New Roman"/>
                <w:sz w:val="24"/>
                <w:szCs w:val="24"/>
                <w:lang w:eastAsia="ru-RU"/>
              </w:rPr>
            </w:pPr>
            <w:r w:rsidRPr="00E37BDA">
              <w:rPr>
                <w:rFonts w:ascii="Times New Roman" w:eastAsia="Calibri" w:hAnsi="Times New Roman" w:cs="Times New Roman"/>
                <w:b/>
                <w:bCs/>
                <w:sz w:val="24"/>
                <w:szCs w:val="24"/>
                <w:lang w:eastAsia="ru-RU"/>
              </w:rPr>
              <w:t>Тема 4.2.</w:t>
            </w:r>
          </w:p>
          <w:p w:rsidR="00E37BDA" w:rsidRPr="00E37BDA" w:rsidRDefault="00E37BDA" w:rsidP="00E37BDA">
            <w:pPr>
              <w:spacing w:after="0" w:line="240" w:lineRule="auto"/>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sz w:val="24"/>
                <w:szCs w:val="24"/>
                <w:lang w:eastAsia="ru-RU"/>
              </w:rPr>
              <w:t>Сборка неразъемных соединений.</w:t>
            </w: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E37BDA">
              <w:rPr>
                <w:rFonts w:ascii="Times New Roman" w:eastAsia="Times New Roman" w:hAnsi="Times New Roman" w:cs="Times New Roman"/>
                <w:b/>
                <w:color w:val="000000"/>
                <w:sz w:val="24"/>
                <w:szCs w:val="24"/>
                <w:lang w:eastAsia="ru-RU"/>
              </w:rPr>
              <w:t>Содержание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line="240" w:lineRule="auto"/>
              <w:jc w:val="center"/>
              <w:rPr>
                <w:rFonts w:ascii="Times New Roman" w:eastAsia="Times New Roman" w:hAnsi="Times New Roman" w:cs="Times New Roman"/>
                <w:b/>
                <w:bCs/>
                <w:sz w:val="24"/>
                <w:szCs w:val="24"/>
                <w:lang w:eastAsia="ru-RU"/>
              </w:rPr>
            </w:pPr>
            <w:r w:rsidRPr="00E37BDA">
              <w:rPr>
                <w:rFonts w:ascii="Times New Roman" w:eastAsia="Times New Roman" w:hAnsi="Times New Roman" w:cs="Times New Roman"/>
                <w:b/>
                <w:bCs/>
                <w:sz w:val="24"/>
                <w:szCs w:val="24"/>
                <w:lang w:eastAsia="ru-RU"/>
              </w:rPr>
              <w:t>6</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sz w:val="24"/>
                <w:szCs w:val="24"/>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31.</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32.</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33.</w:t>
            </w: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Понятие о клёпке. Заклёпки и заклёпочные соединения. Инструмент и приспособления, применяемые при клёпке. Ручная и механизированная клёпка. Безопасные приёмы труда.</w:t>
            </w:r>
          </w:p>
          <w:p w:rsidR="00E37BDA" w:rsidRPr="00E37BDA" w:rsidRDefault="00E37BDA" w:rsidP="00E37BDA">
            <w:pPr>
              <w:spacing w:after="0"/>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Пайка мягкими и твердыми припоями. Флюсы. Инструменты для пайки. Лужение. Безопасность труда.</w:t>
            </w:r>
          </w:p>
          <w:p w:rsidR="00E37BDA" w:rsidRPr="00E37BDA" w:rsidRDefault="00E37BDA" w:rsidP="00E37BDA">
            <w:pPr>
              <w:spacing w:after="0"/>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 xml:space="preserve">Склеивание. Контроль качества клеевых соединений. Безопасные приёмы труда. </w:t>
            </w:r>
          </w:p>
        </w:tc>
        <w:tc>
          <w:tcPr>
            <w:tcW w:w="992" w:type="dxa"/>
            <w:tcBorders>
              <w:top w:val="single" w:sz="4" w:space="0" w:color="000000"/>
              <w:left w:val="single" w:sz="4" w:space="0" w:color="000000"/>
              <w:bottom w:val="single" w:sz="4" w:space="0" w:color="000000"/>
              <w:right w:val="single" w:sz="4" w:space="0" w:color="000000"/>
            </w:tcBorders>
          </w:tcPr>
          <w:p w:rsidR="00E37BDA" w:rsidRPr="00E37BDA" w:rsidRDefault="00E37BDA" w:rsidP="00E37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2</w:t>
            </w:r>
          </w:p>
          <w:p w:rsidR="00E37BDA" w:rsidRPr="00E37BDA" w:rsidRDefault="00E37BDA" w:rsidP="00E37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E37BDA" w:rsidRPr="00E37BDA" w:rsidRDefault="00E37BDA" w:rsidP="00E37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2</w:t>
            </w:r>
          </w:p>
          <w:p w:rsidR="00E37BDA" w:rsidRPr="00E37BDA" w:rsidRDefault="00E37BDA" w:rsidP="00E37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sz w:val="24"/>
                <w:szCs w:val="24"/>
                <w:lang w:eastAsia="ru-RU"/>
              </w:rPr>
            </w:pP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pacing w:val="-2"/>
                <w:sz w:val="24"/>
                <w:szCs w:val="24"/>
                <w:lang w:eastAsia="ru-RU"/>
              </w:rPr>
            </w:pPr>
            <w:r w:rsidRPr="00E37BDA">
              <w:rPr>
                <w:rFonts w:ascii="Times New Roman" w:eastAsia="Times New Roman" w:hAnsi="Times New Roman" w:cs="Times New Roman"/>
                <w:b/>
                <w:bCs/>
                <w:color w:val="000000"/>
                <w:sz w:val="24"/>
                <w:szCs w:val="24"/>
                <w:lang w:eastAsia="ru-RU"/>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E37BDA">
              <w:rPr>
                <w:rFonts w:ascii="Times New Roman" w:eastAsia="Times New Roman" w:hAnsi="Times New Roman" w:cs="Times New Roman"/>
                <w:b/>
                <w:bCs/>
                <w:sz w:val="24"/>
                <w:szCs w:val="24"/>
                <w:lang w:eastAsia="ru-RU"/>
              </w:rPr>
              <w:t>12</w:t>
            </w:r>
          </w:p>
        </w:tc>
      </w:tr>
      <w:tr w:rsidR="00E37BDA" w:rsidRPr="00E37BDA" w:rsidTr="00E37BDA">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bCs/>
                <w:sz w:val="24"/>
                <w:szCs w:val="24"/>
                <w:lang w:eastAsia="ru-RU"/>
              </w:rPr>
            </w:pPr>
          </w:p>
        </w:tc>
        <w:tc>
          <w:tcPr>
            <w:tcW w:w="567"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13.</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14.</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15.</w:t>
            </w:r>
          </w:p>
        </w:tc>
        <w:tc>
          <w:tcPr>
            <w:tcW w:w="11340"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Ручная и механизированная клёпка.</w:t>
            </w:r>
          </w:p>
          <w:p w:rsidR="00E37BDA" w:rsidRPr="00E37BDA" w:rsidRDefault="00E37BDA" w:rsidP="00E37BDA">
            <w:pPr>
              <w:spacing w:after="0"/>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Пайка мягкими и твердыми припоями. Лужение.</w:t>
            </w:r>
          </w:p>
          <w:p w:rsidR="00E37BDA" w:rsidRPr="00E37BDA" w:rsidRDefault="00E37BDA" w:rsidP="00E37BDA">
            <w:pPr>
              <w:spacing w:after="0"/>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Склеивание деталей и элементов.</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4</w:t>
            </w:r>
          </w:p>
          <w:p w:rsidR="00E37BDA" w:rsidRPr="00E37BDA" w:rsidRDefault="00E37BDA" w:rsidP="00E37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4</w:t>
            </w:r>
          </w:p>
          <w:p w:rsidR="00E37BDA" w:rsidRPr="00E37BDA" w:rsidRDefault="00E37BDA" w:rsidP="00E37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4</w:t>
            </w:r>
          </w:p>
        </w:tc>
      </w:tr>
      <w:tr w:rsidR="00E37BDA" w:rsidRPr="00E37BDA" w:rsidTr="00E37BDA">
        <w:tc>
          <w:tcPr>
            <w:tcW w:w="2235"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r w:rsidRPr="00E37BDA">
              <w:rPr>
                <w:rFonts w:ascii="Times New Roman" w:eastAsia="Times New Roman" w:hAnsi="Times New Roman" w:cs="Times New Roman"/>
                <w:b/>
                <w:bCs/>
                <w:color w:val="000000"/>
                <w:sz w:val="24"/>
                <w:szCs w:val="24"/>
              </w:rPr>
              <w:t>Промежуточная аттестация</w:t>
            </w:r>
          </w:p>
        </w:tc>
        <w:tc>
          <w:tcPr>
            <w:tcW w:w="11907"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r w:rsidRPr="00E37BDA">
              <w:rPr>
                <w:rFonts w:ascii="Times New Roman" w:eastAsia="Times New Roman" w:hAnsi="Times New Roman" w:cs="Times New Roman"/>
                <w:b/>
                <w:bCs/>
                <w:color w:val="000000"/>
                <w:sz w:val="24"/>
                <w:szCs w:val="24"/>
              </w:rPr>
              <w:t>Дифференцированный зачет</w:t>
            </w:r>
          </w:p>
        </w:tc>
        <w:tc>
          <w:tcPr>
            <w:tcW w:w="992" w:type="dxa"/>
            <w:tcBorders>
              <w:top w:val="single" w:sz="4" w:space="0" w:color="000000"/>
              <w:left w:val="single" w:sz="4" w:space="0" w:color="000000"/>
              <w:bottom w:val="single" w:sz="4" w:space="0" w:color="000000"/>
              <w:right w:val="single" w:sz="4" w:space="0" w:color="000000"/>
            </w:tcBorders>
          </w:tcPr>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p>
        </w:tc>
      </w:tr>
    </w:tbl>
    <w:p w:rsidR="00E37BDA" w:rsidRPr="00E37BDA" w:rsidRDefault="00E37BDA" w:rsidP="00E37BDA">
      <w:pPr>
        <w:spacing w:after="0"/>
        <w:jc w:val="both"/>
        <w:rPr>
          <w:rFonts w:ascii="Times New Roman" w:eastAsia="Times New Roman" w:hAnsi="Times New Roman" w:cs="Times New Roman"/>
          <w:b/>
          <w:sz w:val="24"/>
          <w:szCs w:val="24"/>
          <w:lang w:eastAsia="ru-RU"/>
        </w:rPr>
      </w:pPr>
    </w:p>
    <w:p w:rsidR="00E37BDA" w:rsidRPr="00E37BDA" w:rsidRDefault="00E37BDA" w:rsidP="00E37BDA">
      <w:pPr>
        <w:spacing w:after="0"/>
        <w:jc w:val="both"/>
        <w:rPr>
          <w:rFonts w:ascii="Times New Roman" w:eastAsia="Times New Roman" w:hAnsi="Times New Roman" w:cs="Times New Roman"/>
          <w:b/>
          <w:sz w:val="24"/>
          <w:szCs w:val="24"/>
          <w:lang w:eastAsia="ru-RU"/>
        </w:rPr>
      </w:pPr>
    </w:p>
    <w:p w:rsidR="00E37BDA" w:rsidRPr="00E37BDA" w:rsidRDefault="00E37BDA" w:rsidP="00E37BDA">
      <w:pPr>
        <w:spacing w:after="0"/>
        <w:jc w:val="both"/>
        <w:rPr>
          <w:rFonts w:ascii="Times New Roman" w:eastAsia="Times New Roman" w:hAnsi="Times New Roman" w:cs="Times New Roman"/>
          <w:b/>
          <w:sz w:val="24"/>
          <w:szCs w:val="24"/>
          <w:lang w:eastAsia="ru-RU"/>
        </w:rPr>
      </w:pPr>
    </w:p>
    <w:p w:rsidR="00E37BDA" w:rsidRPr="00E37BDA" w:rsidRDefault="00E37BDA" w:rsidP="00E37BDA">
      <w:pPr>
        <w:spacing w:after="0"/>
        <w:jc w:val="both"/>
        <w:rPr>
          <w:rFonts w:ascii="Times New Roman" w:eastAsia="Times New Roman" w:hAnsi="Times New Roman" w:cs="Times New Roman"/>
          <w:b/>
          <w:sz w:val="24"/>
          <w:szCs w:val="24"/>
          <w:lang w:eastAsia="ru-RU"/>
        </w:rPr>
      </w:pPr>
    </w:p>
    <w:p w:rsidR="00E37BDA" w:rsidRPr="00E37BDA" w:rsidRDefault="00E37BDA" w:rsidP="00E37BDA">
      <w:pPr>
        <w:spacing w:after="0"/>
        <w:jc w:val="both"/>
        <w:rPr>
          <w:rFonts w:ascii="Times New Roman" w:eastAsia="Times New Roman" w:hAnsi="Times New Roman" w:cs="Times New Roman"/>
          <w:b/>
          <w:sz w:val="24"/>
          <w:szCs w:val="24"/>
          <w:lang w:eastAsia="ru-RU"/>
        </w:rPr>
      </w:pPr>
    </w:p>
    <w:p w:rsidR="00E37BDA" w:rsidRPr="00E37BDA" w:rsidRDefault="00E37BDA" w:rsidP="00E37BDA">
      <w:pPr>
        <w:spacing w:after="0"/>
        <w:jc w:val="both"/>
        <w:rPr>
          <w:rFonts w:ascii="Times New Roman" w:eastAsia="Times New Roman" w:hAnsi="Times New Roman" w:cs="Times New Roman"/>
          <w:b/>
          <w:sz w:val="24"/>
          <w:szCs w:val="24"/>
          <w:lang w:eastAsia="ru-RU"/>
        </w:rPr>
      </w:pPr>
    </w:p>
    <w:p w:rsidR="00E37BDA" w:rsidRPr="00E37BDA" w:rsidRDefault="00E37BDA" w:rsidP="00E37BDA">
      <w:pPr>
        <w:spacing w:after="0"/>
        <w:jc w:val="both"/>
        <w:rPr>
          <w:rFonts w:ascii="Times New Roman" w:eastAsia="Times New Roman" w:hAnsi="Times New Roman" w:cs="Times New Roman"/>
          <w:b/>
          <w:sz w:val="24"/>
          <w:szCs w:val="24"/>
          <w:lang w:eastAsia="ru-RU"/>
        </w:rPr>
      </w:pPr>
    </w:p>
    <w:p w:rsidR="00E37BDA" w:rsidRPr="00E37BDA" w:rsidRDefault="00E37BDA" w:rsidP="00E37BDA">
      <w:pPr>
        <w:spacing w:after="0"/>
        <w:jc w:val="both"/>
        <w:rPr>
          <w:rFonts w:ascii="Times New Roman" w:eastAsia="Times New Roman" w:hAnsi="Times New Roman" w:cs="Times New Roman"/>
          <w:b/>
          <w:sz w:val="24"/>
          <w:szCs w:val="24"/>
          <w:lang w:eastAsia="ru-RU"/>
        </w:rPr>
      </w:pPr>
    </w:p>
    <w:p w:rsidR="00E37BDA" w:rsidRPr="00E37BDA" w:rsidRDefault="00E37BDA" w:rsidP="00E37BDA">
      <w:pPr>
        <w:spacing w:after="0"/>
        <w:jc w:val="both"/>
        <w:rPr>
          <w:rFonts w:ascii="Times New Roman" w:eastAsia="Times New Roman" w:hAnsi="Times New Roman" w:cs="Times New Roman"/>
          <w:b/>
          <w:sz w:val="24"/>
          <w:szCs w:val="24"/>
          <w:lang w:eastAsia="ru-RU"/>
        </w:rPr>
      </w:pPr>
    </w:p>
    <w:p w:rsidR="00E37BDA" w:rsidRPr="00E37BDA" w:rsidRDefault="00E37BDA" w:rsidP="00E37BDA">
      <w:pPr>
        <w:spacing w:after="0"/>
        <w:jc w:val="both"/>
        <w:rPr>
          <w:rFonts w:ascii="Times New Roman" w:eastAsia="Times New Roman" w:hAnsi="Times New Roman" w:cs="Times New Roman"/>
          <w:b/>
          <w:sz w:val="24"/>
          <w:szCs w:val="24"/>
          <w:lang w:eastAsia="ru-RU"/>
        </w:rPr>
      </w:pPr>
    </w:p>
    <w:p w:rsidR="00E37BDA" w:rsidRPr="00E37BDA" w:rsidRDefault="00E37BDA" w:rsidP="00E37BDA">
      <w:pPr>
        <w:spacing w:after="0"/>
        <w:jc w:val="both"/>
        <w:rPr>
          <w:rFonts w:ascii="Times New Roman" w:eastAsia="Times New Roman" w:hAnsi="Times New Roman" w:cs="Times New Roman"/>
          <w:b/>
          <w:sz w:val="24"/>
          <w:szCs w:val="24"/>
          <w:lang w:eastAsia="ru-RU"/>
        </w:rPr>
      </w:pPr>
    </w:p>
    <w:p w:rsidR="00E37BDA" w:rsidRPr="00E37BDA" w:rsidRDefault="00E37BDA" w:rsidP="00E37BDA">
      <w:pPr>
        <w:spacing w:after="0"/>
        <w:jc w:val="both"/>
        <w:rPr>
          <w:rFonts w:ascii="Times New Roman" w:eastAsia="Times New Roman" w:hAnsi="Times New Roman" w:cs="Times New Roman"/>
          <w:b/>
          <w:sz w:val="24"/>
          <w:szCs w:val="24"/>
          <w:lang w:eastAsia="ru-RU"/>
        </w:rPr>
      </w:pPr>
    </w:p>
    <w:p w:rsidR="00E37BDA" w:rsidRPr="00E37BDA" w:rsidRDefault="00E37BDA" w:rsidP="00E37BDA">
      <w:pPr>
        <w:spacing w:after="0"/>
        <w:jc w:val="both"/>
        <w:rPr>
          <w:rFonts w:ascii="Times New Roman" w:eastAsia="Times New Roman" w:hAnsi="Times New Roman" w:cs="Times New Roman"/>
          <w:b/>
          <w:sz w:val="24"/>
          <w:szCs w:val="24"/>
          <w:lang w:eastAsia="ru-RU"/>
        </w:rPr>
      </w:pPr>
    </w:p>
    <w:p w:rsidR="00E37BDA" w:rsidRPr="00E37BDA" w:rsidRDefault="00E37BDA" w:rsidP="00E37BDA">
      <w:pPr>
        <w:spacing w:after="0"/>
        <w:jc w:val="both"/>
        <w:rPr>
          <w:rFonts w:ascii="Times New Roman" w:eastAsia="Times New Roman" w:hAnsi="Times New Roman" w:cs="Times New Roman"/>
          <w:b/>
          <w:sz w:val="24"/>
          <w:szCs w:val="24"/>
          <w:lang w:eastAsia="ru-RU"/>
        </w:rPr>
      </w:pPr>
    </w:p>
    <w:p w:rsidR="00E37BDA" w:rsidRPr="00E37BDA" w:rsidRDefault="00E37BDA" w:rsidP="00E37BDA">
      <w:pPr>
        <w:spacing w:after="0"/>
        <w:jc w:val="both"/>
        <w:rPr>
          <w:rFonts w:ascii="Times New Roman" w:eastAsia="Times New Roman" w:hAnsi="Times New Roman" w:cs="Times New Roman"/>
          <w:b/>
          <w:sz w:val="24"/>
          <w:szCs w:val="24"/>
          <w:lang w:eastAsia="ru-RU"/>
        </w:rPr>
      </w:pPr>
    </w:p>
    <w:p w:rsidR="00E37BDA" w:rsidRPr="00E37BDA" w:rsidRDefault="00E37BDA" w:rsidP="00E37BDA">
      <w:pPr>
        <w:spacing w:after="0"/>
        <w:jc w:val="both"/>
        <w:rPr>
          <w:rFonts w:ascii="Times New Roman" w:eastAsia="Times New Roman" w:hAnsi="Times New Roman" w:cs="Times New Roman"/>
          <w:b/>
          <w:sz w:val="24"/>
          <w:szCs w:val="24"/>
          <w:lang w:eastAsia="ru-RU"/>
        </w:rPr>
      </w:pPr>
    </w:p>
    <w:p w:rsidR="00E37BDA" w:rsidRPr="00E37BDA" w:rsidRDefault="00E37BDA" w:rsidP="00E37BDA">
      <w:pPr>
        <w:spacing w:after="0"/>
        <w:jc w:val="both"/>
        <w:rPr>
          <w:rFonts w:ascii="Times New Roman" w:eastAsia="Times New Roman" w:hAnsi="Times New Roman" w:cs="Times New Roman"/>
          <w:b/>
          <w:sz w:val="24"/>
          <w:szCs w:val="24"/>
          <w:lang w:eastAsia="ru-RU"/>
        </w:rPr>
      </w:pPr>
    </w:p>
    <w:p w:rsidR="00E37BDA" w:rsidRPr="00E37BDA" w:rsidRDefault="00E37BDA" w:rsidP="00E37BDA">
      <w:pPr>
        <w:spacing w:after="0"/>
        <w:jc w:val="both"/>
        <w:rPr>
          <w:rFonts w:ascii="Times New Roman" w:eastAsia="Times New Roman" w:hAnsi="Times New Roman" w:cs="Times New Roman"/>
          <w:b/>
          <w:sz w:val="24"/>
          <w:szCs w:val="24"/>
          <w:lang w:eastAsia="ru-RU"/>
        </w:rPr>
      </w:pPr>
    </w:p>
    <w:p w:rsidR="00E37BDA" w:rsidRPr="00E37BDA" w:rsidRDefault="00E37BDA" w:rsidP="00E37BDA">
      <w:pPr>
        <w:spacing w:after="0"/>
        <w:jc w:val="both"/>
        <w:rPr>
          <w:rFonts w:ascii="Times New Roman" w:eastAsia="Times New Roman" w:hAnsi="Times New Roman" w:cs="Times New Roman"/>
          <w:b/>
          <w:sz w:val="24"/>
          <w:szCs w:val="24"/>
          <w:lang w:eastAsia="ru-RU"/>
        </w:rPr>
      </w:pPr>
    </w:p>
    <w:tbl>
      <w:tblPr>
        <w:tblW w:w="15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16"/>
        <w:gridCol w:w="18"/>
        <w:gridCol w:w="2125"/>
        <w:gridCol w:w="11479"/>
        <w:gridCol w:w="992"/>
      </w:tblGrid>
      <w:tr w:rsidR="00E37BDA" w:rsidRPr="00E37BDA" w:rsidTr="00E37BDA">
        <w:tc>
          <w:tcPr>
            <w:tcW w:w="534" w:type="dxa"/>
            <w:gridSpan w:val="2"/>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jc w:val="center"/>
              <w:rPr>
                <w:rFonts w:ascii="Times New Roman" w:eastAsia="Times New Roman" w:hAnsi="Times New Roman" w:cs="Times New Roman"/>
                <w:bCs/>
                <w:lang w:eastAsia="ru-RU"/>
              </w:rPr>
            </w:pPr>
            <w:r w:rsidRPr="00E37BDA">
              <w:rPr>
                <w:rFonts w:ascii="Times New Roman" w:eastAsia="Times New Roman" w:hAnsi="Times New Roman" w:cs="Times New Roman"/>
                <w:bCs/>
                <w:lang w:eastAsia="ru-RU"/>
              </w:rPr>
              <w:t>№п/п</w:t>
            </w:r>
          </w:p>
        </w:tc>
        <w:tc>
          <w:tcPr>
            <w:tcW w:w="13608" w:type="dxa"/>
            <w:gridSpan w:val="2"/>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jc w:val="center"/>
              <w:rPr>
                <w:rFonts w:ascii="Times New Roman" w:eastAsia="Times New Roman" w:hAnsi="Times New Roman" w:cs="Times New Roman"/>
                <w:bCs/>
                <w:lang w:eastAsia="ru-RU"/>
              </w:rPr>
            </w:pPr>
            <w:r w:rsidRPr="00E37BDA">
              <w:rPr>
                <w:rFonts w:ascii="Times New Roman" w:eastAsia="Times New Roman" w:hAnsi="Times New Roman" w:cs="Times New Roman"/>
                <w:bCs/>
                <w:lang w:eastAsia="ru-RU"/>
              </w:rPr>
              <w:t xml:space="preserve">Наименование тем и виды работ по учебной и производственной практике </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jc w:val="center"/>
              <w:rPr>
                <w:rFonts w:ascii="Times New Roman" w:eastAsia="Times New Roman" w:hAnsi="Times New Roman" w:cs="Times New Roman"/>
                <w:bCs/>
                <w:lang w:eastAsia="ru-RU"/>
              </w:rPr>
            </w:pPr>
            <w:r w:rsidRPr="00E37BDA">
              <w:rPr>
                <w:rFonts w:ascii="Times New Roman" w:eastAsia="Times New Roman" w:hAnsi="Times New Roman" w:cs="Times New Roman"/>
                <w:bCs/>
                <w:lang w:eastAsia="ru-RU"/>
              </w:rPr>
              <w:t>Объем часов</w:t>
            </w:r>
          </w:p>
        </w:tc>
      </w:tr>
      <w:tr w:rsidR="00E37BDA" w:rsidRPr="00E37BDA" w:rsidTr="00E37BDA">
        <w:trPr>
          <w:trHeight w:val="335"/>
        </w:trPr>
        <w:tc>
          <w:tcPr>
            <w:tcW w:w="14142" w:type="dxa"/>
            <w:gridSpan w:val="4"/>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r w:rsidRPr="00E37BDA">
              <w:rPr>
                <w:rFonts w:ascii="Times New Roman" w:eastAsia="Times New Roman" w:hAnsi="Times New Roman" w:cs="Times New Roman"/>
                <w:b/>
                <w:bCs/>
                <w:color w:val="000000"/>
                <w:sz w:val="24"/>
                <w:szCs w:val="24"/>
              </w:rPr>
              <w:t>Учебная практика 03 (виды работ)</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jc w:val="center"/>
              <w:rPr>
                <w:rFonts w:ascii="Times New Roman" w:eastAsia="Times New Roman" w:hAnsi="Times New Roman" w:cs="Times New Roman"/>
                <w:b/>
                <w:bCs/>
                <w:sz w:val="24"/>
                <w:szCs w:val="24"/>
                <w:lang w:eastAsia="ru-RU"/>
              </w:rPr>
            </w:pPr>
            <w:r w:rsidRPr="00E37BDA">
              <w:rPr>
                <w:rFonts w:ascii="Times New Roman" w:eastAsia="Times New Roman" w:hAnsi="Times New Roman" w:cs="Times New Roman"/>
                <w:b/>
                <w:bCs/>
                <w:sz w:val="24"/>
                <w:szCs w:val="24"/>
                <w:lang w:eastAsia="ru-RU"/>
              </w:rPr>
              <w:t>72</w:t>
            </w:r>
          </w:p>
        </w:tc>
      </w:tr>
      <w:tr w:rsidR="00E37BDA" w:rsidRPr="00E37BDA" w:rsidTr="00E37BDA">
        <w:tc>
          <w:tcPr>
            <w:tcW w:w="516"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1.</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2.</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3.</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4.</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5.</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6.</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7.</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8.</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9.</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10.</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11.</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12.</w:t>
            </w:r>
          </w:p>
        </w:tc>
        <w:tc>
          <w:tcPr>
            <w:tcW w:w="13626" w:type="dxa"/>
            <w:gridSpan w:val="3"/>
            <w:tcBorders>
              <w:top w:val="single" w:sz="4" w:space="0" w:color="000000"/>
              <w:left w:val="single" w:sz="4" w:space="0" w:color="000000"/>
              <w:bottom w:val="single" w:sz="4" w:space="0" w:color="000000"/>
              <w:right w:val="single" w:sz="4" w:space="0" w:color="000000"/>
            </w:tcBorders>
            <w:vAlign w:val="center"/>
            <w:hideMark/>
          </w:tcPr>
          <w:p w:rsidR="00E37BDA" w:rsidRPr="00E37BDA" w:rsidRDefault="00E37BDA" w:rsidP="00E37BDA">
            <w:pPr>
              <w:spacing w:after="0" w:line="240" w:lineRule="auto"/>
              <w:contextualSpacing/>
              <w:rPr>
                <w:rFonts w:ascii="Times New Roman" w:eastAsia="Calibri" w:hAnsi="Times New Roman" w:cs="Times New Roman"/>
                <w:bCs/>
                <w:color w:val="000000" w:themeColor="text1"/>
                <w:sz w:val="24"/>
                <w:szCs w:val="24"/>
                <w:lang w:eastAsia="ru-RU"/>
              </w:rPr>
            </w:pPr>
            <w:r w:rsidRPr="00E37BDA">
              <w:rPr>
                <w:rFonts w:ascii="Times New Roman" w:eastAsia="Calibri" w:hAnsi="Times New Roman" w:cs="Times New Roman"/>
                <w:bCs/>
                <w:color w:val="000000" w:themeColor="text1"/>
                <w:sz w:val="24"/>
                <w:szCs w:val="24"/>
                <w:lang w:eastAsia="ru-RU"/>
              </w:rPr>
              <w:t>Подготовка рабочего места слесаря и измерительных инструментов. Разметка деталей, рубка металла.</w:t>
            </w:r>
          </w:p>
          <w:p w:rsidR="00E37BDA" w:rsidRPr="00E37BDA" w:rsidRDefault="00E37BDA" w:rsidP="00E37BDA">
            <w:pPr>
              <w:spacing w:after="0" w:line="240" w:lineRule="auto"/>
              <w:contextualSpacing/>
              <w:rPr>
                <w:rFonts w:ascii="Times New Roman" w:eastAsia="Calibri" w:hAnsi="Times New Roman" w:cs="Times New Roman"/>
                <w:bCs/>
                <w:color w:val="000000" w:themeColor="text1"/>
                <w:sz w:val="24"/>
                <w:szCs w:val="24"/>
                <w:lang w:eastAsia="ru-RU"/>
              </w:rPr>
            </w:pPr>
            <w:r w:rsidRPr="00E37BDA">
              <w:rPr>
                <w:rFonts w:ascii="Times New Roman" w:eastAsia="Calibri" w:hAnsi="Times New Roman" w:cs="Times New Roman"/>
                <w:bCs/>
                <w:color w:val="000000" w:themeColor="text1"/>
                <w:sz w:val="24"/>
                <w:szCs w:val="24"/>
                <w:lang w:eastAsia="ru-RU"/>
              </w:rPr>
              <w:t>Гибка металла, правка металла.</w:t>
            </w:r>
          </w:p>
          <w:p w:rsidR="00E37BDA" w:rsidRPr="00E37BDA" w:rsidRDefault="00E37BDA" w:rsidP="00E37BDA">
            <w:pPr>
              <w:spacing w:after="0" w:line="240" w:lineRule="auto"/>
              <w:contextualSpacing/>
              <w:rPr>
                <w:rFonts w:ascii="Times New Roman" w:eastAsia="Calibri" w:hAnsi="Times New Roman" w:cs="Times New Roman"/>
                <w:bCs/>
                <w:color w:val="000000" w:themeColor="text1"/>
                <w:sz w:val="24"/>
                <w:szCs w:val="24"/>
                <w:lang w:eastAsia="ru-RU"/>
              </w:rPr>
            </w:pPr>
            <w:r w:rsidRPr="00E37BDA">
              <w:rPr>
                <w:rFonts w:ascii="Times New Roman" w:eastAsia="Calibri" w:hAnsi="Times New Roman" w:cs="Times New Roman"/>
                <w:bCs/>
                <w:color w:val="000000" w:themeColor="text1"/>
                <w:sz w:val="24"/>
                <w:szCs w:val="24"/>
                <w:lang w:eastAsia="ru-RU"/>
              </w:rPr>
              <w:t>Резка металла. Опиливание металла</w:t>
            </w:r>
          </w:p>
          <w:p w:rsidR="00E37BDA" w:rsidRPr="00E37BDA" w:rsidRDefault="00E37BDA" w:rsidP="00E37BDA">
            <w:pPr>
              <w:spacing w:after="0" w:line="240" w:lineRule="auto"/>
              <w:contextualSpacing/>
              <w:rPr>
                <w:rFonts w:ascii="Times New Roman" w:eastAsia="Calibri" w:hAnsi="Times New Roman" w:cs="Times New Roman"/>
                <w:bCs/>
                <w:color w:val="000000" w:themeColor="text1"/>
                <w:sz w:val="24"/>
                <w:szCs w:val="24"/>
                <w:lang w:eastAsia="ru-RU"/>
              </w:rPr>
            </w:pPr>
            <w:r w:rsidRPr="00E37BDA">
              <w:rPr>
                <w:rFonts w:ascii="Times New Roman" w:eastAsia="Calibri" w:hAnsi="Times New Roman" w:cs="Times New Roman"/>
                <w:bCs/>
                <w:color w:val="000000" w:themeColor="text1"/>
                <w:sz w:val="24"/>
                <w:szCs w:val="24"/>
                <w:lang w:eastAsia="ru-RU"/>
              </w:rPr>
              <w:t>Сверление отверстий.</w:t>
            </w:r>
          </w:p>
          <w:p w:rsidR="00E37BDA" w:rsidRPr="00E37BDA" w:rsidRDefault="00E37BDA" w:rsidP="00E37BDA">
            <w:pPr>
              <w:spacing w:after="0" w:line="240" w:lineRule="auto"/>
              <w:contextualSpacing/>
              <w:rPr>
                <w:rFonts w:ascii="Times New Roman" w:eastAsia="Calibri" w:hAnsi="Times New Roman" w:cs="Times New Roman"/>
                <w:bCs/>
                <w:color w:val="000000" w:themeColor="text1"/>
                <w:sz w:val="24"/>
                <w:szCs w:val="24"/>
                <w:lang w:eastAsia="ru-RU"/>
              </w:rPr>
            </w:pPr>
            <w:r w:rsidRPr="00E37BDA">
              <w:rPr>
                <w:rFonts w:ascii="Times New Roman" w:eastAsia="Calibri" w:hAnsi="Times New Roman" w:cs="Times New Roman"/>
                <w:bCs/>
                <w:color w:val="000000" w:themeColor="text1"/>
                <w:sz w:val="24"/>
                <w:szCs w:val="24"/>
                <w:lang w:eastAsia="ru-RU"/>
              </w:rPr>
              <w:t>Развертывание отверстий.</w:t>
            </w:r>
          </w:p>
          <w:p w:rsidR="00E37BDA" w:rsidRPr="00E37BDA" w:rsidRDefault="00E37BDA" w:rsidP="00E37BDA">
            <w:pPr>
              <w:spacing w:after="0" w:line="240" w:lineRule="auto"/>
              <w:contextualSpacing/>
              <w:rPr>
                <w:rFonts w:ascii="Times New Roman" w:eastAsia="Calibri" w:hAnsi="Times New Roman" w:cs="Times New Roman"/>
                <w:bCs/>
                <w:color w:val="000000" w:themeColor="text1"/>
                <w:sz w:val="24"/>
                <w:szCs w:val="24"/>
                <w:lang w:eastAsia="ru-RU"/>
              </w:rPr>
            </w:pPr>
            <w:r w:rsidRPr="00E37BDA">
              <w:rPr>
                <w:rFonts w:ascii="Times New Roman" w:eastAsia="Calibri" w:hAnsi="Times New Roman" w:cs="Times New Roman"/>
                <w:bCs/>
                <w:color w:val="000000" w:themeColor="text1"/>
                <w:sz w:val="24"/>
                <w:szCs w:val="24"/>
                <w:lang w:eastAsia="ru-RU"/>
              </w:rPr>
              <w:t>Зенкование отверстий.</w:t>
            </w:r>
          </w:p>
          <w:p w:rsidR="00E37BDA" w:rsidRPr="00E37BDA" w:rsidRDefault="00E37BDA" w:rsidP="00E37BDA">
            <w:pPr>
              <w:spacing w:after="0" w:line="240" w:lineRule="auto"/>
              <w:contextualSpacing/>
              <w:rPr>
                <w:rFonts w:ascii="Times New Roman" w:eastAsia="Calibri" w:hAnsi="Times New Roman" w:cs="Times New Roman"/>
                <w:bCs/>
                <w:color w:val="000000" w:themeColor="text1"/>
                <w:sz w:val="24"/>
                <w:szCs w:val="24"/>
                <w:lang w:eastAsia="ru-RU"/>
              </w:rPr>
            </w:pPr>
            <w:r w:rsidRPr="00E37BDA">
              <w:rPr>
                <w:rFonts w:ascii="Times New Roman" w:eastAsia="Calibri" w:hAnsi="Times New Roman" w:cs="Times New Roman"/>
                <w:bCs/>
                <w:color w:val="000000" w:themeColor="text1"/>
                <w:sz w:val="24"/>
                <w:szCs w:val="24"/>
                <w:lang w:eastAsia="ru-RU"/>
              </w:rPr>
              <w:t>Нарезание резьбы наружной и внутренней.</w:t>
            </w:r>
          </w:p>
          <w:p w:rsidR="00E37BDA" w:rsidRPr="00E37BDA" w:rsidRDefault="00E37BDA" w:rsidP="00E37BDA">
            <w:pPr>
              <w:spacing w:after="0" w:line="240" w:lineRule="auto"/>
              <w:contextualSpacing/>
              <w:rPr>
                <w:rFonts w:ascii="Times New Roman" w:eastAsia="Calibri" w:hAnsi="Times New Roman" w:cs="Times New Roman"/>
                <w:bCs/>
                <w:color w:val="000000" w:themeColor="text1"/>
                <w:sz w:val="24"/>
                <w:szCs w:val="24"/>
                <w:lang w:eastAsia="ru-RU"/>
              </w:rPr>
            </w:pPr>
            <w:r w:rsidRPr="00E37BDA">
              <w:rPr>
                <w:rFonts w:ascii="Times New Roman" w:eastAsia="Calibri" w:hAnsi="Times New Roman" w:cs="Times New Roman"/>
                <w:bCs/>
                <w:color w:val="000000" w:themeColor="text1"/>
                <w:sz w:val="24"/>
                <w:szCs w:val="24"/>
                <w:lang w:eastAsia="ru-RU"/>
              </w:rPr>
              <w:t>Клепка плоских деталей.</w:t>
            </w:r>
          </w:p>
          <w:p w:rsidR="00E37BDA" w:rsidRPr="00E37BDA" w:rsidRDefault="00E37BDA" w:rsidP="00E37BDA">
            <w:pPr>
              <w:spacing w:after="0" w:line="240" w:lineRule="auto"/>
              <w:contextualSpacing/>
              <w:rPr>
                <w:rFonts w:ascii="Times New Roman" w:eastAsia="Calibri" w:hAnsi="Times New Roman" w:cs="Times New Roman"/>
                <w:bCs/>
                <w:color w:val="000000" w:themeColor="text1"/>
                <w:sz w:val="24"/>
                <w:szCs w:val="24"/>
                <w:lang w:eastAsia="ru-RU"/>
              </w:rPr>
            </w:pPr>
            <w:r w:rsidRPr="00E37BDA">
              <w:rPr>
                <w:rFonts w:ascii="Times New Roman" w:eastAsia="Calibri" w:hAnsi="Times New Roman" w:cs="Times New Roman"/>
                <w:bCs/>
                <w:color w:val="000000" w:themeColor="text1"/>
                <w:sz w:val="24"/>
                <w:szCs w:val="24"/>
                <w:lang w:eastAsia="ru-RU"/>
              </w:rPr>
              <w:t>Пайка и склеивание деталей.</w:t>
            </w:r>
          </w:p>
          <w:p w:rsidR="00E37BDA" w:rsidRPr="00E37BDA" w:rsidRDefault="00E37BDA" w:rsidP="00E37BDA">
            <w:pPr>
              <w:spacing w:after="0" w:line="240" w:lineRule="auto"/>
              <w:contextualSpacing/>
              <w:rPr>
                <w:rFonts w:ascii="Times New Roman" w:eastAsia="Calibri" w:hAnsi="Times New Roman" w:cs="Times New Roman"/>
                <w:bCs/>
                <w:color w:val="000000" w:themeColor="text1"/>
                <w:sz w:val="24"/>
                <w:szCs w:val="24"/>
                <w:lang w:eastAsia="ru-RU"/>
              </w:rPr>
            </w:pPr>
            <w:r w:rsidRPr="00E37BDA">
              <w:rPr>
                <w:rFonts w:ascii="Times New Roman" w:eastAsia="Calibri" w:hAnsi="Times New Roman" w:cs="Times New Roman"/>
                <w:bCs/>
                <w:color w:val="000000" w:themeColor="text1"/>
                <w:sz w:val="24"/>
                <w:szCs w:val="24"/>
                <w:lang w:eastAsia="ru-RU"/>
              </w:rPr>
              <w:t>Притирка и доводка деталей.</w:t>
            </w:r>
          </w:p>
          <w:p w:rsidR="00E37BDA" w:rsidRPr="00E37BDA" w:rsidRDefault="00E37BDA" w:rsidP="00E37BDA">
            <w:pPr>
              <w:spacing w:after="0" w:line="240" w:lineRule="auto"/>
              <w:contextualSpacing/>
              <w:rPr>
                <w:rFonts w:ascii="Times New Roman" w:eastAsia="Calibri" w:hAnsi="Times New Roman" w:cs="Times New Roman"/>
                <w:bCs/>
                <w:color w:val="000000" w:themeColor="text1"/>
                <w:sz w:val="24"/>
                <w:szCs w:val="24"/>
                <w:lang w:eastAsia="ru-RU"/>
              </w:rPr>
            </w:pPr>
            <w:r w:rsidRPr="00E37BDA">
              <w:rPr>
                <w:rFonts w:ascii="Times New Roman" w:eastAsia="Calibri" w:hAnsi="Times New Roman" w:cs="Times New Roman"/>
                <w:bCs/>
                <w:color w:val="000000" w:themeColor="text1"/>
                <w:sz w:val="24"/>
                <w:szCs w:val="24"/>
                <w:lang w:eastAsia="ru-RU"/>
              </w:rPr>
              <w:t>Выполнение разборочных работ с применением слесарных инструментов и приспособлений.</w:t>
            </w:r>
          </w:p>
          <w:p w:rsidR="00E37BDA" w:rsidRPr="00E37BDA" w:rsidRDefault="00E37BDA" w:rsidP="00E37BDA">
            <w:pPr>
              <w:spacing w:after="0" w:line="240" w:lineRule="auto"/>
              <w:contextualSpacing/>
              <w:rPr>
                <w:rFonts w:ascii="Times New Roman" w:eastAsia="Times New Roman" w:hAnsi="Times New Roman" w:cs="Times New Roman"/>
                <w:sz w:val="24"/>
                <w:szCs w:val="24"/>
                <w:lang w:eastAsia="ru-RU"/>
              </w:rPr>
            </w:pPr>
            <w:r w:rsidRPr="00E37BDA">
              <w:rPr>
                <w:rFonts w:ascii="Times New Roman" w:eastAsia="Calibri" w:hAnsi="Times New Roman" w:cs="Times New Roman"/>
                <w:bCs/>
                <w:color w:val="000000" w:themeColor="text1"/>
                <w:sz w:val="24"/>
                <w:szCs w:val="24"/>
                <w:lang w:eastAsia="ru-RU"/>
              </w:rPr>
              <w:t>Выполнение сборочных работ с применением слесарных инструментов и приспособлений.</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6</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6</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6</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6</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6</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6</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6</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6</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6</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6</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6</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6</w:t>
            </w:r>
          </w:p>
        </w:tc>
      </w:tr>
      <w:tr w:rsidR="00E37BDA" w:rsidRPr="00E37BDA" w:rsidTr="00E37BDA">
        <w:tc>
          <w:tcPr>
            <w:tcW w:w="14142" w:type="dxa"/>
            <w:gridSpan w:val="4"/>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r w:rsidRPr="00E37BDA">
              <w:rPr>
                <w:rFonts w:ascii="Times New Roman" w:eastAsia="Times New Roman" w:hAnsi="Times New Roman" w:cs="Times New Roman"/>
                <w:b/>
                <w:bCs/>
                <w:color w:val="000000"/>
                <w:sz w:val="24"/>
                <w:szCs w:val="24"/>
              </w:rPr>
              <w:t>Производственная практика 03 (виды работ)</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jc w:val="center"/>
              <w:rPr>
                <w:rFonts w:ascii="Times New Roman" w:eastAsia="Times New Roman" w:hAnsi="Times New Roman" w:cs="Times New Roman"/>
                <w:b/>
                <w:bCs/>
                <w:sz w:val="24"/>
                <w:szCs w:val="24"/>
                <w:lang w:eastAsia="ru-RU"/>
              </w:rPr>
            </w:pPr>
            <w:r w:rsidRPr="00E37BDA">
              <w:rPr>
                <w:rFonts w:ascii="Times New Roman" w:eastAsia="Times New Roman" w:hAnsi="Times New Roman" w:cs="Times New Roman"/>
                <w:b/>
                <w:bCs/>
                <w:sz w:val="24"/>
                <w:szCs w:val="24"/>
                <w:lang w:eastAsia="ru-RU"/>
              </w:rPr>
              <w:t>72</w:t>
            </w:r>
          </w:p>
        </w:tc>
      </w:tr>
      <w:tr w:rsidR="00E37BDA" w:rsidRPr="00E37BDA" w:rsidTr="00E37BDA">
        <w:tc>
          <w:tcPr>
            <w:tcW w:w="534" w:type="dxa"/>
            <w:gridSpan w:val="2"/>
            <w:tcBorders>
              <w:top w:val="single" w:sz="4" w:space="0" w:color="000000"/>
              <w:left w:val="single" w:sz="4" w:space="0" w:color="000000"/>
              <w:bottom w:val="single" w:sz="4" w:space="0" w:color="000000"/>
              <w:right w:val="single" w:sz="4" w:space="0" w:color="000000"/>
            </w:tcBorders>
          </w:tcPr>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1.</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2.</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3.</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p>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4"/>
                <w:szCs w:val="24"/>
              </w:rPr>
            </w:pPr>
            <w:r w:rsidRPr="00E37BDA">
              <w:rPr>
                <w:rFonts w:ascii="Times New Roman" w:eastAsia="Times New Roman" w:hAnsi="Times New Roman" w:cs="Times New Roman"/>
                <w:bCs/>
                <w:color w:val="000000"/>
                <w:sz w:val="24"/>
                <w:szCs w:val="24"/>
              </w:rPr>
              <w:t>4.</w:t>
            </w:r>
          </w:p>
        </w:tc>
        <w:tc>
          <w:tcPr>
            <w:tcW w:w="13608" w:type="dxa"/>
            <w:gridSpan w:val="2"/>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line="240" w:lineRule="auto"/>
              <w:rPr>
                <w:rFonts w:ascii="Times New Roman" w:eastAsia="Times New Roman" w:hAnsi="Times New Roman" w:cs="Times New Roman"/>
                <w:b/>
                <w:sz w:val="24"/>
                <w:szCs w:val="24"/>
              </w:rPr>
            </w:pPr>
            <w:r w:rsidRPr="00E37BDA">
              <w:rPr>
                <w:rFonts w:ascii="Times New Roman" w:eastAsia="Times New Roman" w:hAnsi="Times New Roman" w:cs="Times New Roman"/>
                <w:b/>
                <w:sz w:val="24"/>
                <w:szCs w:val="24"/>
              </w:rPr>
              <w:lastRenderedPageBreak/>
              <w:t>Ознакомление с базовым предприятием, инструктаж по безопасности труда, пожарной безопасности и охраны окружающей среды.</w:t>
            </w:r>
          </w:p>
          <w:p w:rsidR="00E37BDA" w:rsidRPr="00E37BDA" w:rsidRDefault="00E37BDA" w:rsidP="00E37BDA">
            <w:pPr>
              <w:spacing w:after="0" w:line="240" w:lineRule="auto"/>
              <w:rPr>
                <w:rFonts w:ascii="Times New Roman" w:eastAsia="Times New Roman" w:hAnsi="Times New Roman" w:cs="Times New Roman"/>
                <w:b/>
                <w:sz w:val="24"/>
                <w:szCs w:val="24"/>
              </w:rPr>
            </w:pPr>
            <w:r w:rsidRPr="00E37BDA">
              <w:rPr>
                <w:rFonts w:ascii="Times New Roman" w:eastAsia="Times New Roman" w:hAnsi="Times New Roman" w:cs="Times New Roman"/>
                <w:b/>
                <w:sz w:val="24"/>
                <w:szCs w:val="24"/>
              </w:rPr>
              <w:t>Выполнение слесарных операций по техническому обслуживанию тракторов и сельскохозяйственных машин.</w:t>
            </w:r>
          </w:p>
          <w:p w:rsidR="00E37BDA" w:rsidRPr="00E37BDA" w:rsidRDefault="00E37BDA" w:rsidP="00E37BDA">
            <w:pPr>
              <w:spacing w:after="0" w:line="240" w:lineRule="auto"/>
              <w:rPr>
                <w:rFonts w:ascii="Times New Roman" w:eastAsia="Times New Roman" w:hAnsi="Times New Roman" w:cs="Times New Roman"/>
                <w:b/>
                <w:sz w:val="24"/>
                <w:szCs w:val="24"/>
              </w:rPr>
            </w:pPr>
            <w:r w:rsidRPr="00E37BDA">
              <w:rPr>
                <w:rFonts w:ascii="Times New Roman" w:eastAsia="Times New Roman" w:hAnsi="Times New Roman" w:cs="Times New Roman"/>
                <w:sz w:val="24"/>
                <w:szCs w:val="24"/>
              </w:rPr>
              <w:t>2.1. Техническое обслуживание двигателей и трансмиссий тракторов и самоходных машин.</w:t>
            </w:r>
          </w:p>
          <w:p w:rsidR="00E37BDA" w:rsidRPr="00E37BDA" w:rsidRDefault="00E37BDA" w:rsidP="00E37BDA">
            <w:pPr>
              <w:spacing w:after="0" w:line="240" w:lineRule="auto"/>
              <w:rPr>
                <w:rFonts w:ascii="Times New Roman" w:eastAsia="Times New Roman" w:hAnsi="Times New Roman" w:cs="Times New Roman"/>
                <w:sz w:val="24"/>
                <w:szCs w:val="24"/>
              </w:rPr>
            </w:pPr>
            <w:r w:rsidRPr="00E37BDA">
              <w:rPr>
                <w:rFonts w:ascii="Times New Roman" w:eastAsia="Times New Roman" w:hAnsi="Times New Roman" w:cs="Times New Roman"/>
                <w:sz w:val="24"/>
                <w:szCs w:val="24"/>
              </w:rPr>
              <w:lastRenderedPageBreak/>
              <w:t>2.2. Техническое обслуживание ходовой части и механизмов управления тракторов и самоходных машин.</w:t>
            </w:r>
          </w:p>
          <w:p w:rsidR="00E37BDA" w:rsidRPr="00E37BDA" w:rsidRDefault="00E37BDA" w:rsidP="00E37BDA">
            <w:pPr>
              <w:spacing w:after="0" w:line="240" w:lineRule="auto"/>
              <w:rPr>
                <w:rFonts w:ascii="Times New Roman" w:eastAsia="Times New Roman" w:hAnsi="Times New Roman" w:cs="Times New Roman"/>
                <w:sz w:val="24"/>
                <w:szCs w:val="24"/>
              </w:rPr>
            </w:pPr>
            <w:r w:rsidRPr="00E37BDA">
              <w:rPr>
                <w:rFonts w:ascii="Times New Roman" w:eastAsia="Times New Roman" w:hAnsi="Times New Roman" w:cs="Times New Roman"/>
                <w:sz w:val="24"/>
                <w:szCs w:val="24"/>
              </w:rPr>
              <w:t>2.3. Техническое обслуживание рабочего и вспомогательного оборудования тракторов и самоходных машин.</w:t>
            </w:r>
          </w:p>
          <w:p w:rsidR="00E37BDA" w:rsidRPr="00E37BDA" w:rsidRDefault="00E37BDA" w:rsidP="00E37BDA">
            <w:pPr>
              <w:spacing w:after="0" w:line="240" w:lineRule="auto"/>
              <w:rPr>
                <w:rFonts w:ascii="Times New Roman" w:eastAsia="Times New Roman" w:hAnsi="Times New Roman" w:cs="Times New Roman"/>
                <w:sz w:val="24"/>
                <w:szCs w:val="24"/>
              </w:rPr>
            </w:pPr>
            <w:r w:rsidRPr="00E37BDA">
              <w:rPr>
                <w:rFonts w:ascii="Times New Roman" w:eastAsia="Times New Roman" w:hAnsi="Times New Roman" w:cs="Times New Roman"/>
                <w:sz w:val="24"/>
                <w:szCs w:val="24"/>
              </w:rPr>
              <w:t>2.4. Техническое обслуживание электрооборудования тракторов и самоходных машин.</w:t>
            </w:r>
          </w:p>
          <w:p w:rsidR="00E37BDA" w:rsidRPr="00E37BDA" w:rsidRDefault="00E37BDA" w:rsidP="00E37BDA">
            <w:pPr>
              <w:spacing w:after="0" w:line="240" w:lineRule="auto"/>
              <w:rPr>
                <w:rFonts w:ascii="Times New Roman" w:eastAsia="Times New Roman" w:hAnsi="Times New Roman" w:cs="Times New Roman"/>
                <w:sz w:val="24"/>
                <w:szCs w:val="24"/>
              </w:rPr>
            </w:pPr>
            <w:r w:rsidRPr="00E37BDA">
              <w:rPr>
                <w:rFonts w:ascii="Times New Roman" w:eastAsia="Times New Roman" w:hAnsi="Times New Roman" w:cs="Times New Roman"/>
                <w:sz w:val="24"/>
                <w:szCs w:val="24"/>
              </w:rPr>
              <w:t>2.5. Проведение ЕТО, ТО №1, ТО №2, ТО №3 и СТО тракторов и самоходных машин.</w:t>
            </w:r>
          </w:p>
          <w:p w:rsidR="00E37BDA" w:rsidRPr="00E37BDA" w:rsidRDefault="00E37BDA" w:rsidP="00E37BDA">
            <w:pPr>
              <w:numPr>
                <w:ilvl w:val="0"/>
                <w:numId w:val="8"/>
              </w:numPr>
              <w:tabs>
                <w:tab w:val="left" w:pos="336"/>
              </w:tabs>
              <w:spacing w:after="0"/>
              <w:contextualSpacing/>
              <w:rPr>
                <w:rFonts w:ascii="Times New Roman" w:eastAsia="Times New Roman" w:hAnsi="Times New Roman" w:cs="Times New Roman"/>
                <w:sz w:val="24"/>
                <w:szCs w:val="24"/>
                <w:lang w:eastAsia="ru-RU"/>
              </w:rPr>
            </w:pPr>
            <w:r w:rsidRPr="00E37BDA">
              <w:rPr>
                <w:rFonts w:ascii="Times New Roman" w:eastAsia="Times New Roman" w:hAnsi="Times New Roman" w:cs="Times New Roman"/>
                <w:b/>
                <w:sz w:val="24"/>
                <w:szCs w:val="24"/>
                <w:lang w:eastAsia="ru-RU"/>
              </w:rPr>
              <w:t xml:space="preserve">Выполнение механизированных работ в сельскохозяйственном производстве. </w:t>
            </w:r>
          </w:p>
          <w:p w:rsidR="00E37BDA" w:rsidRPr="00E37BDA" w:rsidRDefault="00E37BDA" w:rsidP="00E37BDA">
            <w:pPr>
              <w:numPr>
                <w:ilvl w:val="0"/>
                <w:numId w:val="8"/>
              </w:numPr>
              <w:tabs>
                <w:tab w:val="left" w:pos="336"/>
              </w:tabs>
              <w:spacing w:after="0"/>
              <w:contextualSpacing/>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3.1. Выполнение механизированных и транспортных работ на машинно-тракторном агрегате в растениеводстве.</w:t>
            </w:r>
          </w:p>
          <w:p w:rsidR="00E37BDA" w:rsidRPr="00E37BDA" w:rsidRDefault="00E37BDA" w:rsidP="00E37BDA">
            <w:pPr>
              <w:tabs>
                <w:tab w:val="left" w:pos="336"/>
              </w:tabs>
              <w:spacing w:after="0"/>
              <w:contextualSpacing/>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3.2. Выполнение механизированных и транспортных работ на машинно-тракторном агрегате в животноводстве.</w:t>
            </w:r>
          </w:p>
          <w:p w:rsidR="00E37BDA" w:rsidRPr="00E37BDA" w:rsidRDefault="00E37BDA" w:rsidP="00E37BDA">
            <w:pPr>
              <w:spacing w:after="0" w:line="240" w:lineRule="auto"/>
              <w:rPr>
                <w:rFonts w:ascii="Times New Roman" w:eastAsia="Times New Roman" w:hAnsi="Times New Roman" w:cs="Times New Roman"/>
                <w:b/>
                <w:sz w:val="24"/>
                <w:szCs w:val="24"/>
              </w:rPr>
            </w:pPr>
            <w:r w:rsidRPr="00E37BDA">
              <w:rPr>
                <w:rFonts w:ascii="Times New Roman" w:eastAsia="Times New Roman" w:hAnsi="Times New Roman" w:cs="Times New Roman"/>
                <w:b/>
                <w:sz w:val="24"/>
                <w:szCs w:val="24"/>
              </w:rPr>
              <w:t>Оформление документов о прохождении производственной практики.</w:t>
            </w:r>
          </w:p>
        </w:tc>
        <w:tc>
          <w:tcPr>
            <w:tcW w:w="992" w:type="dxa"/>
            <w:tcBorders>
              <w:top w:val="single" w:sz="4" w:space="0" w:color="000000"/>
              <w:left w:val="single" w:sz="4" w:space="0" w:color="000000"/>
              <w:bottom w:val="single" w:sz="4" w:space="0" w:color="000000"/>
              <w:right w:val="single" w:sz="4" w:space="0" w:color="000000"/>
            </w:tcBorders>
          </w:tcPr>
          <w:p w:rsidR="00E37BDA" w:rsidRPr="00E37BDA" w:rsidRDefault="00E37BDA" w:rsidP="00E37BDA">
            <w:pPr>
              <w:spacing w:after="0" w:line="240" w:lineRule="auto"/>
              <w:jc w:val="center"/>
              <w:rPr>
                <w:rFonts w:ascii="Times New Roman" w:eastAsia="Times New Roman" w:hAnsi="Times New Roman" w:cs="Times New Roman"/>
                <w:b/>
                <w:sz w:val="24"/>
                <w:szCs w:val="24"/>
              </w:rPr>
            </w:pPr>
            <w:r w:rsidRPr="00E37BDA">
              <w:rPr>
                <w:rFonts w:ascii="Times New Roman" w:eastAsia="Times New Roman" w:hAnsi="Times New Roman" w:cs="Times New Roman"/>
                <w:b/>
                <w:sz w:val="24"/>
                <w:szCs w:val="24"/>
              </w:rPr>
              <w:lastRenderedPageBreak/>
              <w:t>6</w:t>
            </w:r>
          </w:p>
          <w:p w:rsidR="00E37BDA" w:rsidRPr="00E37BDA" w:rsidRDefault="00E37BDA" w:rsidP="00E37BDA">
            <w:pPr>
              <w:spacing w:after="0" w:line="240" w:lineRule="auto"/>
              <w:jc w:val="center"/>
              <w:rPr>
                <w:rFonts w:ascii="Times New Roman" w:eastAsia="Times New Roman" w:hAnsi="Times New Roman" w:cs="Times New Roman"/>
                <w:sz w:val="24"/>
                <w:szCs w:val="24"/>
              </w:rPr>
            </w:pPr>
          </w:p>
          <w:p w:rsidR="00E37BDA" w:rsidRPr="00E37BDA" w:rsidRDefault="00E37BDA" w:rsidP="00E37BDA">
            <w:pPr>
              <w:spacing w:after="0" w:line="240" w:lineRule="auto"/>
              <w:jc w:val="center"/>
              <w:rPr>
                <w:rFonts w:ascii="Times New Roman" w:eastAsia="Times New Roman" w:hAnsi="Times New Roman" w:cs="Times New Roman"/>
                <w:b/>
                <w:sz w:val="24"/>
                <w:szCs w:val="24"/>
              </w:rPr>
            </w:pPr>
            <w:r w:rsidRPr="00E37BDA">
              <w:rPr>
                <w:rFonts w:ascii="Times New Roman" w:eastAsia="Times New Roman" w:hAnsi="Times New Roman" w:cs="Times New Roman"/>
                <w:b/>
                <w:sz w:val="24"/>
                <w:szCs w:val="24"/>
              </w:rPr>
              <w:t>30</w:t>
            </w:r>
          </w:p>
          <w:p w:rsidR="00E37BDA" w:rsidRPr="00E37BDA" w:rsidRDefault="00E37BDA" w:rsidP="00E37BDA">
            <w:pPr>
              <w:spacing w:after="0" w:line="240" w:lineRule="auto"/>
              <w:jc w:val="center"/>
              <w:rPr>
                <w:rFonts w:ascii="Times New Roman" w:eastAsia="Times New Roman" w:hAnsi="Times New Roman" w:cs="Times New Roman"/>
                <w:b/>
                <w:sz w:val="24"/>
                <w:szCs w:val="24"/>
              </w:rPr>
            </w:pPr>
            <w:r w:rsidRPr="00E37BDA">
              <w:rPr>
                <w:rFonts w:ascii="Times New Roman" w:eastAsia="Times New Roman" w:hAnsi="Times New Roman" w:cs="Times New Roman"/>
                <w:b/>
                <w:sz w:val="24"/>
                <w:szCs w:val="24"/>
              </w:rPr>
              <w:t>6</w:t>
            </w:r>
          </w:p>
          <w:p w:rsidR="00E37BDA" w:rsidRPr="00E37BDA" w:rsidRDefault="00E37BDA" w:rsidP="00E37BDA">
            <w:pPr>
              <w:spacing w:after="0" w:line="240" w:lineRule="auto"/>
              <w:jc w:val="center"/>
              <w:rPr>
                <w:rFonts w:ascii="Times New Roman" w:eastAsia="Times New Roman" w:hAnsi="Times New Roman" w:cs="Times New Roman"/>
                <w:b/>
                <w:sz w:val="24"/>
                <w:szCs w:val="24"/>
              </w:rPr>
            </w:pPr>
            <w:r w:rsidRPr="00E37BDA">
              <w:rPr>
                <w:rFonts w:ascii="Times New Roman" w:eastAsia="Times New Roman" w:hAnsi="Times New Roman" w:cs="Times New Roman"/>
                <w:b/>
                <w:sz w:val="24"/>
                <w:szCs w:val="24"/>
              </w:rPr>
              <w:lastRenderedPageBreak/>
              <w:t>6</w:t>
            </w:r>
          </w:p>
          <w:p w:rsidR="00E37BDA" w:rsidRPr="00E37BDA" w:rsidRDefault="00E37BDA" w:rsidP="00E37BDA">
            <w:pPr>
              <w:spacing w:after="0" w:line="240" w:lineRule="auto"/>
              <w:jc w:val="center"/>
              <w:rPr>
                <w:rFonts w:ascii="Times New Roman" w:eastAsia="Times New Roman" w:hAnsi="Times New Roman" w:cs="Times New Roman"/>
                <w:b/>
                <w:sz w:val="24"/>
                <w:szCs w:val="24"/>
              </w:rPr>
            </w:pPr>
            <w:r w:rsidRPr="00E37BDA">
              <w:rPr>
                <w:rFonts w:ascii="Times New Roman" w:eastAsia="Times New Roman" w:hAnsi="Times New Roman" w:cs="Times New Roman"/>
                <w:b/>
                <w:sz w:val="24"/>
                <w:szCs w:val="24"/>
              </w:rPr>
              <w:t>6</w:t>
            </w:r>
          </w:p>
          <w:p w:rsidR="00E37BDA" w:rsidRPr="00E37BDA" w:rsidRDefault="00E37BDA" w:rsidP="00E37BDA">
            <w:pPr>
              <w:spacing w:after="0" w:line="240" w:lineRule="auto"/>
              <w:jc w:val="center"/>
              <w:rPr>
                <w:rFonts w:ascii="Times New Roman" w:eastAsia="Times New Roman" w:hAnsi="Times New Roman" w:cs="Times New Roman"/>
                <w:b/>
                <w:sz w:val="24"/>
                <w:szCs w:val="24"/>
              </w:rPr>
            </w:pPr>
            <w:r w:rsidRPr="00E37BDA">
              <w:rPr>
                <w:rFonts w:ascii="Times New Roman" w:eastAsia="Times New Roman" w:hAnsi="Times New Roman" w:cs="Times New Roman"/>
                <w:b/>
                <w:sz w:val="24"/>
                <w:szCs w:val="24"/>
              </w:rPr>
              <w:t>6</w:t>
            </w:r>
          </w:p>
          <w:p w:rsidR="00E37BDA" w:rsidRPr="00E37BDA" w:rsidRDefault="00E37BDA" w:rsidP="00E37BDA">
            <w:pPr>
              <w:spacing w:after="0" w:line="240" w:lineRule="auto"/>
              <w:jc w:val="center"/>
              <w:rPr>
                <w:rFonts w:ascii="Times New Roman" w:eastAsia="Times New Roman" w:hAnsi="Times New Roman" w:cs="Times New Roman"/>
                <w:b/>
                <w:sz w:val="24"/>
                <w:szCs w:val="24"/>
              </w:rPr>
            </w:pPr>
            <w:r w:rsidRPr="00E37BDA">
              <w:rPr>
                <w:rFonts w:ascii="Times New Roman" w:eastAsia="Times New Roman" w:hAnsi="Times New Roman" w:cs="Times New Roman"/>
                <w:b/>
                <w:sz w:val="24"/>
                <w:szCs w:val="24"/>
              </w:rPr>
              <w:t>6</w:t>
            </w:r>
          </w:p>
          <w:p w:rsidR="00E37BDA" w:rsidRPr="00E37BDA" w:rsidRDefault="00E37BDA" w:rsidP="00E37BDA">
            <w:pPr>
              <w:spacing w:after="0" w:line="240" w:lineRule="auto"/>
              <w:jc w:val="center"/>
              <w:rPr>
                <w:rFonts w:ascii="Times New Roman" w:eastAsia="Times New Roman" w:hAnsi="Times New Roman" w:cs="Times New Roman"/>
                <w:b/>
                <w:sz w:val="24"/>
                <w:szCs w:val="24"/>
              </w:rPr>
            </w:pPr>
            <w:r w:rsidRPr="00E37BDA">
              <w:rPr>
                <w:rFonts w:ascii="Times New Roman" w:eastAsia="Times New Roman" w:hAnsi="Times New Roman" w:cs="Times New Roman"/>
                <w:b/>
                <w:sz w:val="24"/>
                <w:szCs w:val="24"/>
              </w:rPr>
              <w:t>30</w:t>
            </w:r>
          </w:p>
          <w:p w:rsidR="00E37BDA" w:rsidRPr="00E37BDA" w:rsidRDefault="00E37BDA" w:rsidP="00E37BDA">
            <w:pPr>
              <w:spacing w:after="0" w:line="240" w:lineRule="auto"/>
              <w:jc w:val="center"/>
              <w:rPr>
                <w:rFonts w:ascii="Times New Roman" w:eastAsia="Times New Roman" w:hAnsi="Times New Roman" w:cs="Times New Roman"/>
                <w:sz w:val="24"/>
                <w:szCs w:val="24"/>
              </w:rPr>
            </w:pPr>
            <w:r w:rsidRPr="00E37BDA">
              <w:rPr>
                <w:rFonts w:ascii="Times New Roman" w:eastAsia="Times New Roman" w:hAnsi="Times New Roman" w:cs="Times New Roman"/>
                <w:sz w:val="24"/>
                <w:szCs w:val="24"/>
              </w:rPr>
              <w:t>18</w:t>
            </w:r>
          </w:p>
          <w:p w:rsidR="00E37BDA" w:rsidRPr="00E37BDA" w:rsidRDefault="00E37BDA" w:rsidP="00E37BDA">
            <w:pPr>
              <w:spacing w:after="0" w:line="240" w:lineRule="auto"/>
              <w:jc w:val="center"/>
              <w:rPr>
                <w:rFonts w:ascii="Times New Roman" w:eastAsia="Times New Roman" w:hAnsi="Times New Roman" w:cs="Times New Roman"/>
                <w:sz w:val="24"/>
                <w:szCs w:val="24"/>
              </w:rPr>
            </w:pPr>
            <w:r w:rsidRPr="00E37BDA">
              <w:rPr>
                <w:rFonts w:ascii="Times New Roman" w:eastAsia="Times New Roman" w:hAnsi="Times New Roman" w:cs="Times New Roman"/>
                <w:sz w:val="24"/>
                <w:szCs w:val="24"/>
              </w:rPr>
              <w:t>12</w:t>
            </w:r>
          </w:p>
          <w:p w:rsidR="00E37BDA" w:rsidRPr="00E37BDA" w:rsidRDefault="00E37BDA" w:rsidP="00E37BDA">
            <w:pPr>
              <w:spacing w:after="0" w:line="240" w:lineRule="auto"/>
              <w:jc w:val="center"/>
              <w:rPr>
                <w:rFonts w:ascii="Times New Roman" w:eastAsia="Times New Roman" w:hAnsi="Times New Roman" w:cs="Times New Roman"/>
                <w:b/>
                <w:sz w:val="24"/>
                <w:szCs w:val="24"/>
              </w:rPr>
            </w:pPr>
            <w:r w:rsidRPr="00E37BDA">
              <w:rPr>
                <w:rFonts w:ascii="Times New Roman" w:eastAsia="Times New Roman" w:hAnsi="Times New Roman" w:cs="Times New Roman"/>
                <w:b/>
                <w:sz w:val="24"/>
                <w:szCs w:val="24"/>
              </w:rPr>
              <w:t>6</w:t>
            </w:r>
          </w:p>
        </w:tc>
      </w:tr>
      <w:tr w:rsidR="00E37BDA" w:rsidRPr="00E37BDA" w:rsidTr="00E37BDA">
        <w:tc>
          <w:tcPr>
            <w:tcW w:w="2660" w:type="dxa"/>
            <w:gridSpan w:val="3"/>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r w:rsidRPr="00E37BDA">
              <w:rPr>
                <w:rFonts w:ascii="Times New Roman" w:eastAsia="Times New Roman" w:hAnsi="Times New Roman" w:cs="Times New Roman"/>
                <w:b/>
                <w:bCs/>
                <w:color w:val="000000"/>
                <w:sz w:val="24"/>
                <w:szCs w:val="24"/>
              </w:rPr>
              <w:lastRenderedPageBreak/>
              <w:t xml:space="preserve">Промежуточная аттестация </w:t>
            </w:r>
          </w:p>
        </w:tc>
        <w:tc>
          <w:tcPr>
            <w:tcW w:w="1148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4"/>
                <w:szCs w:val="24"/>
              </w:rPr>
            </w:pPr>
            <w:r w:rsidRPr="00E37BDA">
              <w:rPr>
                <w:rFonts w:ascii="Times New Roman" w:eastAsia="Times New Roman" w:hAnsi="Times New Roman" w:cs="Times New Roman"/>
                <w:b/>
                <w:bCs/>
                <w:color w:val="000000"/>
                <w:sz w:val="24"/>
                <w:szCs w:val="24"/>
              </w:rPr>
              <w:t>Дифференцированный зачет по УП.03 и ПП.03.</w:t>
            </w:r>
          </w:p>
        </w:tc>
        <w:tc>
          <w:tcPr>
            <w:tcW w:w="992" w:type="dxa"/>
            <w:tcBorders>
              <w:top w:val="single" w:sz="4" w:space="0" w:color="000000"/>
              <w:left w:val="single" w:sz="4" w:space="0" w:color="000000"/>
              <w:bottom w:val="single" w:sz="4" w:space="0" w:color="000000"/>
              <w:right w:val="single" w:sz="4" w:space="0" w:color="000000"/>
            </w:tcBorders>
          </w:tcPr>
          <w:p w:rsidR="00E37BDA" w:rsidRPr="00E37BDA" w:rsidRDefault="00E37BDA" w:rsidP="00E37BDA">
            <w:pPr>
              <w:spacing w:after="0"/>
              <w:jc w:val="center"/>
              <w:rPr>
                <w:rFonts w:ascii="Times New Roman" w:eastAsia="Times New Roman" w:hAnsi="Times New Roman" w:cs="Times New Roman"/>
                <w:b/>
                <w:bCs/>
                <w:sz w:val="24"/>
                <w:szCs w:val="24"/>
                <w:lang w:eastAsia="ru-RU"/>
              </w:rPr>
            </w:pPr>
          </w:p>
        </w:tc>
      </w:tr>
      <w:tr w:rsidR="00E37BDA" w:rsidRPr="00E37BDA" w:rsidTr="00E37BDA">
        <w:tc>
          <w:tcPr>
            <w:tcW w:w="14142" w:type="dxa"/>
            <w:gridSpan w:val="4"/>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b/>
                <w:color w:val="000000"/>
                <w:sz w:val="24"/>
                <w:szCs w:val="24"/>
              </w:rPr>
            </w:pPr>
            <w:r w:rsidRPr="00E37BDA">
              <w:rPr>
                <w:rFonts w:ascii="Times New Roman" w:eastAsia="Times New Roman" w:hAnsi="Times New Roman" w:cs="Times New Roman"/>
                <w:b/>
                <w:color w:val="000000"/>
                <w:sz w:val="24"/>
                <w:szCs w:val="24"/>
              </w:rPr>
              <w:t>Консультация</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jc w:val="center"/>
              <w:rPr>
                <w:rFonts w:ascii="Times New Roman" w:eastAsia="Times New Roman" w:hAnsi="Times New Roman" w:cs="Times New Roman"/>
                <w:b/>
                <w:bCs/>
                <w:sz w:val="24"/>
                <w:szCs w:val="24"/>
                <w:lang w:eastAsia="ru-RU"/>
              </w:rPr>
            </w:pPr>
            <w:r w:rsidRPr="00E37BDA">
              <w:rPr>
                <w:rFonts w:ascii="Times New Roman" w:eastAsia="Times New Roman" w:hAnsi="Times New Roman" w:cs="Times New Roman"/>
                <w:b/>
                <w:bCs/>
                <w:sz w:val="24"/>
                <w:szCs w:val="24"/>
                <w:lang w:eastAsia="ru-RU"/>
              </w:rPr>
              <w:t>6</w:t>
            </w:r>
          </w:p>
        </w:tc>
      </w:tr>
      <w:tr w:rsidR="00E37BDA" w:rsidRPr="00E37BDA" w:rsidTr="00E37BDA">
        <w:tc>
          <w:tcPr>
            <w:tcW w:w="14142" w:type="dxa"/>
            <w:gridSpan w:val="4"/>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autoSpaceDE w:val="0"/>
              <w:autoSpaceDN w:val="0"/>
              <w:adjustRightInd w:val="0"/>
              <w:spacing w:after="0"/>
              <w:jc w:val="both"/>
              <w:rPr>
                <w:rFonts w:ascii="Times New Roman" w:eastAsia="Times New Roman" w:hAnsi="Times New Roman" w:cs="Times New Roman"/>
                <w:b/>
                <w:color w:val="000000"/>
                <w:sz w:val="24"/>
                <w:szCs w:val="24"/>
              </w:rPr>
            </w:pPr>
            <w:r w:rsidRPr="00E37BDA">
              <w:rPr>
                <w:rFonts w:ascii="Times New Roman" w:eastAsia="Times New Roman" w:hAnsi="Times New Roman" w:cs="Times New Roman"/>
                <w:b/>
                <w:color w:val="000000"/>
                <w:sz w:val="24"/>
                <w:szCs w:val="24"/>
              </w:rPr>
              <w:t>ПМ.03. КЭ. Квалификационный экзамен</w:t>
            </w:r>
          </w:p>
        </w:tc>
        <w:tc>
          <w:tcPr>
            <w:tcW w:w="992" w:type="dxa"/>
            <w:tcBorders>
              <w:top w:val="single" w:sz="4" w:space="0" w:color="000000"/>
              <w:left w:val="single" w:sz="4" w:space="0" w:color="000000"/>
              <w:bottom w:val="single" w:sz="4" w:space="0" w:color="000000"/>
              <w:right w:val="single" w:sz="4" w:space="0" w:color="000000"/>
            </w:tcBorders>
            <w:hideMark/>
          </w:tcPr>
          <w:p w:rsidR="00E37BDA" w:rsidRPr="00E37BDA" w:rsidRDefault="00E37BDA" w:rsidP="00E37BDA">
            <w:pPr>
              <w:spacing w:after="0"/>
              <w:jc w:val="center"/>
              <w:rPr>
                <w:rFonts w:ascii="Times New Roman" w:eastAsia="Times New Roman" w:hAnsi="Times New Roman" w:cs="Times New Roman"/>
                <w:b/>
                <w:bCs/>
                <w:sz w:val="24"/>
                <w:szCs w:val="24"/>
                <w:lang w:eastAsia="ru-RU"/>
              </w:rPr>
            </w:pPr>
            <w:r w:rsidRPr="00E37BDA">
              <w:rPr>
                <w:rFonts w:ascii="Times New Roman" w:eastAsia="Times New Roman" w:hAnsi="Times New Roman" w:cs="Times New Roman"/>
                <w:b/>
                <w:bCs/>
                <w:sz w:val="24"/>
                <w:szCs w:val="24"/>
                <w:lang w:eastAsia="ru-RU"/>
              </w:rPr>
              <w:t>6</w:t>
            </w:r>
          </w:p>
        </w:tc>
      </w:tr>
    </w:tbl>
    <w:p w:rsidR="00E37BDA" w:rsidRPr="00E37BDA" w:rsidRDefault="00E37BDA" w:rsidP="00E37BDA">
      <w:pPr>
        <w:spacing w:after="0"/>
        <w:rPr>
          <w:rFonts w:ascii="Calibri" w:eastAsia="Times New Roman" w:hAnsi="Calibri" w:cs="Times New Roman"/>
          <w:i/>
          <w:lang w:eastAsia="ru-RU"/>
        </w:rPr>
        <w:sectPr w:rsidR="00E37BDA" w:rsidRPr="00E37BDA">
          <w:pgSz w:w="16840" w:h="11907" w:orient="landscape"/>
          <w:pgMar w:top="851" w:right="1134" w:bottom="851" w:left="992" w:header="709" w:footer="709" w:gutter="0"/>
          <w:cols w:space="720"/>
        </w:sectPr>
      </w:pPr>
    </w:p>
    <w:p w:rsidR="00E37BDA" w:rsidRPr="00E37BDA" w:rsidRDefault="00E37BDA" w:rsidP="00E37BDA">
      <w:pPr>
        <w:spacing w:after="0"/>
        <w:rPr>
          <w:rFonts w:ascii="Times New Roman" w:eastAsia="Times New Roman" w:hAnsi="Times New Roman" w:cs="Times New Roman"/>
          <w:b/>
          <w:sz w:val="24"/>
          <w:szCs w:val="24"/>
          <w:lang w:eastAsia="ru-RU"/>
        </w:rPr>
      </w:pPr>
      <w:r w:rsidRPr="00E37BDA">
        <w:rPr>
          <w:rFonts w:ascii="Times New Roman" w:eastAsia="Times New Roman" w:hAnsi="Times New Roman" w:cs="Times New Roman"/>
          <w:b/>
          <w:sz w:val="24"/>
          <w:szCs w:val="24"/>
          <w:lang w:eastAsia="ru-RU"/>
        </w:rPr>
        <w:lastRenderedPageBreak/>
        <w:t xml:space="preserve">3. УСЛОВИЯ РЕАЛИЗАЦИИ ПРОГРАММЫ </w:t>
      </w:r>
    </w:p>
    <w:p w:rsidR="00E37BDA" w:rsidRPr="00E37BDA" w:rsidRDefault="00E37BDA" w:rsidP="00E37BD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60" w:line="240" w:lineRule="auto"/>
        <w:outlineLvl w:val="0"/>
        <w:rPr>
          <w:rFonts w:ascii="Times New Roman" w:eastAsia="Times New Roman" w:hAnsi="Times New Roman" w:cs="Times New Roman"/>
          <w:b/>
          <w:bCs/>
          <w:kern w:val="32"/>
          <w:sz w:val="24"/>
          <w:szCs w:val="24"/>
          <w:lang w:eastAsia="ru-RU"/>
        </w:rPr>
      </w:pPr>
      <w:r w:rsidRPr="00E37BDA">
        <w:rPr>
          <w:rFonts w:ascii="Times New Roman" w:eastAsia="Times New Roman" w:hAnsi="Times New Roman" w:cs="Times New Roman"/>
          <w:b/>
          <w:bCs/>
          <w:kern w:val="32"/>
          <w:sz w:val="24"/>
          <w:szCs w:val="24"/>
          <w:lang w:eastAsia="ru-RU"/>
        </w:rPr>
        <w:t>3.1. Материально-техническое  обеспечение</w:t>
      </w:r>
    </w:p>
    <w:p w:rsidR="00E37BDA" w:rsidRPr="00E37BDA" w:rsidRDefault="00E37BDA" w:rsidP="00E37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 xml:space="preserve">     Реализация программы профессионального модуля </w:t>
      </w:r>
      <w:r w:rsidRPr="00E37BDA">
        <w:rPr>
          <w:rFonts w:ascii="Times New Roman" w:eastAsia="Times New Roman" w:hAnsi="Times New Roman" w:cs="Times New Roman"/>
          <w:b/>
          <w:sz w:val="24"/>
          <w:szCs w:val="24"/>
          <w:lang w:eastAsia="ru-RU"/>
        </w:rPr>
        <w:t>ПМ.03.</w:t>
      </w:r>
      <w:r w:rsidRPr="00E37BDA">
        <w:rPr>
          <w:rFonts w:ascii="Times New Roman" w:eastAsia="Times New Roman" w:hAnsi="Times New Roman" w:cs="Times New Roman"/>
          <w:sz w:val="24"/>
          <w:szCs w:val="24"/>
          <w:lang w:eastAsia="ru-RU"/>
        </w:rPr>
        <w:t xml:space="preserve"> </w:t>
      </w:r>
      <w:r w:rsidRPr="00E37BDA">
        <w:rPr>
          <w:rFonts w:ascii="Times New Roman" w:eastAsia="Times New Roman" w:hAnsi="Times New Roman" w:cs="Times New Roman"/>
          <w:b/>
          <w:sz w:val="24"/>
          <w:szCs w:val="24"/>
          <w:lang w:eastAsia="ru-RU"/>
        </w:rPr>
        <w:t xml:space="preserve">Выполнение работ по одной или нескольким профессиям рабочих, должностям служащих: 19205 Тракторист-машинист сельскохозяйственного производства </w:t>
      </w:r>
      <w:r w:rsidRPr="00E37BDA">
        <w:rPr>
          <w:rFonts w:ascii="Times New Roman" w:eastAsia="Times New Roman" w:hAnsi="Times New Roman" w:cs="Times New Roman"/>
          <w:bCs/>
          <w:sz w:val="24"/>
          <w:szCs w:val="24"/>
          <w:lang w:eastAsia="ru-RU"/>
        </w:rPr>
        <w:t>предполагает наличие учебных кабинетов: «Управления транспортным средством и безопасности движения», «Безопасности жизнедеятельности и охраны труда»</w:t>
      </w:r>
      <w:r w:rsidRPr="00E37BDA">
        <w:rPr>
          <w:rFonts w:ascii="Times New Roman" w:eastAsia="Times New Roman" w:hAnsi="Times New Roman" w:cs="Times New Roman"/>
          <w:bCs/>
          <w:color w:val="000000"/>
          <w:sz w:val="24"/>
          <w:szCs w:val="24"/>
          <w:lang w:eastAsia="ru-RU"/>
        </w:rPr>
        <w:t>.</w:t>
      </w:r>
    </w:p>
    <w:p w:rsidR="00E37BDA" w:rsidRPr="00E37BDA" w:rsidRDefault="00E37BDA" w:rsidP="00E37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 xml:space="preserve">      Оборудование учебного кабинета и учебных мест кабинета «Управления транспортным средством и безопасности движения»: экзаменационные билеты и учебно-наглядные пособия: </w:t>
      </w:r>
    </w:p>
    <w:p w:rsidR="00E37BDA" w:rsidRPr="00E37BDA" w:rsidRDefault="00E37BDA" w:rsidP="00E37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Cs/>
          <w:sz w:val="24"/>
          <w:szCs w:val="24"/>
          <w:lang w:eastAsia="ru-RU"/>
        </w:rPr>
      </w:pPr>
    </w:p>
    <w:tbl>
      <w:tblPr>
        <w:tblW w:w="10220" w:type="dxa"/>
        <w:tblInd w:w="-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526"/>
        <w:gridCol w:w="1419"/>
        <w:gridCol w:w="708"/>
      </w:tblGrid>
      <w:tr w:rsidR="00E37BDA" w:rsidRPr="00E37BDA" w:rsidTr="00E37BDA">
        <w:trPr>
          <w:trHeight w:val="247"/>
        </w:trPr>
        <w:tc>
          <w:tcPr>
            <w:tcW w:w="567" w:type="dxa"/>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bCs/>
                <w:sz w:val="24"/>
                <w:szCs w:val="24"/>
                <w:lang w:eastAsia="ru-RU"/>
              </w:rPr>
              <w:t>№</w:t>
            </w:r>
          </w:p>
          <w:p w:rsidR="00E37BDA" w:rsidRPr="00E37BDA" w:rsidRDefault="00E37BDA" w:rsidP="00E37BDA">
            <w:pPr>
              <w:spacing w:before="100" w:beforeAutospacing="1" w:after="100" w:afterAutospacing="1"/>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bCs/>
                <w:sz w:val="24"/>
                <w:szCs w:val="24"/>
                <w:lang w:eastAsia="ru-RU"/>
              </w:rPr>
              <w:t>п/п</w:t>
            </w:r>
          </w:p>
        </w:tc>
        <w:tc>
          <w:tcPr>
            <w:tcW w:w="7523" w:type="dxa"/>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bCs/>
                <w:sz w:val="24"/>
                <w:szCs w:val="24"/>
                <w:lang w:eastAsia="ru-RU"/>
              </w:rPr>
              <w:t>Наименования учебных материалов</w:t>
            </w:r>
          </w:p>
        </w:tc>
        <w:tc>
          <w:tcPr>
            <w:tcW w:w="1418" w:type="dxa"/>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bCs/>
                <w:sz w:val="24"/>
                <w:szCs w:val="24"/>
                <w:lang w:eastAsia="ru-RU"/>
              </w:rPr>
              <w:t>Единица измерения</w:t>
            </w:r>
          </w:p>
        </w:tc>
        <w:tc>
          <w:tcPr>
            <w:tcW w:w="708" w:type="dxa"/>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bCs/>
                <w:sz w:val="24"/>
                <w:szCs w:val="24"/>
                <w:lang w:eastAsia="ru-RU"/>
              </w:rPr>
              <w:t>Кол-во</w:t>
            </w:r>
          </w:p>
        </w:tc>
      </w:tr>
      <w:tr w:rsidR="00E37BDA" w:rsidRPr="00E37BDA" w:rsidTr="00E37BDA">
        <w:trPr>
          <w:trHeight w:val="247"/>
        </w:trPr>
        <w:tc>
          <w:tcPr>
            <w:tcW w:w="567" w:type="dxa"/>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1.</w:t>
            </w:r>
          </w:p>
        </w:tc>
        <w:tc>
          <w:tcPr>
            <w:tcW w:w="7523" w:type="dxa"/>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autoSpaceDE w:val="0"/>
              <w:autoSpaceDN w:val="0"/>
              <w:adjustRightInd w:val="0"/>
              <w:spacing w:after="0"/>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 xml:space="preserve">Учебно-наглядное пособие «Схемы устройства и работы систем и механизмов транспортных средств» </w:t>
            </w:r>
          </w:p>
        </w:tc>
        <w:tc>
          <w:tcPr>
            <w:tcW w:w="1418" w:type="dxa"/>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комплект</w:t>
            </w:r>
          </w:p>
        </w:tc>
        <w:tc>
          <w:tcPr>
            <w:tcW w:w="708" w:type="dxa"/>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1</w:t>
            </w:r>
          </w:p>
        </w:tc>
      </w:tr>
      <w:tr w:rsidR="00E37BDA" w:rsidRPr="00E37BDA" w:rsidTr="00E37BDA">
        <w:trPr>
          <w:trHeight w:val="247"/>
        </w:trPr>
        <w:tc>
          <w:tcPr>
            <w:tcW w:w="567" w:type="dxa"/>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2.</w:t>
            </w:r>
          </w:p>
        </w:tc>
        <w:tc>
          <w:tcPr>
            <w:tcW w:w="7523" w:type="dxa"/>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autoSpaceDE w:val="0"/>
              <w:autoSpaceDN w:val="0"/>
              <w:adjustRightInd w:val="0"/>
              <w:spacing w:after="0"/>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 xml:space="preserve">Учебно-наглядное пособие «Светофор с дополнительными секциями» </w:t>
            </w:r>
          </w:p>
        </w:tc>
        <w:tc>
          <w:tcPr>
            <w:tcW w:w="1418" w:type="dxa"/>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комплект</w:t>
            </w:r>
          </w:p>
        </w:tc>
        <w:tc>
          <w:tcPr>
            <w:tcW w:w="708" w:type="dxa"/>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1</w:t>
            </w:r>
          </w:p>
        </w:tc>
      </w:tr>
      <w:tr w:rsidR="00E37BDA" w:rsidRPr="00E37BDA" w:rsidTr="00E37BDA">
        <w:trPr>
          <w:trHeight w:val="109"/>
        </w:trPr>
        <w:tc>
          <w:tcPr>
            <w:tcW w:w="567" w:type="dxa"/>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3</w:t>
            </w:r>
          </w:p>
        </w:tc>
        <w:tc>
          <w:tcPr>
            <w:tcW w:w="7523" w:type="dxa"/>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autoSpaceDE w:val="0"/>
              <w:autoSpaceDN w:val="0"/>
              <w:adjustRightInd w:val="0"/>
              <w:spacing w:after="0"/>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 xml:space="preserve">Учебно-наглядное пособие «Дорожные знаки» </w:t>
            </w:r>
          </w:p>
        </w:tc>
        <w:tc>
          <w:tcPr>
            <w:tcW w:w="1418" w:type="dxa"/>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комплект</w:t>
            </w:r>
          </w:p>
        </w:tc>
        <w:tc>
          <w:tcPr>
            <w:tcW w:w="708" w:type="dxa"/>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1</w:t>
            </w:r>
          </w:p>
        </w:tc>
      </w:tr>
      <w:tr w:rsidR="00E37BDA" w:rsidRPr="00E37BDA" w:rsidTr="00E37BDA">
        <w:trPr>
          <w:trHeight w:val="109"/>
        </w:trPr>
        <w:tc>
          <w:tcPr>
            <w:tcW w:w="567" w:type="dxa"/>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4.</w:t>
            </w:r>
          </w:p>
        </w:tc>
        <w:tc>
          <w:tcPr>
            <w:tcW w:w="7523" w:type="dxa"/>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autoSpaceDE w:val="0"/>
              <w:autoSpaceDN w:val="0"/>
              <w:adjustRightInd w:val="0"/>
              <w:spacing w:after="0"/>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 xml:space="preserve">Учебно-наглядное пособие «Дорожная разметка» </w:t>
            </w:r>
          </w:p>
        </w:tc>
        <w:tc>
          <w:tcPr>
            <w:tcW w:w="1418" w:type="dxa"/>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комплект</w:t>
            </w:r>
          </w:p>
        </w:tc>
        <w:tc>
          <w:tcPr>
            <w:tcW w:w="708" w:type="dxa"/>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1</w:t>
            </w:r>
          </w:p>
        </w:tc>
      </w:tr>
      <w:tr w:rsidR="00E37BDA" w:rsidRPr="00E37BDA" w:rsidTr="00E37BDA">
        <w:trPr>
          <w:trHeight w:val="109"/>
        </w:trPr>
        <w:tc>
          <w:tcPr>
            <w:tcW w:w="567" w:type="dxa"/>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5.</w:t>
            </w:r>
          </w:p>
        </w:tc>
        <w:tc>
          <w:tcPr>
            <w:tcW w:w="7523" w:type="dxa"/>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autoSpaceDE w:val="0"/>
              <w:autoSpaceDN w:val="0"/>
              <w:adjustRightInd w:val="0"/>
              <w:spacing w:after="0"/>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 xml:space="preserve">Учебно-наглядное пособие «Сигналы регулировщика» </w:t>
            </w:r>
          </w:p>
        </w:tc>
        <w:tc>
          <w:tcPr>
            <w:tcW w:w="1418" w:type="dxa"/>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комплект</w:t>
            </w:r>
          </w:p>
        </w:tc>
        <w:tc>
          <w:tcPr>
            <w:tcW w:w="708" w:type="dxa"/>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1</w:t>
            </w:r>
          </w:p>
        </w:tc>
      </w:tr>
      <w:tr w:rsidR="00E37BDA" w:rsidRPr="00E37BDA" w:rsidTr="00E37BDA">
        <w:trPr>
          <w:trHeight w:val="109"/>
        </w:trPr>
        <w:tc>
          <w:tcPr>
            <w:tcW w:w="567" w:type="dxa"/>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6.</w:t>
            </w:r>
          </w:p>
        </w:tc>
        <w:tc>
          <w:tcPr>
            <w:tcW w:w="7523" w:type="dxa"/>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autoSpaceDE w:val="0"/>
              <w:autoSpaceDN w:val="0"/>
              <w:adjustRightInd w:val="0"/>
              <w:spacing w:after="0"/>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 xml:space="preserve">Учебно-наглядное пособие «Схема перекрестка» </w:t>
            </w:r>
          </w:p>
        </w:tc>
        <w:tc>
          <w:tcPr>
            <w:tcW w:w="1418" w:type="dxa"/>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комплект</w:t>
            </w:r>
          </w:p>
        </w:tc>
        <w:tc>
          <w:tcPr>
            <w:tcW w:w="708" w:type="dxa"/>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1</w:t>
            </w:r>
          </w:p>
        </w:tc>
      </w:tr>
      <w:tr w:rsidR="00E37BDA" w:rsidRPr="00E37BDA" w:rsidTr="00E37BDA">
        <w:trPr>
          <w:trHeight w:val="247"/>
        </w:trPr>
        <w:tc>
          <w:tcPr>
            <w:tcW w:w="567" w:type="dxa"/>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7.</w:t>
            </w:r>
          </w:p>
        </w:tc>
        <w:tc>
          <w:tcPr>
            <w:tcW w:w="7523" w:type="dxa"/>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autoSpaceDE w:val="0"/>
              <w:autoSpaceDN w:val="0"/>
              <w:adjustRightInd w:val="0"/>
              <w:spacing w:after="0"/>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 xml:space="preserve">Учебно-наглядное пособие «Расположение дорожных знаков и средств регулирования в населенном пункте» </w:t>
            </w:r>
          </w:p>
        </w:tc>
        <w:tc>
          <w:tcPr>
            <w:tcW w:w="1418" w:type="dxa"/>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комплект</w:t>
            </w:r>
          </w:p>
        </w:tc>
        <w:tc>
          <w:tcPr>
            <w:tcW w:w="708" w:type="dxa"/>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1</w:t>
            </w:r>
          </w:p>
        </w:tc>
      </w:tr>
      <w:tr w:rsidR="00E37BDA" w:rsidRPr="00E37BDA" w:rsidTr="00E37BDA">
        <w:trPr>
          <w:trHeight w:val="247"/>
        </w:trPr>
        <w:tc>
          <w:tcPr>
            <w:tcW w:w="567" w:type="dxa"/>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8.</w:t>
            </w:r>
          </w:p>
        </w:tc>
        <w:tc>
          <w:tcPr>
            <w:tcW w:w="7523" w:type="dxa"/>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autoSpaceDE w:val="0"/>
              <w:autoSpaceDN w:val="0"/>
              <w:adjustRightInd w:val="0"/>
              <w:spacing w:after="0"/>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 xml:space="preserve">Учебно-наглядное пособие «Маневрирование транспортных средств на проезжей части» </w:t>
            </w:r>
          </w:p>
        </w:tc>
        <w:tc>
          <w:tcPr>
            <w:tcW w:w="1418" w:type="dxa"/>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комплект</w:t>
            </w:r>
          </w:p>
        </w:tc>
        <w:tc>
          <w:tcPr>
            <w:tcW w:w="708" w:type="dxa"/>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1</w:t>
            </w:r>
          </w:p>
        </w:tc>
      </w:tr>
      <w:tr w:rsidR="00E37BDA" w:rsidRPr="00E37BDA" w:rsidTr="00E37BDA">
        <w:trPr>
          <w:trHeight w:val="109"/>
        </w:trPr>
        <w:tc>
          <w:tcPr>
            <w:tcW w:w="567" w:type="dxa"/>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9.</w:t>
            </w:r>
          </w:p>
        </w:tc>
        <w:tc>
          <w:tcPr>
            <w:tcW w:w="7523" w:type="dxa"/>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autoSpaceDE w:val="0"/>
              <w:autoSpaceDN w:val="0"/>
              <w:adjustRightInd w:val="0"/>
              <w:spacing w:after="0"/>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 xml:space="preserve">Правила дорожного движения Российской Федерации </w:t>
            </w:r>
          </w:p>
        </w:tc>
        <w:tc>
          <w:tcPr>
            <w:tcW w:w="1418" w:type="dxa"/>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шт.</w:t>
            </w:r>
          </w:p>
        </w:tc>
        <w:tc>
          <w:tcPr>
            <w:tcW w:w="708" w:type="dxa"/>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25</w:t>
            </w:r>
          </w:p>
        </w:tc>
      </w:tr>
    </w:tbl>
    <w:p w:rsidR="00E37BDA" w:rsidRPr="00E37BDA" w:rsidRDefault="00E37BDA" w:rsidP="00E37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Calibri" w:eastAsia="Times New Roman" w:hAnsi="Calibri" w:cs="Times New Roman"/>
          <w:bCs/>
          <w:i/>
          <w:sz w:val="28"/>
          <w:szCs w:val="28"/>
          <w:lang w:eastAsia="ru-RU"/>
        </w:rPr>
      </w:pPr>
      <w:r w:rsidRPr="00E37BDA">
        <w:rPr>
          <w:rFonts w:ascii="Calibri" w:eastAsia="Times New Roman" w:hAnsi="Calibri" w:cs="Times New Roman"/>
          <w:bCs/>
          <w:i/>
          <w:sz w:val="28"/>
          <w:szCs w:val="28"/>
          <w:lang w:eastAsia="ru-RU"/>
        </w:rPr>
        <w:tab/>
      </w:r>
    </w:p>
    <w:p w:rsidR="00E37BDA" w:rsidRPr="00E37BDA" w:rsidRDefault="00E37BDA" w:rsidP="00E37BDA">
      <w:pPr>
        <w:autoSpaceDE w:val="0"/>
        <w:autoSpaceDN w:val="0"/>
        <w:adjustRightInd w:val="0"/>
        <w:spacing w:after="0" w:line="240" w:lineRule="auto"/>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 xml:space="preserve">Технические средства обучения: компьютер с программным обеспечением; мобильный компьютерный класс для применения соответствующих обучающих материалов; проектор с экраном; тренажеры для выработки навыков и совершенствования техники управления транспортным средством; тренажеры для выработки навыков и совершенствования техники оказания первой медицинской помощи.  </w:t>
      </w:r>
    </w:p>
    <w:p w:rsidR="00E37BDA" w:rsidRPr="00E37BDA" w:rsidRDefault="00E37BDA" w:rsidP="00E37BDA">
      <w:pPr>
        <w:spacing w:before="100" w:beforeAutospacing="1" w:after="100" w:afterAutospacing="1"/>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bCs/>
          <w:sz w:val="24"/>
          <w:szCs w:val="24"/>
          <w:lang w:eastAsia="ru-RU"/>
        </w:rPr>
        <w:t>ПЕРЕЧЕНЬ</w:t>
      </w:r>
      <w:r w:rsidRPr="00E37BDA">
        <w:rPr>
          <w:rFonts w:ascii="Times New Roman" w:eastAsia="Times New Roman" w:hAnsi="Times New Roman" w:cs="Times New Roman"/>
          <w:bCs/>
          <w:sz w:val="24"/>
          <w:szCs w:val="24"/>
          <w:lang w:eastAsia="ru-RU"/>
        </w:rPr>
        <w:br/>
        <w:t>УЧЕБНЫХ МАТЕРИАЛОВ ДЛЯ ПОДГОТОВКИ ВОДИТЕЛЕЙ ТРАНСПОРТНЫХ СРЕДСТВ ПО РАЗДЕЛУ «ПЕРВАЯ ПОМОЩЬ»</w:t>
      </w:r>
    </w:p>
    <w:tbl>
      <w:tblPr>
        <w:tblW w:w="5400" w:type="pct"/>
        <w:tblCellSpacing w:w="0" w:type="dxa"/>
        <w:tblInd w:w="-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0"/>
        <w:gridCol w:w="6422"/>
        <w:gridCol w:w="1877"/>
        <w:gridCol w:w="1266"/>
      </w:tblGrid>
      <w:tr w:rsidR="00E37BDA" w:rsidRPr="00E37BDA" w:rsidTr="00E37BDA">
        <w:trPr>
          <w:tblCellSpacing w:w="0" w:type="dxa"/>
        </w:trPr>
        <w:tc>
          <w:tcPr>
            <w:tcW w:w="276" w:type="pct"/>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bCs/>
                <w:sz w:val="24"/>
                <w:szCs w:val="24"/>
                <w:lang w:eastAsia="ru-RU"/>
              </w:rPr>
              <w:t>№</w:t>
            </w:r>
          </w:p>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bCs/>
                <w:sz w:val="24"/>
                <w:szCs w:val="24"/>
                <w:lang w:eastAsia="ru-RU"/>
              </w:rPr>
              <w:t>п/п</w:t>
            </w:r>
          </w:p>
        </w:tc>
        <w:tc>
          <w:tcPr>
            <w:tcW w:w="3172" w:type="pct"/>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bCs/>
                <w:sz w:val="24"/>
                <w:szCs w:val="24"/>
                <w:lang w:eastAsia="ru-RU"/>
              </w:rPr>
              <w:t>Наименования учебных материалов</w:t>
            </w:r>
          </w:p>
        </w:tc>
        <w:tc>
          <w:tcPr>
            <w:tcW w:w="927" w:type="pct"/>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spacing w:after="0"/>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 xml:space="preserve">Единица </w:t>
            </w:r>
          </w:p>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bCs/>
                <w:sz w:val="24"/>
                <w:szCs w:val="24"/>
                <w:lang w:eastAsia="ru-RU"/>
              </w:rPr>
              <w:t>измерения</w:t>
            </w:r>
          </w:p>
        </w:tc>
        <w:tc>
          <w:tcPr>
            <w:tcW w:w="625" w:type="pct"/>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bCs/>
                <w:sz w:val="24"/>
                <w:szCs w:val="24"/>
                <w:lang w:eastAsia="ru-RU"/>
              </w:rPr>
              <w:t>Количество</w:t>
            </w:r>
          </w:p>
        </w:tc>
      </w:tr>
      <w:tr w:rsidR="00E37BDA" w:rsidRPr="00E37BDA" w:rsidTr="00E37BDA">
        <w:trPr>
          <w:tblCellSpacing w:w="0" w:type="dxa"/>
        </w:trPr>
        <w:tc>
          <w:tcPr>
            <w:tcW w:w="276" w:type="pct"/>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bCs/>
                <w:sz w:val="24"/>
                <w:szCs w:val="24"/>
                <w:lang w:eastAsia="ru-RU"/>
              </w:rPr>
              <w:t>1</w:t>
            </w:r>
          </w:p>
        </w:tc>
        <w:tc>
          <w:tcPr>
            <w:tcW w:w="3172" w:type="pct"/>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bCs/>
                <w:sz w:val="24"/>
                <w:szCs w:val="24"/>
                <w:lang w:eastAsia="ru-RU"/>
              </w:rPr>
              <w:t>2</w:t>
            </w:r>
          </w:p>
        </w:tc>
        <w:tc>
          <w:tcPr>
            <w:tcW w:w="927" w:type="pct"/>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bCs/>
                <w:sz w:val="24"/>
                <w:szCs w:val="24"/>
                <w:lang w:eastAsia="ru-RU"/>
              </w:rPr>
              <w:t>3</w:t>
            </w:r>
          </w:p>
        </w:tc>
        <w:tc>
          <w:tcPr>
            <w:tcW w:w="625" w:type="pct"/>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bCs/>
                <w:sz w:val="24"/>
                <w:szCs w:val="24"/>
                <w:lang w:eastAsia="ru-RU"/>
              </w:rPr>
              <w:t>2</w:t>
            </w:r>
          </w:p>
        </w:tc>
      </w:tr>
      <w:tr w:rsidR="00E37BDA" w:rsidRPr="00E37BDA" w:rsidTr="00E37BDA">
        <w:trPr>
          <w:tblCellSpacing w:w="0" w:type="dxa"/>
        </w:trPr>
        <w:tc>
          <w:tcPr>
            <w:tcW w:w="27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1.</w:t>
            </w:r>
          </w:p>
        </w:tc>
        <w:tc>
          <w:tcPr>
            <w:tcW w:w="4724" w:type="pct"/>
            <w:gridSpan w:val="3"/>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40"/>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Оборудование.</w:t>
            </w:r>
          </w:p>
        </w:tc>
      </w:tr>
      <w:tr w:rsidR="00E37BDA" w:rsidRPr="00E37BDA" w:rsidTr="00E37BDA">
        <w:trPr>
          <w:tblCellSpacing w:w="0" w:type="dxa"/>
        </w:trPr>
        <w:tc>
          <w:tcPr>
            <w:tcW w:w="27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1.1.</w:t>
            </w:r>
          </w:p>
        </w:tc>
        <w:tc>
          <w:tcPr>
            <w:tcW w:w="317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40"/>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Тренажер – манекен взрослого пострадавшего (голова, торс, конечности) с выносным электрическим контролером для отработки приемов сердечно-легочной реанимации.</w:t>
            </w:r>
          </w:p>
        </w:tc>
        <w:tc>
          <w:tcPr>
            <w:tcW w:w="927"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комплект</w:t>
            </w:r>
          </w:p>
        </w:tc>
        <w:tc>
          <w:tcPr>
            <w:tcW w:w="625"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1</w:t>
            </w:r>
          </w:p>
        </w:tc>
      </w:tr>
      <w:tr w:rsidR="00E37BDA" w:rsidRPr="00E37BDA" w:rsidTr="00E37BDA">
        <w:trPr>
          <w:tblCellSpacing w:w="0" w:type="dxa"/>
        </w:trPr>
        <w:tc>
          <w:tcPr>
            <w:tcW w:w="27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1.2.</w:t>
            </w:r>
          </w:p>
        </w:tc>
        <w:tc>
          <w:tcPr>
            <w:tcW w:w="317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40"/>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 xml:space="preserve">Тренажер – манекен взрослого пострадавшего (голова, торс) </w:t>
            </w:r>
            <w:r w:rsidRPr="00E37BDA">
              <w:rPr>
                <w:rFonts w:ascii="Times New Roman" w:eastAsia="Times New Roman" w:hAnsi="Times New Roman" w:cs="Times New Roman"/>
                <w:sz w:val="24"/>
                <w:szCs w:val="24"/>
                <w:lang w:eastAsia="ru-RU"/>
              </w:rPr>
              <w:lastRenderedPageBreak/>
              <w:t>без контролера для отработки приемов сердечно-легочной реанимации.</w:t>
            </w:r>
          </w:p>
        </w:tc>
        <w:tc>
          <w:tcPr>
            <w:tcW w:w="927"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lastRenderedPageBreak/>
              <w:t>комплект</w:t>
            </w:r>
          </w:p>
        </w:tc>
        <w:tc>
          <w:tcPr>
            <w:tcW w:w="625"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1</w:t>
            </w:r>
          </w:p>
        </w:tc>
      </w:tr>
      <w:tr w:rsidR="00E37BDA" w:rsidRPr="00E37BDA" w:rsidTr="00E37BDA">
        <w:trPr>
          <w:tblCellSpacing w:w="0" w:type="dxa"/>
        </w:trPr>
        <w:tc>
          <w:tcPr>
            <w:tcW w:w="27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lastRenderedPageBreak/>
              <w:t>1.3.</w:t>
            </w:r>
          </w:p>
        </w:tc>
        <w:tc>
          <w:tcPr>
            <w:tcW w:w="317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40"/>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Тренажер – манекен взрослого для отработки приемов удаления инородного тела из верхних дыхательных путей.</w:t>
            </w:r>
          </w:p>
        </w:tc>
        <w:tc>
          <w:tcPr>
            <w:tcW w:w="927"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комплект</w:t>
            </w:r>
          </w:p>
        </w:tc>
        <w:tc>
          <w:tcPr>
            <w:tcW w:w="625"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1</w:t>
            </w:r>
          </w:p>
        </w:tc>
      </w:tr>
      <w:tr w:rsidR="00E37BDA" w:rsidRPr="00E37BDA" w:rsidTr="00E37BDA">
        <w:trPr>
          <w:tblCellSpacing w:w="0" w:type="dxa"/>
        </w:trPr>
        <w:tc>
          <w:tcPr>
            <w:tcW w:w="27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1.4.</w:t>
            </w:r>
          </w:p>
        </w:tc>
        <w:tc>
          <w:tcPr>
            <w:tcW w:w="317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40"/>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Расходный материал для тренажеров (запасные лицевые маски, запасные «дыхательные пути», пленки с клапаном для проведения искусственной вентиляции легких).</w:t>
            </w:r>
          </w:p>
        </w:tc>
        <w:tc>
          <w:tcPr>
            <w:tcW w:w="927"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комплект</w:t>
            </w:r>
          </w:p>
        </w:tc>
        <w:tc>
          <w:tcPr>
            <w:tcW w:w="625"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20</w:t>
            </w:r>
          </w:p>
        </w:tc>
      </w:tr>
      <w:tr w:rsidR="00E37BDA" w:rsidRPr="00E37BDA" w:rsidTr="00E37BDA">
        <w:trPr>
          <w:tblCellSpacing w:w="0" w:type="dxa"/>
        </w:trPr>
        <w:tc>
          <w:tcPr>
            <w:tcW w:w="27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2.</w:t>
            </w:r>
          </w:p>
        </w:tc>
        <w:tc>
          <w:tcPr>
            <w:tcW w:w="4724" w:type="pct"/>
            <w:gridSpan w:val="3"/>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40"/>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Расходные материалы.</w:t>
            </w:r>
          </w:p>
        </w:tc>
      </w:tr>
      <w:tr w:rsidR="00E37BDA" w:rsidRPr="00E37BDA" w:rsidTr="00E37BDA">
        <w:trPr>
          <w:tblCellSpacing w:w="0" w:type="dxa"/>
        </w:trPr>
        <w:tc>
          <w:tcPr>
            <w:tcW w:w="27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2.1.</w:t>
            </w:r>
          </w:p>
        </w:tc>
        <w:tc>
          <w:tcPr>
            <w:tcW w:w="317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40"/>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Аптечка первой помощи (автомобильная).</w:t>
            </w:r>
          </w:p>
        </w:tc>
        <w:tc>
          <w:tcPr>
            <w:tcW w:w="927"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комплект</w:t>
            </w:r>
          </w:p>
        </w:tc>
        <w:tc>
          <w:tcPr>
            <w:tcW w:w="625"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8</w:t>
            </w:r>
          </w:p>
        </w:tc>
      </w:tr>
      <w:tr w:rsidR="00E37BDA" w:rsidRPr="00E37BDA" w:rsidTr="00E37BDA">
        <w:trPr>
          <w:tblCellSpacing w:w="0" w:type="dxa"/>
        </w:trPr>
        <w:tc>
          <w:tcPr>
            <w:tcW w:w="27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2.2.</w:t>
            </w:r>
          </w:p>
        </w:tc>
        <w:tc>
          <w:tcPr>
            <w:tcW w:w="317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40"/>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Табельные средства для оказания первой помощи:</w:t>
            </w:r>
          </w:p>
        </w:tc>
        <w:tc>
          <w:tcPr>
            <w:tcW w:w="927"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 xml:space="preserve">комплект </w:t>
            </w:r>
          </w:p>
        </w:tc>
        <w:tc>
          <w:tcPr>
            <w:tcW w:w="625"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1</w:t>
            </w:r>
          </w:p>
        </w:tc>
      </w:tr>
      <w:tr w:rsidR="00E37BDA" w:rsidRPr="00E37BDA" w:rsidTr="00E37BDA">
        <w:trPr>
          <w:tblCellSpacing w:w="0" w:type="dxa"/>
        </w:trPr>
        <w:tc>
          <w:tcPr>
            <w:tcW w:w="27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317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40"/>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Устройства для проведения искусственной вентиляции легких: лицевые маски с клапаном различных моделей.</w:t>
            </w:r>
          </w:p>
        </w:tc>
        <w:tc>
          <w:tcPr>
            <w:tcW w:w="927"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625"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r>
      <w:tr w:rsidR="00E37BDA" w:rsidRPr="00E37BDA" w:rsidTr="00E37BDA">
        <w:trPr>
          <w:tblCellSpacing w:w="0" w:type="dxa"/>
        </w:trPr>
        <w:tc>
          <w:tcPr>
            <w:tcW w:w="27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317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40"/>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Средства для временной остановки кровотечения – жгуты.</w:t>
            </w:r>
          </w:p>
        </w:tc>
        <w:tc>
          <w:tcPr>
            <w:tcW w:w="927"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625"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r>
      <w:tr w:rsidR="00E37BDA" w:rsidRPr="00E37BDA" w:rsidTr="00E37BDA">
        <w:trPr>
          <w:tblCellSpacing w:w="0" w:type="dxa"/>
        </w:trPr>
        <w:tc>
          <w:tcPr>
            <w:tcW w:w="27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317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40"/>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Средства иммобилизации для верхних, нижних конечностей, шейного отдела позвоночника (шины).</w:t>
            </w:r>
          </w:p>
        </w:tc>
        <w:tc>
          <w:tcPr>
            <w:tcW w:w="927"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625"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r>
      <w:tr w:rsidR="00E37BDA" w:rsidRPr="00E37BDA" w:rsidTr="00E37BDA">
        <w:trPr>
          <w:tblCellSpacing w:w="0" w:type="dxa"/>
        </w:trPr>
        <w:tc>
          <w:tcPr>
            <w:tcW w:w="27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317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40"/>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Перевязочные средства (бинты, салфетки, лейкопластырь)</w:t>
            </w:r>
          </w:p>
        </w:tc>
        <w:tc>
          <w:tcPr>
            <w:tcW w:w="927"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625"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r>
      <w:tr w:rsidR="00E37BDA" w:rsidRPr="00E37BDA" w:rsidTr="00E37BDA">
        <w:trPr>
          <w:tblCellSpacing w:w="0" w:type="dxa"/>
        </w:trPr>
        <w:tc>
          <w:tcPr>
            <w:tcW w:w="27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2.3.</w:t>
            </w:r>
          </w:p>
        </w:tc>
        <w:tc>
          <w:tcPr>
            <w:tcW w:w="317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40"/>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Подручные материалы, имитирующие носилочные средства, средства для остановки кровотечения, перевязочные средства, иммобилизирующие средства.</w:t>
            </w:r>
          </w:p>
        </w:tc>
        <w:tc>
          <w:tcPr>
            <w:tcW w:w="927"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комплект</w:t>
            </w:r>
          </w:p>
        </w:tc>
        <w:tc>
          <w:tcPr>
            <w:tcW w:w="625"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1</w:t>
            </w:r>
          </w:p>
        </w:tc>
      </w:tr>
      <w:tr w:rsidR="00E37BDA" w:rsidRPr="00E37BDA" w:rsidTr="00E37BDA">
        <w:trPr>
          <w:tblCellSpacing w:w="0" w:type="dxa"/>
        </w:trPr>
        <w:tc>
          <w:tcPr>
            <w:tcW w:w="27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3.</w:t>
            </w:r>
          </w:p>
        </w:tc>
        <w:tc>
          <w:tcPr>
            <w:tcW w:w="4724" w:type="pct"/>
            <w:gridSpan w:val="3"/>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40"/>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Учебные пособия .</w:t>
            </w:r>
          </w:p>
        </w:tc>
      </w:tr>
      <w:tr w:rsidR="00E37BDA" w:rsidRPr="00E37BDA" w:rsidTr="00E37BDA">
        <w:trPr>
          <w:tblCellSpacing w:w="0" w:type="dxa"/>
        </w:trPr>
        <w:tc>
          <w:tcPr>
            <w:tcW w:w="27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3.1.</w:t>
            </w:r>
          </w:p>
        </w:tc>
        <w:tc>
          <w:tcPr>
            <w:tcW w:w="317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40"/>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Учебные пособия по первой помощи пострадавшим в дорожно-транспортных происшествиях для водителей.</w:t>
            </w:r>
          </w:p>
        </w:tc>
        <w:tc>
          <w:tcPr>
            <w:tcW w:w="927"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комплект</w:t>
            </w:r>
          </w:p>
        </w:tc>
        <w:tc>
          <w:tcPr>
            <w:tcW w:w="625"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18</w:t>
            </w:r>
          </w:p>
        </w:tc>
      </w:tr>
      <w:tr w:rsidR="00E37BDA" w:rsidRPr="00E37BDA" w:rsidTr="00E37BDA">
        <w:trPr>
          <w:tblCellSpacing w:w="0" w:type="dxa"/>
        </w:trPr>
        <w:tc>
          <w:tcPr>
            <w:tcW w:w="276" w:type="pct"/>
            <w:tcBorders>
              <w:top w:val="single" w:sz="4" w:space="0" w:color="auto"/>
              <w:left w:val="single" w:sz="4" w:space="0" w:color="auto"/>
              <w:bottom w:val="single" w:sz="4" w:space="0" w:color="auto"/>
              <w:right w:val="single" w:sz="4" w:space="0" w:color="auto"/>
            </w:tcBorders>
          </w:tcPr>
          <w:p w:rsidR="00E37BDA" w:rsidRPr="00E37BDA" w:rsidRDefault="00E37BDA" w:rsidP="00E37BDA">
            <w:pPr>
              <w:spacing w:after="0"/>
              <w:jc w:val="center"/>
              <w:rPr>
                <w:rFonts w:ascii="Times New Roman" w:eastAsia="Times New Roman" w:hAnsi="Times New Roman" w:cs="Times New Roman"/>
                <w:sz w:val="24"/>
                <w:szCs w:val="24"/>
                <w:lang w:eastAsia="ru-RU"/>
              </w:rPr>
            </w:pPr>
          </w:p>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3.1.1.</w:t>
            </w:r>
          </w:p>
        </w:tc>
        <w:tc>
          <w:tcPr>
            <w:tcW w:w="317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40"/>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Учебные фильмы по первой помощи пострадавшим в дорожно-транспортных происшествиях.</w:t>
            </w:r>
          </w:p>
        </w:tc>
        <w:tc>
          <w:tcPr>
            <w:tcW w:w="927" w:type="pct"/>
            <w:tcBorders>
              <w:top w:val="single" w:sz="4" w:space="0" w:color="auto"/>
              <w:left w:val="single" w:sz="4" w:space="0" w:color="auto"/>
              <w:bottom w:val="single" w:sz="4" w:space="0" w:color="auto"/>
              <w:right w:val="single" w:sz="4" w:space="0" w:color="auto"/>
            </w:tcBorders>
          </w:tcPr>
          <w:p w:rsidR="00E37BDA" w:rsidRPr="00E37BDA" w:rsidRDefault="00E37BDA" w:rsidP="00E37BDA">
            <w:pPr>
              <w:spacing w:after="0"/>
              <w:jc w:val="center"/>
              <w:rPr>
                <w:rFonts w:ascii="Times New Roman" w:eastAsia="Times New Roman" w:hAnsi="Times New Roman" w:cs="Times New Roman"/>
                <w:sz w:val="24"/>
                <w:szCs w:val="24"/>
                <w:lang w:eastAsia="ru-RU"/>
              </w:rPr>
            </w:pPr>
          </w:p>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комплект</w:t>
            </w:r>
          </w:p>
        </w:tc>
        <w:tc>
          <w:tcPr>
            <w:tcW w:w="625" w:type="pct"/>
            <w:tcBorders>
              <w:top w:val="single" w:sz="4" w:space="0" w:color="auto"/>
              <w:left w:val="single" w:sz="4" w:space="0" w:color="auto"/>
              <w:bottom w:val="single" w:sz="4" w:space="0" w:color="auto"/>
              <w:right w:val="single" w:sz="4" w:space="0" w:color="auto"/>
            </w:tcBorders>
          </w:tcPr>
          <w:p w:rsidR="00E37BDA" w:rsidRPr="00E37BDA" w:rsidRDefault="00E37BDA" w:rsidP="00E37BDA">
            <w:pPr>
              <w:spacing w:after="0"/>
              <w:jc w:val="center"/>
              <w:rPr>
                <w:rFonts w:ascii="Times New Roman" w:eastAsia="Times New Roman" w:hAnsi="Times New Roman" w:cs="Times New Roman"/>
                <w:sz w:val="24"/>
                <w:szCs w:val="24"/>
                <w:lang w:eastAsia="ru-RU"/>
              </w:rPr>
            </w:pPr>
          </w:p>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1</w:t>
            </w:r>
          </w:p>
        </w:tc>
      </w:tr>
      <w:tr w:rsidR="00E37BDA" w:rsidRPr="00E37BDA" w:rsidTr="00E37BDA">
        <w:trPr>
          <w:tblCellSpacing w:w="0" w:type="dxa"/>
        </w:trPr>
        <w:tc>
          <w:tcPr>
            <w:tcW w:w="27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3.2.</w:t>
            </w:r>
          </w:p>
        </w:tc>
        <w:tc>
          <w:tcPr>
            <w:tcW w:w="317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40"/>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Наглядные пособия: способы остановки кровотечения, сердечно-легочная реанимация, транспортные положения, первая помощь при скелетной травме, ранениях и термической травме.</w:t>
            </w:r>
          </w:p>
        </w:tc>
        <w:tc>
          <w:tcPr>
            <w:tcW w:w="927"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комплект</w:t>
            </w:r>
          </w:p>
        </w:tc>
        <w:tc>
          <w:tcPr>
            <w:tcW w:w="625"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1</w:t>
            </w:r>
          </w:p>
        </w:tc>
      </w:tr>
      <w:tr w:rsidR="00E37BDA" w:rsidRPr="00E37BDA" w:rsidTr="00E37BDA">
        <w:trPr>
          <w:tblCellSpacing w:w="0" w:type="dxa"/>
        </w:trPr>
        <w:tc>
          <w:tcPr>
            <w:tcW w:w="27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4.</w:t>
            </w:r>
          </w:p>
        </w:tc>
        <w:tc>
          <w:tcPr>
            <w:tcW w:w="4724" w:type="pct"/>
            <w:gridSpan w:val="3"/>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40"/>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Оснащение.</w:t>
            </w:r>
          </w:p>
        </w:tc>
      </w:tr>
      <w:tr w:rsidR="00E37BDA" w:rsidRPr="00E37BDA" w:rsidTr="00E37BDA">
        <w:trPr>
          <w:tblCellSpacing w:w="0" w:type="dxa"/>
        </w:trPr>
        <w:tc>
          <w:tcPr>
            <w:tcW w:w="27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4.1.</w:t>
            </w:r>
          </w:p>
        </w:tc>
        <w:tc>
          <w:tcPr>
            <w:tcW w:w="317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40"/>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Видеопроектор.</w:t>
            </w:r>
          </w:p>
        </w:tc>
        <w:tc>
          <w:tcPr>
            <w:tcW w:w="927"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шт.</w:t>
            </w:r>
          </w:p>
        </w:tc>
        <w:tc>
          <w:tcPr>
            <w:tcW w:w="625"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1</w:t>
            </w:r>
          </w:p>
        </w:tc>
      </w:tr>
      <w:tr w:rsidR="00E37BDA" w:rsidRPr="00E37BDA" w:rsidTr="00E37BDA">
        <w:trPr>
          <w:tblCellSpacing w:w="0" w:type="dxa"/>
        </w:trPr>
        <w:tc>
          <w:tcPr>
            <w:tcW w:w="27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4.2.</w:t>
            </w:r>
          </w:p>
        </w:tc>
        <w:tc>
          <w:tcPr>
            <w:tcW w:w="317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40"/>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Экран для показа учебных фильмов.</w:t>
            </w:r>
          </w:p>
        </w:tc>
        <w:tc>
          <w:tcPr>
            <w:tcW w:w="927"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шт.</w:t>
            </w:r>
          </w:p>
        </w:tc>
        <w:tc>
          <w:tcPr>
            <w:tcW w:w="625"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1</w:t>
            </w:r>
          </w:p>
        </w:tc>
      </w:tr>
      <w:tr w:rsidR="00E37BDA" w:rsidRPr="00E37BDA" w:rsidTr="00E37BDA">
        <w:trPr>
          <w:tblCellSpacing w:w="0" w:type="dxa"/>
        </w:trPr>
        <w:tc>
          <w:tcPr>
            <w:tcW w:w="27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4.3.</w:t>
            </w:r>
          </w:p>
        </w:tc>
        <w:tc>
          <w:tcPr>
            <w:tcW w:w="317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40"/>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Персональный мультимедийный компьютер.</w:t>
            </w:r>
          </w:p>
        </w:tc>
        <w:tc>
          <w:tcPr>
            <w:tcW w:w="927"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шт.</w:t>
            </w:r>
          </w:p>
        </w:tc>
        <w:tc>
          <w:tcPr>
            <w:tcW w:w="625"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2</w:t>
            </w:r>
          </w:p>
        </w:tc>
      </w:tr>
    </w:tbl>
    <w:p w:rsidR="00E37BDA" w:rsidRPr="00E37BDA" w:rsidRDefault="00E37BDA" w:rsidP="00E37BDA">
      <w:pPr>
        <w:autoSpaceDE w:val="0"/>
        <w:autoSpaceDN w:val="0"/>
        <w:adjustRightInd w:val="0"/>
        <w:spacing w:after="0" w:line="240" w:lineRule="auto"/>
        <w:rPr>
          <w:rFonts w:ascii="Times New Roman" w:eastAsia="Times New Roman" w:hAnsi="Times New Roman" w:cs="Times New Roman"/>
          <w:color w:val="000000"/>
          <w:sz w:val="28"/>
          <w:szCs w:val="28"/>
        </w:rPr>
      </w:pPr>
    </w:p>
    <w:p w:rsidR="00E37BDA" w:rsidRPr="00E37BDA" w:rsidRDefault="00E37BDA" w:rsidP="00E37BDA">
      <w:pPr>
        <w:spacing w:after="0"/>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ПЕРЕЧЕНЬ</w:t>
      </w:r>
      <w:r w:rsidRPr="00E37BDA">
        <w:rPr>
          <w:rFonts w:ascii="Times New Roman" w:eastAsia="Times New Roman" w:hAnsi="Times New Roman" w:cs="Times New Roman"/>
          <w:bCs/>
          <w:sz w:val="24"/>
          <w:szCs w:val="24"/>
          <w:lang w:eastAsia="ru-RU"/>
        </w:rPr>
        <w:br/>
        <w:t xml:space="preserve">УЧЕБНЫХ МАТЕРИАЛОВ И ТЕХНИЧЕСКИХ СРЕДСТВ ОБУЧЕНИЯ </w:t>
      </w:r>
    </w:p>
    <w:p w:rsidR="00E37BDA" w:rsidRPr="00E37BDA" w:rsidRDefault="00E37BDA" w:rsidP="00E37BDA">
      <w:pPr>
        <w:spacing w:after="0"/>
        <w:jc w:val="center"/>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ДЛЯ ПОДГОТОВКИ ВОДИТЕЛЕЙ ТРАНСПОРТНЫХ СРЕДСТВ</w:t>
      </w:r>
    </w:p>
    <w:p w:rsidR="00E37BDA" w:rsidRPr="00E37BDA" w:rsidRDefault="00E37BDA" w:rsidP="00E37BDA">
      <w:pPr>
        <w:spacing w:after="0"/>
        <w:jc w:val="center"/>
        <w:rPr>
          <w:rFonts w:ascii="Times New Roman" w:eastAsia="Times New Roman" w:hAnsi="Times New Roman" w:cs="Times New Roman"/>
          <w:sz w:val="24"/>
          <w:szCs w:val="24"/>
          <w:lang w:eastAsia="ru-RU"/>
        </w:rPr>
      </w:pPr>
    </w:p>
    <w:tbl>
      <w:tblPr>
        <w:tblW w:w="5400" w:type="pct"/>
        <w:tblCellSpacing w:w="0" w:type="dxa"/>
        <w:tblInd w:w="-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3"/>
        <w:gridCol w:w="6403"/>
        <w:gridCol w:w="1895"/>
        <w:gridCol w:w="1264"/>
      </w:tblGrid>
      <w:tr w:rsidR="00E37BDA" w:rsidRPr="00E37BDA" w:rsidTr="00E37BDA">
        <w:trPr>
          <w:tblCellSpacing w:w="0" w:type="dxa"/>
        </w:trPr>
        <w:tc>
          <w:tcPr>
            <w:tcW w:w="278" w:type="pct"/>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bCs/>
                <w:sz w:val="24"/>
                <w:szCs w:val="24"/>
                <w:lang w:eastAsia="ru-RU"/>
              </w:rPr>
              <w:t>№ п/п</w:t>
            </w:r>
          </w:p>
        </w:tc>
        <w:tc>
          <w:tcPr>
            <w:tcW w:w="3162" w:type="pct"/>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bCs/>
                <w:sz w:val="24"/>
                <w:szCs w:val="24"/>
                <w:lang w:eastAsia="ru-RU"/>
              </w:rPr>
              <w:t>Наименование учебных материалов</w:t>
            </w:r>
          </w:p>
        </w:tc>
        <w:tc>
          <w:tcPr>
            <w:tcW w:w="936" w:type="pct"/>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bCs/>
                <w:sz w:val="24"/>
                <w:szCs w:val="24"/>
                <w:lang w:eastAsia="ru-RU"/>
              </w:rPr>
              <w:t>Единица измерения</w:t>
            </w:r>
          </w:p>
        </w:tc>
        <w:tc>
          <w:tcPr>
            <w:tcW w:w="624" w:type="pct"/>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bCs/>
                <w:sz w:val="24"/>
                <w:szCs w:val="24"/>
                <w:lang w:eastAsia="ru-RU"/>
              </w:rPr>
              <w:t>Количество</w:t>
            </w:r>
          </w:p>
        </w:tc>
      </w:tr>
      <w:tr w:rsidR="00E37BDA" w:rsidRPr="00E37BDA" w:rsidTr="00E37BDA">
        <w:trPr>
          <w:tblCellSpacing w:w="0" w:type="dxa"/>
        </w:trPr>
        <w:tc>
          <w:tcPr>
            <w:tcW w:w="278" w:type="pct"/>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bCs/>
                <w:sz w:val="24"/>
                <w:szCs w:val="24"/>
                <w:lang w:eastAsia="ru-RU"/>
              </w:rPr>
              <w:t>1</w:t>
            </w:r>
          </w:p>
        </w:tc>
        <w:tc>
          <w:tcPr>
            <w:tcW w:w="3162" w:type="pct"/>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bCs/>
                <w:sz w:val="24"/>
                <w:szCs w:val="24"/>
                <w:lang w:eastAsia="ru-RU"/>
              </w:rPr>
              <w:t>2</w:t>
            </w:r>
          </w:p>
        </w:tc>
        <w:tc>
          <w:tcPr>
            <w:tcW w:w="936" w:type="pct"/>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bCs/>
                <w:sz w:val="24"/>
                <w:szCs w:val="24"/>
                <w:lang w:eastAsia="ru-RU"/>
              </w:rPr>
              <w:t>3</w:t>
            </w:r>
          </w:p>
        </w:tc>
        <w:tc>
          <w:tcPr>
            <w:tcW w:w="624" w:type="pct"/>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bCs/>
                <w:sz w:val="24"/>
                <w:szCs w:val="24"/>
                <w:lang w:eastAsia="ru-RU"/>
              </w:rPr>
              <w:t>4</w:t>
            </w:r>
          </w:p>
        </w:tc>
      </w:tr>
      <w:tr w:rsidR="00E37BDA" w:rsidRPr="00E37BDA" w:rsidTr="00E37BDA">
        <w:trPr>
          <w:tblCellSpacing w:w="0" w:type="dxa"/>
        </w:trPr>
        <w:tc>
          <w:tcPr>
            <w:tcW w:w="278"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А.</w:t>
            </w:r>
          </w:p>
        </w:tc>
        <w:tc>
          <w:tcPr>
            <w:tcW w:w="4722" w:type="pct"/>
            <w:gridSpan w:val="3"/>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19"/>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Оборудование</w:t>
            </w:r>
          </w:p>
        </w:tc>
      </w:tr>
      <w:tr w:rsidR="00E37BDA" w:rsidRPr="00E37BDA" w:rsidTr="00E37BDA">
        <w:trPr>
          <w:tblCellSpacing w:w="0" w:type="dxa"/>
        </w:trPr>
        <w:tc>
          <w:tcPr>
            <w:tcW w:w="278"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1.</w:t>
            </w:r>
          </w:p>
        </w:tc>
        <w:tc>
          <w:tcPr>
            <w:tcW w:w="316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19"/>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Дизельный двигатель в разрезе с навесным оборудованием и в сборе со сцеплением в разрезе, коробкой передач в разрезе</w:t>
            </w:r>
          </w:p>
        </w:tc>
        <w:tc>
          <w:tcPr>
            <w:tcW w:w="93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Комплект</w:t>
            </w:r>
          </w:p>
        </w:tc>
        <w:tc>
          <w:tcPr>
            <w:tcW w:w="624"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1</w:t>
            </w:r>
          </w:p>
        </w:tc>
      </w:tr>
      <w:tr w:rsidR="00E37BDA" w:rsidRPr="00E37BDA" w:rsidTr="00E37BDA">
        <w:trPr>
          <w:tblCellSpacing w:w="0" w:type="dxa"/>
        </w:trPr>
        <w:tc>
          <w:tcPr>
            <w:tcW w:w="278"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2.</w:t>
            </w:r>
          </w:p>
        </w:tc>
        <w:tc>
          <w:tcPr>
            <w:tcW w:w="316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19"/>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Элементы передней подвески, рулевой механизм в разрезе</w:t>
            </w:r>
          </w:p>
        </w:tc>
        <w:tc>
          <w:tcPr>
            <w:tcW w:w="93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Комплект</w:t>
            </w:r>
          </w:p>
        </w:tc>
        <w:tc>
          <w:tcPr>
            <w:tcW w:w="624"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1</w:t>
            </w:r>
          </w:p>
        </w:tc>
      </w:tr>
      <w:tr w:rsidR="00E37BDA" w:rsidRPr="00E37BDA" w:rsidTr="00E37BDA">
        <w:trPr>
          <w:tblCellSpacing w:w="0" w:type="dxa"/>
        </w:trPr>
        <w:tc>
          <w:tcPr>
            <w:tcW w:w="278"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lastRenderedPageBreak/>
              <w:t>3.</w:t>
            </w:r>
          </w:p>
        </w:tc>
        <w:tc>
          <w:tcPr>
            <w:tcW w:w="316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19"/>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Элементы заднего моста в разрезе в сборе с тормозными механизмами</w:t>
            </w:r>
          </w:p>
        </w:tc>
        <w:tc>
          <w:tcPr>
            <w:tcW w:w="93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Комплект</w:t>
            </w:r>
          </w:p>
        </w:tc>
        <w:tc>
          <w:tcPr>
            <w:tcW w:w="624"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1</w:t>
            </w:r>
          </w:p>
        </w:tc>
      </w:tr>
      <w:tr w:rsidR="00E37BDA" w:rsidRPr="00E37BDA" w:rsidTr="00E37BDA">
        <w:trPr>
          <w:tblCellSpacing w:w="0" w:type="dxa"/>
        </w:trPr>
        <w:tc>
          <w:tcPr>
            <w:tcW w:w="278"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4.</w:t>
            </w:r>
          </w:p>
        </w:tc>
        <w:tc>
          <w:tcPr>
            <w:tcW w:w="316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19"/>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Комплект деталей кривошипно-шатунного механизма:</w:t>
            </w:r>
          </w:p>
        </w:tc>
        <w:tc>
          <w:tcPr>
            <w:tcW w:w="93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Комплект</w:t>
            </w:r>
          </w:p>
        </w:tc>
        <w:tc>
          <w:tcPr>
            <w:tcW w:w="624"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1</w:t>
            </w:r>
          </w:p>
        </w:tc>
      </w:tr>
      <w:tr w:rsidR="00E37BDA" w:rsidRPr="00E37BDA" w:rsidTr="00E37BDA">
        <w:trPr>
          <w:tblCellSpacing w:w="0" w:type="dxa"/>
        </w:trPr>
        <w:tc>
          <w:tcPr>
            <w:tcW w:w="278"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316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19"/>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 поршень в разрезе в сборе с кольцами, поршневым пальцем, шатуном и фрагментом коленчатого вала</w:t>
            </w:r>
          </w:p>
        </w:tc>
        <w:tc>
          <w:tcPr>
            <w:tcW w:w="93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624"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r>
      <w:tr w:rsidR="00E37BDA" w:rsidRPr="00E37BDA" w:rsidTr="00E37BDA">
        <w:trPr>
          <w:tblCellSpacing w:w="0" w:type="dxa"/>
        </w:trPr>
        <w:tc>
          <w:tcPr>
            <w:tcW w:w="278"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5.</w:t>
            </w:r>
          </w:p>
        </w:tc>
        <w:tc>
          <w:tcPr>
            <w:tcW w:w="316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19"/>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Комплект деталей газораспределительного механизма:</w:t>
            </w:r>
          </w:p>
        </w:tc>
        <w:tc>
          <w:tcPr>
            <w:tcW w:w="93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Комплект</w:t>
            </w:r>
          </w:p>
        </w:tc>
        <w:tc>
          <w:tcPr>
            <w:tcW w:w="624"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1</w:t>
            </w:r>
          </w:p>
        </w:tc>
      </w:tr>
      <w:tr w:rsidR="00E37BDA" w:rsidRPr="00E37BDA" w:rsidTr="00E37BDA">
        <w:trPr>
          <w:tblCellSpacing w:w="0" w:type="dxa"/>
        </w:trPr>
        <w:tc>
          <w:tcPr>
            <w:tcW w:w="278"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316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19"/>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 фрагмент распределительного вала;</w:t>
            </w:r>
          </w:p>
        </w:tc>
        <w:tc>
          <w:tcPr>
            <w:tcW w:w="93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624"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r>
      <w:tr w:rsidR="00E37BDA" w:rsidRPr="00E37BDA" w:rsidTr="00E37BDA">
        <w:trPr>
          <w:tblCellSpacing w:w="0" w:type="dxa"/>
        </w:trPr>
        <w:tc>
          <w:tcPr>
            <w:tcW w:w="278"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316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19"/>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 впускной клапан;</w:t>
            </w:r>
          </w:p>
        </w:tc>
        <w:tc>
          <w:tcPr>
            <w:tcW w:w="93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624"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r>
      <w:tr w:rsidR="00E37BDA" w:rsidRPr="00E37BDA" w:rsidTr="00E37BDA">
        <w:trPr>
          <w:tblCellSpacing w:w="0" w:type="dxa"/>
        </w:trPr>
        <w:tc>
          <w:tcPr>
            <w:tcW w:w="278"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316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19"/>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 выпускной клапан;</w:t>
            </w:r>
          </w:p>
        </w:tc>
        <w:tc>
          <w:tcPr>
            <w:tcW w:w="93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624"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r>
      <w:tr w:rsidR="00E37BDA" w:rsidRPr="00E37BDA" w:rsidTr="00E37BDA">
        <w:trPr>
          <w:tblCellSpacing w:w="0" w:type="dxa"/>
        </w:trPr>
        <w:tc>
          <w:tcPr>
            <w:tcW w:w="278"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316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19"/>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 пружины клапана;</w:t>
            </w:r>
          </w:p>
        </w:tc>
        <w:tc>
          <w:tcPr>
            <w:tcW w:w="93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624"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r>
      <w:tr w:rsidR="00E37BDA" w:rsidRPr="00E37BDA" w:rsidTr="00E37BDA">
        <w:trPr>
          <w:tblCellSpacing w:w="0" w:type="dxa"/>
        </w:trPr>
        <w:tc>
          <w:tcPr>
            <w:tcW w:w="278"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316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19"/>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 рычаг привода клапана;</w:t>
            </w:r>
          </w:p>
        </w:tc>
        <w:tc>
          <w:tcPr>
            <w:tcW w:w="93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624"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r>
      <w:tr w:rsidR="00E37BDA" w:rsidRPr="00E37BDA" w:rsidTr="00E37BDA">
        <w:trPr>
          <w:tblCellSpacing w:w="0" w:type="dxa"/>
        </w:trPr>
        <w:tc>
          <w:tcPr>
            <w:tcW w:w="278"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316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19"/>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 направляющая втулка клапана.</w:t>
            </w:r>
          </w:p>
        </w:tc>
        <w:tc>
          <w:tcPr>
            <w:tcW w:w="93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624"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r>
      <w:tr w:rsidR="00E37BDA" w:rsidRPr="00E37BDA" w:rsidTr="00E37BDA">
        <w:trPr>
          <w:tblCellSpacing w:w="0" w:type="dxa"/>
        </w:trPr>
        <w:tc>
          <w:tcPr>
            <w:tcW w:w="278"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6.</w:t>
            </w:r>
          </w:p>
        </w:tc>
        <w:tc>
          <w:tcPr>
            <w:tcW w:w="316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19"/>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Комплект деталей системы охлаждения:</w:t>
            </w:r>
          </w:p>
        </w:tc>
        <w:tc>
          <w:tcPr>
            <w:tcW w:w="93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Комплект</w:t>
            </w:r>
          </w:p>
        </w:tc>
        <w:tc>
          <w:tcPr>
            <w:tcW w:w="624"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1</w:t>
            </w:r>
          </w:p>
        </w:tc>
      </w:tr>
      <w:tr w:rsidR="00E37BDA" w:rsidRPr="00E37BDA" w:rsidTr="00E37BDA">
        <w:trPr>
          <w:tblCellSpacing w:w="0" w:type="dxa"/>
        </w:trPr>
        <w:tc>
          <w:tcPr>
            <w:tcW w:w="278"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316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19"/>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 фрагмент радиатора в разрезе;</w:t>
            </w:r>
          </w:p>
        </w:tc>
        <w:tc>
          <w:tcPr>
            <w:tcW w:w="93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624"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r>
      <w:tr w:rsidR="00E37BDA" w:rsidRPr="00E37BDA" w:rsidTr="00E37BDA">
        <w:trPr>
          <w:tblCellSpacing w:w="0" w:type="dxa"/>
        </w:trPr>
        <w:tc>
          <w:tcPr>
            <w:tcW w:w="278"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316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19"/>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 жидкостный насос в разрезе;</w:t>
            </w:r>
          </w:p>
        </w:tc>
        <w:tc>
          <w:tcPr>
            <w:tcW w:w="93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624"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r>
      <w:tr w:rsidR="00E37BDA" w:rsidRPr="00E37BDA" w:rsidTr="00E37BDA">
        <w:trPr>
          <w:tblCellSpacing w:w="0" w:type="dxa"/>
        </w:trPr>
        <w:tc>
          <w:tcPr>
            <w:tcW w:w="278"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316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19"/>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 термостат в разрезе</w:t>
            </w:r>
          </w:p>
        </w:tc>
        <w:tc>
          <w:tcPr>
            <w:tcW w:w="93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624"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r>
      <w:tr w:rsidR="00E37BDA" w:rsidRPr="00E37BDA" w:rsidTr="00E37BDA">
        <w:trPr>
          <w:tblCellSpacing w:w="0" w:type="dxa"/>
        </w:trPr>
        <w:tc>
          <w:tcPr>
            <w:tcW w:w="278"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7.</w:t>
            </w:r>
          </w:p>
        </w:tc>
        <w:tc>
          <w:tcPr>
            <w:tcW w:w="316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19"/>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Комплект деталей системы смазывания:</w:t>
            </w:r>
          </w:p>
        </w:tc>
        <w:tc>
          <w:tcPr>
            <w:tcW w:w="93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Комплект</w:t>
            </w:r>
          </w:p>
        </w:tc>
        <w:tc>
          <w:tcPr>
            <w:tcW w:w="624"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1</w:t>
            </w:r>
          </w:p>
        </w:tc>
      </w:tr>
      <w:tr w:rsidR="00E37BDA" w:rsidRPr="00E37BDA" w:rsidTr="00E37BDA">
        <w:trPr>
          <w:tblCellSpacing w:w="0" w:type="dxa"/>
        </w:trPr>
        <w:tc>
          <w:tcPr>
            <w:tcW w:w="278"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316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19"/>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 масляный насос в разрезе;</w:t>
            </w:r>
          </w:p>
        </w:tc>
        <w:tc>
          <w:tcPr>
            <w:tcW w:w="93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624"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r>
      <w:tr w:rsidR="00E37BDA" w:rsidRPr="00E37BDA" w:rsidTr="00E37BDA">
        <w:trPr>
          <w:tblCellSpacing w:w="0" w:type="dxa"/>
        </w:trPr>
        <w:tc>
          <w:tcPr>
            <w:tcW w:w="278"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316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19"/>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 масляный фильтр в разрезе</w:t>
            </w:r>
          </w:p>
        </w:tc>
        <w:tc>
          <w:tcPr>
            <w:tcW w:w="93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624"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r>
      <w:tr w:rsidR="00E37BDA" w:rsidRPr="00E37BDA" w:rsidTr="00E37BDA">
        <w:trPr>
          <w:tblCellSpacing w:w="0" w:type="dxa"/>
        </w:trPr>
        <w:tc>
          <w:tcPr>
            <w:tcW w:w="278"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8.</w:t>
            </w:r>
          </w:p>
        </w:tc>
        <w:tc>
          <w:tcPr>
            <w:tcW w:w="316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19"/>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Комплект деталей системы питания дизельного двигателя:</w:t>
            </w:r>
          </w:p>
        </w:tc>
        <w:tc>
          <w:tcPr>
            <w:tcW w:w="93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Комплект</w:t>
            </w:r>
          </w:p>
        </w:tc>
        <w:tc>
          <w:tcPr>
            <w:tcW w:w="624"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1</w:t>
            </w:r>
          </w:p>
        </w:tc>
      </w:tr>
      <w:tr w:rsidR="00E37BDA" w:rsidRPr="00E37BDA" w:rsidTr="00E37BDA">
        <w:trPr>
          <w:tblCellSpacing w:w="0" w:type="dxa"/>
        </w:trPr>
        <w:tc>
          <w:tcPr>
            <w:tcW w:w="278"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316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19"/>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 топливный насос высокого давления в разрезе;</w:t>
            </w:r>
          </w:p>
        </w:tc>
        <w:tc>
          <w:tcPr>
            <w:tcW w:w="93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624"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r>
      <w:tr w:rsidR="00E37BDA" w:rsidRPr="00E37BDA" w:rsidTr="00E37BDA">
        <w:trPr>
          <w:tblCellSpacing w:w="0" w:type="dxa"/>
        </w:trPr>
        <w:tc>
          <w:tcPr>
            <w:tcW w:w="278"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316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19"/>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 топливоподкачивающий насос низкого давления в разрезе;</w:t>
            </w:r>
          </w:p>
        </w:tc>
        <w:tc>
          <w:tcPr>
            <w:tcW w:w="93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624"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r>
      <w:tr w:rsidR="00E37BDA" w:rsidRPr="00E37BDA" w:rsidTr="00E37BDA">
        <w:trPr>
          <w:tblCellSpacing w:w="0" w:type="dxa"/>
        </w:trPr>
        <w:tc>
          <w:tcPr>
            <w:tcW w:w="278"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316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19"/>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 форсунка в разрезе;</w:t>
            </w:r>
          </w:p>
        </w:tc>
        <w:tc>
          <w:tcPr>
            <w:tcW w:w="93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624"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r>
      <w:tr w:rsidR="00E37BDA" w:rsidRPr="00E37BDA" w:rsidTr="00E37BDA">
        <w:trPr>
          <w:tblCellSpacing w:w="0" w:type="dxa"/>
        </w:trPr>
        <w:tc>
          <w:tcPr>
            <w:tcW w:w="278"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316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19"/>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 фильтр тонкой очистки в разрезе</w:t>
            </w:r>
          </w:p>
        </w:tc>
        <w:tc>
          <w:tcPr>
            <w:tcW w:w="93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624"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r>
      <w:tr w:rsidR="00E37BDA" w:rsidRPr="00E37BDA" w:rsidTr="00E37BDA">
        <w:trPr>
          <w:tblCellSpacing w:w="0" w:type="dxa"/>
        </w:trPr>
        <w:tc>
          <w:tcPr>
            <w:tcW w:w="278"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9.</w:t>
            </w:r>
          </w:p>
        </w:tc>
        <w:tc>
          <w:tcPr>
            <w:tcW w:w="316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19"/>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Комплект деталей электрооборудования:</w:t>
            </w:r>
          </w:p>
        </w:tc>
        <w:tc>
          <w:tcPr>
            <w:tcW w:w="93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Комплект</w:t>
            </w:r>
          </w:p>
        </w:tc>
        <w:tc>
          <w:tcPr>
            <w:tcW w:w="624"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1</w:t>
            </w:r>
          </w:p>
        </w:tc>
      </w:tr>
      <w:tr w:rsidR="00E37BDA" w:rsidRPr="00E37BDA" w:rsidTr="00E37BDA">
        <w:trPr>
          <w:tblCellSpacing w:w="0" w:type="dxa"/>
        </w:trPr>
        <w:tc>
          <w:tcPr>
            <w:tcW w:w="278"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316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19"/>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 фрагмент аккумуляторной батареи в разрезе;</w:t>
            </w:r>
          </w:p>
        </w:tc>
        <w:tc>
          <w:tcPr>
            <w:tcW w:w="93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624"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r>
      <w:tr w:rsidR="00E37BDA" w:rsidRPr="00E37BDA" w:rsidTr="00E37BDA">
        <w:trPr>
          <w:tblCellSpacing w:w="0" w:type="dxa"/>
        </w:trPr>
        <w:tc>
          <w:tcPr>
            <w:tcW w:w="278"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316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19"/>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 генератор в разрезе;</w:t>
            </w:r>
          </w:p>
        </w:tc>
        <w:tc>
          <w:tcPr>
            <w:tcW w:w="93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624"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r>
      <w:tr w:rsidR="00E37BDA" w:rsidRPr="00E37BDA" w:rsidTr="00E37BDA">
        <w:trPr>
          <w:tblCellSpacing w:w="0" w:type="dxa"/>
        </w:trPr>
        <w:tc>
          <w:tcPr>
            <w:tcW w:w="278"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316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19"/>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 стартер в разрезе;</w:t>
            </w:r>
          </w:p>
        </w:tc>
        <w:tc>
          <w:tcPr>
            <w:tcW w:w="93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624"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r>
      <w:tr w:rsidR="00E37BDA" w:rsidRPr="00E37BDA" w:rsidTr="00E37BDA">
        <w:trPr>
          <w:tblCellSpacing w:w="0" w:type="dxa"/>
        </w:trPr>
        <w:tc>
          <w:tcPr>
            <w:tcW w:w="278"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316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19"/>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 комплект ламп освещения;</w:t>
            </w:r>
          </w:p>
        </w:tc>
        <w:tc>
          <w:tcPr>
            <w:tcW w:w="93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624"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r>
      <w:tr w:rsidR="00E37BDA" w:rsidRPr="00E37BDA" w:rsidTr="00E37BDA">
        <w:trPr>
          <w:tblCellSpacing w:w="0" w:type="dxa"/>
        </w:trPr>
        <w:tc>
          <w:tcPr>
            <w:tcW w:w="278"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316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19"/>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 комплект предохранителей</w:t>
            </w:r>
          </w:p>
        </w:tc>
        <w:tc>
          <w:tcPr>
            <w:tcW w:w="93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624"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r>
      <w:tr w:rsidR="00E37BDA" w:rsidRPr="00E37BDA" w:rsidTr="00E37BDA">
        <w:trPr>
          <w:tblCellSpacing w:w="0" w:type="dxa"/>
        </w:trPr>
        <w:tc>
          <w:tcPr>
            <w:tcW w:w="278"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10.</w:t>
            </w:r>
          </w:p>
        </w:tc>
        <w:tc>
          <w:tcPr>
            <w:tcW w:w="316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19"/>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Комплект деталей рулевого управления:</w:t>
            </w:r>
          </w:p>
        </w:tc>
        <w:tc>
          <w:tcPr>
            <w:tcW w:w="93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Комплект</w:t>
            </w:r>
          </w:p>
        </w:tc>
        <w:tc>
          <w:tcPr>
            <w:tcW w:w="624"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1</w:t>
            </w:r>
          </w:p>
        </w:tc>
      </w:tr>
      <w:tr w:rsidR="00E37BDA" w:rsidRPr="00E37BDA" w:rsidTr="00E37BDA">
        <w:trPr>
          <w:tblCellSpacing w:w="0" w:type="dxa"/>
        </w:trPr>
        <w:tc>
          <w:tcPr>
            <w:tcW w:w="278"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316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19"/>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 рулевой механизм в разрезе</w:t>
            </w:r>
          </w:p>
        </w:tc>
        <w:tc>
          <w:tcPr>
            <w:tcW w:w="93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624"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r>
      <w:tr w:rsidR="00E37BDA" w:rsidRPr="00E37BDA" w:rsidTr="00E37BDA">
        <w:trPr>
          <w:tblCellSpacing w:w="0" w:type="dxa"/>
        </w:trPr>
        <w:tc>
          <w:tcPr>
            <w:tcW w:w="278"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11.</w:t>
            </w:r>
          </w:p>
        </w:tc>
        <w:tc>
          <w:tcPr>
            <w:tcW w:w="316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19"/>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Элементы колеса в разрезе</w:t>
            </w:r>
          </w:p>
        </w:tc>
        <w:tc>
          <w:tcPr>
            <w:tcW w:w="93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Комплект</w:t>
            </w:r>
          </w:p>
        </w:tc>
        <w:tc>
          <w:tcPr>
            <w:tcW w:w="624"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1</w:t>
            </w:r>
          </w:p>
        </w:tc>
      </w:tr>
      <w:tr w:rsidR="00E37BDA" w:rsidRPr="00E37BDA" w:rsidTr="00E37BDA">
        <w:trPr>
          <w:tblCellSpacing w:w="0" w:type="dxa"/>
        </w:trPr>
        <w:tc>
          <w:tcPr>
            <w:tcW w:w="278"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Б.</w:t>
            </w:r>
          </w:p>
        </w:tc>
        <w:tc>
          <w:tcPr>
            <w:tcW w:w="4722" w:type="pct"/>
            <w:gridSpan w:val="3"/>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19"/>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Учебно-программная и методическая документация</w:t>
            </w:r>
          </w:p>
        </w:tc>
      </w:tr>
      <w:tr w:rsidR="00E37BDA" w:rsidRPr="00E37BDA" w:rsidTr="00E37BDA">
        <w:trPr>
          <w:tblCellSpacing w:w="0" w:type="dxa"/>
        </w:trPr>
        <w:tc>
          <w:tcPr>
            <w:tcW w:w="278"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1.</w:t>
            </w:r>
          </w:p>
        </w:tc>
        <w:tc>
          <w:tcPr>
            <w:tcW w:w="316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19"/>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Примерная программа подготовки тракториста-машиниста сельскохозяйственного производства</w:t>
            </w:r>
          </w:p>
        </w:tc>
        <w:tc>
          <w:tcPr>
            <w:tcW w:w="93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шт.</w:t>
            </w:r>
          </w:p>
        </w:tc>
        <w:tc>
          <w:tcPr>
            <w:tcW w:w="624"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2</w:t>
            </w:r>
          </w:p>
        </w:tc>
      </w:tr>
      <w:tr w:rsidR="00E37BDA" w:rsidRPr="00E37BDA" w:rsidTr="00E37BDA">
        <w:trPr>
          <w:tblCellSpacing w:w="0" w:type="dxa"/>
        </w:trPr>
        <w:tc>
          <w:tcPr>
            <w:tcW w:w="278"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2.</w:t>
            </w:r>
          </w:p>
        </w:tc>
        <w:tc>
          <w:tcPr>
            <w:tcW w:w="316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19"/>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Рабочая программа подготовки тракториста-машиниста сельскохозяйственного производства, утвержденная руководителем образовательного учреждения</w:t>
            </w:r>
          </w:p>
        </w:tc>
        <w:tc>
          <w:tcPr>
            <w:tcW w:w="93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шт.</w:t>
            </w:r>
          </w:p>
        </w:tc>
        <w:tc>
          <w:tcPr>
            <w:tcW w:w="624"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2</w:t>
            </w:r>
          </w:p>
        </w:tc>
      </w:tr>
      <w:tr w:rsidR="00E37BDA" w:rsidRPr="00E37BDA" w:rsidTr="00E37BDA">
        <w:trPr>
          <w:tblCellSpacing w:w="0" w:type="dxa"/>
        </w:trPr>
        <w:tc>
          <w:tcPr>
            <w:tcW w:w="278"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3.</w:t>
            </w:r>
          </w:p>
        </w:tc>
        <w:tc>
          <w:tcPr>
            <w:tcW w:w="316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19"/>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Методические рекомендации по организации образовательного процесса, утвержденные руководителем образовательного учреждения</w:t>
            </w:r>
          </w:p>
        </w:tc>
        <w:tc>
          <w:tcPr>
            <w:tcW w:w="93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Комплект</w:t>
            </w:r>
          </w:p>
        </w:tc>
        <w:tc>
          <w:tcPr>
            <w:tcW w:w="624"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1</w:t>
            </w:r>
          </w:p>
        </w:tc>
      </w:tr>
      <w:tr w:rsidR="00E37BDA" w:rsidRPr="00E37BDA" w:rsidTr="00E37BDA">
        <w:trPr>
          <w:tblCellSpacing w:w="0" w:type="dxa"/>
        </w:trPr>
        <w:tc>
          <w:tcPr>
            <w:tcW w:w="278"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4.</w:t>
            </w:r>
          </w:p>
        </w:tc>
        <w:tc>
          <w:tcPr>
            <w:tcW w:w="316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19"/>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 xml:space="preserve">Материалы для проведения промежуточной и итоговой </w:t>
            </w:r>
            <w:r w:rsidRPr="00E37BDA">
              <w:rPr>
                <w:rFonts w:ascii="Times New Roman" w:eastAsia="Times New Roman" w:hAnsi="Times New Roman" w:cs="Times New Roman"/>
                <w:sz w:val="24"/>
                <w:szCs w:val="24"/>
                <w:lang w:eastAsia="ru-RU"/>
              </w:rPr>
              <w:lastRenderedPageBreak/>
              <w:t>аттестации обучающихся, утвержденные руководителем образовательного учреждения</w:t>
            </w:r>
          </w:p>
        </w:tc>
        <w:tc>
          <w:tcPr>
            <w:tcW w:w="93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lastRenderedPageBreak/>
              <w:t>Комплект</w:t>
            </w:r>
          </w:p>
        </w:tc>
        <w:tc>
          <w:tcPr>
            <w:tcW w:w="624"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1</w:t>
            </w:r>
          </w:p>
        </w:tc>
      </w:tr>
      <w:tr w:rsidR="00E37BDA" w:rsidRPr="00E37BDA" w:rsidTr="00E37BDA">
        <w:trPr>
          <w:tblCellSpacing w:w="0" w:type="dxa"/>
        </w:trPr>
        <w:tc>
          <w:tcPr>
            <w:tcW w:w="278"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lastRenderedPageBreak/>
              <w:t>В.</w:t>
            </w:r>
          </w:p>
        </w:tc>
        <w:tc>
          <w:tcPr>
            <w:tcW w:w="316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19"/>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Учебно-наглядные пособия</w:t>
            </w:r>
          </w:p>
        </w:tc>
        <w:tc>
          <w:tcPr>
            <w:tcW w:w="93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624"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r>
      <w:tr w:rsidR="00E37BDA" w:rsidRPr="00E37BDA" w:rsidTr="00E37BDA">
        <w:trPr>
          <w:tblCellSpacing w:w="0" w:type="dxa"/>
        </w:trPr>
        <w:tc>
          <w:tcPr>
            <w:tcW w:w="278"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1.</w:t>
            </w:r>
          </w:p>
        </w:tc>
        <w:tc>
          <w:tcPr>
            <w:tcW w:w="316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19"/>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Учебно-наглядное пособие «Схемы устройства и работы систем и механизмов транспортных средств» &lt;1&gt;</w:t>
            </w:r>
          </w:p>
        </w:tc>
        <w:tc>
          <w:tcPr>
            <w:tcW w:w="93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Комплект</w:t>
            </w:r>
          </w:p>
        </w:tc>
        <w:tc>
          <w:tcPr>
            <w:tcW w:w="624"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1</w:t>
            </w:r>
          </w:p>
        </w:tc>
      </w:tr>
      <w:tr w:rsidR="00E37BDA" w:rsidRPr="00E37BDA" w:rsidTr="00E37BDA">
        <w:trPr>
          <w:tblCellSpacing w:w="0" w:type="dxa"/>
        </w:trPr>
        <w:tc>
          <w:tcPr>
            <w:tcW w:w="278"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2.</w:t>
            </w:r>
          </w:p>
        </w:tc>
        <w:tc>
          <w:tcPr>
            <w:tcW w:w="316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19"/>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Учебно-наглядное пособие «Светофор с дополнительными секциями» &lt;1&gt;</w:t>
            </w:r>
          </w:p>
        </w:tc>
        <w:tc>
          <w:tcPr>
            <w:tcW w:w="93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Комплект</w:t>
            </w:r>
          </w:p>
        </w:tc>
        <w:tc>
          <w:tcPr>
            <w:tcW w:w="624"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1</w:t>
            </w:r>
          </w:p>
        </w:tc>
      </w:tr>
      <w:tr w:rsidR="00E37BDA" w:rsidRPr="00E37BDA" w:rsidTr="00E37BDA">
        <w:trPr>
          <w:tblCellSpacing w:w="0" w:type="dxa"/>
        </w:trPr>
        <w:tc>
          <w:tcPr>
            <w:tcW w:w="278"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3.</w:t>
            </w:r>
          </w:p>
        </w:tc>
        <w:tc>
          <w:tcPr>
            <w:tcW w:w="316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19"/>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Учебно-наглядное пособие «Дорожные знаки» &lt;1&gt;</w:t>
            </w:r>
          </w:p>
        </w:tc>
        <w:tc>
          <w:tcPr>
            <w:tcW w:w="93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Комплект</w:t>
            </w:r>
          </w:p>
        </w:tc>
        <w:tc>
          <w:tcPr>
            <w:tcW w:w="624"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1</w:t>
            </w:r>
          </w:p>
        </w:tc>
      </w:tr>
      <w:tr w:rsidR="00E37BDA" w:rsidRPr="00E37BDA" w:rsidTr="00E37BDA">
        <w:trPr>
          <w:tblCellSpacing w:w="0" w:type="dxa"/>
        </w:trPr>
        <w:tc>
          <w:tcPr>
            <w:tcW w:w="278"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4.</w:t>
            </w:r>
          </w:p>
        </w:tc>
        <w:tc>
          <w:tcPr>
            <w:tcW w:w="316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19"/>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Учебно-наглядное пособие «Дорожная разметка» &lt;1&gt;</w:t>
            </w:r>
          </w:p>
        </w:tc>
        <w:tc>
          <w:tcPr>
            <w:tcW w:w="93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Комплект</w:t>
            </w:r>
          </w:p>
        </w:tc>
        <w:tc>
          <w:tcPr>
            <w:tcW w:w="624"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1</w:t>
            </w:r>
          </w:p>
        </w:tc>
      </w:tr>
      <w:tr w:rsidR="00E37BDA" w:rsidRPr="00E37BDA" w:rsidTr="00E37BDA">
        <w:trPr>
          <w:tblCellSpacing w:w="0" w:type="dxa"/>
        </w:trPr>
        <w:tc>
          <w:tcPr>
            <w:tcW w:w="278"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5.</w:t>
            </w:r>
          </w:p>
        </w:tc>
        <w:tc>
          <w:tcPr>
            <w:tcW w:w="316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19"/>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Учебно-наглядное пособие «Сигналы регулировщика» &lt;1&gt;</w:t>
            </w:r>
          </w:p>
        </w:tc>
        <w:tc>
          <w:tcPr>
            <w:tcW w:w="93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Комплект</w:t>
            </w:r>
          </w:p>
        </w:tc>
        <w:tc>
          <w:tcPr>
            <w:tcW w:w="624"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1</w:t>
            </w:r>
          </w:p>
        </w:tc>
      </w:tr>
      <w:tr w:rsidR="00E37BDA" w:rsidRPr="00E37BDA" w:rsidTr="00E37BDA">
        <w:trPr>
          <w:tblCellSpacing w:w="0" w:type="dxa"/>
        </w:trPr>
        <w:tc>
          <w:tcPr>
            <w:tcW w:w="278"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6.</w:t>
            </w:r>
          </w:p>
        </w:tc>
        <w:tc>
          <w:tcPr>
            <w:tcW w:w="316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19"/>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Учебно-наглядное пособие «Схема перекрестка» &lt;1&gt;</w:t>
            </w:r>
          </w:p>
        </w:tc>
        <w:tc>
          <w:tcPr>
            <w:tcW w:w="93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Комплект</w:t>
            </w:r>
          </w:p>
        </w:tc>
        <w:tc>
          <w:tcPr>
            <w:tcW w:w="624"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1</w:t>
            </w:r>
          </w:p>
        </w:tc>
      </w:tr>
      <w:tr w:rsidR="00E37BDA" w:rsidRPr="00E37BDA" w:rsidTr="00E37BDA">
        <w:trPr>
          <w:tblCellSpacing w:w="0" w:type="dxa"/>
        </w:trPr>
        <w:tc>
          <w:tcPr>
            <w:tcW w:w="278"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7.</w:t>
            </w:r>
          </w:p>
        </w:tc>
        <w:tc>
          <w:tcPr>
            <w:tcW w:w="316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19"/>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Учебно-наглядное пособие «Расположение дорожных знаков и средств регулирования в населенном пункте» &lt;1&gt;</w:t>
            </w:r>
          </w:p>
        </w:tc>
        <w:tc>
          <w:tcPr>
            <w:tcW w:w="93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Комплект</w:t>
            </w:r>
          </w:p>
        </w:tc>
        <w:tc>
          <w:tcPr>
            <w:tcW w:w="624"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1</w:t>
            </w:r>
          </w:p>
        </w:tc>
      </w:tr>
      <w:tr w:rsidR="00E37BDA" w:rsidRPr="00E37BDA" w:rsidTr="00E37BDA">
        <w:trPr>
          <w:tblCellSpacing w:w="0" w:type="dxa"/>
        </w:trPr>
        <w:tc>
          <w:tcPr>
            <w:tcW w:w="278"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8.</w:t>
            </w:r>
          </w:p>
        </w:tc>
        <w:tc>
          <w:tcPr>
            <w:tcW w:w="316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19"/>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Учебно-наглядное пособие «Маневрирование транспортных средств на проезжей части» &lt;1&gt;</w:t>
            </w:r>
          </w:p>
        </w:tc>
        <w:tc>
          <w:tcPr>
            <w:tcW w:w="93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Комплект</w:t>
            </w:r>
          </w:p>
        </w:tc>
        <w:tc>
          <w:tcPr>
            <w:tcW w:w="624"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1</w:t>
            </w:r>
          </w:p>
        </w:tc>
      </w:tr>
      <w:tr w:rsidR="00E37BDA" w:rsidRPr="00E37BDA" w:rsidTr="00E37BDA">
        <w:trPr>
          <w:tblCellSpacing w:w="0" w:type="dxa"/>
        </w:trPr>
        <w:tc>
          <w:tcPr>
            <w:tcW w:w="278"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9.</w:t>
            </w:r>
          </w:p>
        </w:tc>
        <w:tc>
          <w:tcPr>
            <w:tcW w:w="316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19"/>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Правила пользования аптечкой первой помощи (автомобильной)</w:t>
            </w:r>
          </w:p>
        </w:tc>
        <w:tc>
          <w:tcPr>
            <w:tcW w:w="93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Комплект</w:t>
            </w:r>
          </w:p>
        </w:tc>
        <w:tc>
          <w:tcPr>
            <w:tcW w:w="624"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1</w:t>
            </w:r>
          </w:p>
        </w:tc>
      </w:tr>
      <w:tr w:rsidR="00E37BDA" w:rsidRPr="00E37BDA" w:rsidTr="00E37BDA">
        <w:trPr>
          <w:tblCellSpacing w:w="0" w:type="dxa"/>
        </w:trPr>
        <w:tc>
          <w:tcPr>
            <w:tcW w:w="278"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10.</w:t>
            </w:r>
          </w:p>
        </w:tc>
        <w:tc>
          <w:tcPr>
            <w:tcW w:w="316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19"/>
              <w:rPr>
                <w:rFonts w:ascii="Times New Roman" w:eastAsia="Times New Roman" w:hAnsi="Times New Roman" w:cs="Times New Roman"/>
                <w:sz w:val="24"/>
                <w:szCs w:val="24"/>
                <w:lang w:eastAsia="ru-RU"/>
              </w:rPr>
            </w:pPr>
            <w:hyperlink r:id="rId8" w:anchor="l12" w:history="1">
              <w:r w:rsidRPr="00E37BDA">
                <w:rPr>
                  <w:rFonts w:ascii="Times New Roman" w:eastAsia="Times New Roman" w:hAnsi="Times New Roman" w:cs="Times New Roman"/>
                  <w:color w:val="0000FF"/>
                  <w:sz w:val="24"/>
                  <w:szCs w:val="24"/>
                  <w:u w:val="single"/>
                  <w:lang w:eastAsia="ru-RU"/>
                </w:rPr>
                <w:t>Правила</w:t>
              </w:r>
            </w:hyperlink>
            <w:r w:rsidRPr="00E37BDA">
              <w:rPr>
                <w:rFonts w:ascii="Times New Roman" w:eastAsia="Times New Roman" w:hAnsi="Times New Roman" w:cs="Times New Roman"/>
                <w:sz w:val="24"/>
                <w:szCs w:val="24"/>
                <w:lang w:eastAsia="ru-RU"/>
              </w:rPr>
              <w:t xml:space="preserve"> дорожного движения Российской Федерации</w:t>
            </w:r>
          </w:p>
        </w:tc>
        <w:tc>
          <w:tcPr>
            <w:tcW w:w="93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шт.</w:t>
            </w:r>
          </w:p>
        </w:tc>
        <w:tc>
          <w:tcPr>
            <w:tcW w:w="624"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3</w:t>
            </w:r>
          </w:p>
        </w:tc>
      </w:tr>
      <w:tr w:rsidR="00E37BDA" w:rsidRPr="00E37BDA" w:rsidTr="00E37BDA">
        <w:trPr>
          <w:tblCellSpacing w:w="0" w:type="dxa"/>
        </w:trPr>
        <w:tc>
          <w:tcPr>
            <w:tcW w:w="278"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Г.</w:t>
            </w:r>
          </w:p>
        </w:tc>
        <w:tc>
          <w:tcPr>
            <w:tcW w:w="4722" w:type="pct"/>
            <w:gridSpan w:val="3"/>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19"/>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Технические средства обучения</w:t>
            </w:r>
          </w:p>
        </w:tc>
      </w:tr>
      <w:tr w:rsidR="00E37BDA" w:rsidRPr="00E37BDA" w:rsidTr="00E37BDA">
        <w:trPr>
          <w:tblCellSpacing w:w="0" w:type="dxa"/>
        </w:trPr>
        <w:tc>
          <w:tcPr>
            <w:tcW w:w="278"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1.</w:t>
            </w:r>
          </w:p>
        </w:tc>
        <w:tc>
          <w:tcPr>
            <w:tcW w:w="316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19"/>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Компьютер с программным обеспечением для применения соответствующих обучающих материалов</w:t>
            </w:r>
          </w:p>
        </w:tc>
        <w:tc>
          <w:tcPr>
            <w:tcW w:w="93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шт.</w:t>
            </w:r>
          </w:p>
        </w:tc>
        <w:tc>
          <w:tcPr>
            <w:tcW w:w="624"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1</w:t>
            </w:r>
          </w:p>
        </w:tc>
      </w:tr>
      <w:tr w:rsidR="00E37BDA" w:rsidRPr="00E37BDA" w:rsidTr="00E37BDA">
        <w:trPr>
          <w:tblCellSpacing w:w="0" w:type="dxa"/>
        </w:trPr>
        <w:tc>
          <w:tcPr>
            <w:tcW w:w="278"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2.</w:t>
            </w:r>
          </w:p>
        </w:tc>
        <w:tc>
          <w:tcPr>
            <w:tcW w:w="316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19"/>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Средства отображения информации (проектор с экраном, и/или телевизор, и/или монитор)</w:t>
            </w:r>
          </w:p>
        </w:tc>
        <w:tc>
          <w:tcPr>
            <w:tcW w:w="93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шт.</w:t>
            </w:r>
          </w:p>
        </w:tc>
        <w:tc>
          <w:tcPr>
            <w:tcW w:w="624"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1</w:t>
            </w:r>
          </w:p>
        </w:tc>
      </w:tr>
      <w:tr w:rsidR="00E37BDA" w:rsidRPr="00E37BDA" w:rsidTr="00E37BDA">
        <w:trPr>
          <w:tblCellSpacing w:w="0" w:type="dxa"/>
        </w:trPr>
        <w:tc>
          <w:tcPr>
            <w:tcW w:w="278"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Д.</w:t>
            </w:r>
          </w:p>
        </w:tc>
        <w:tc>
          <w:tcPr>
            <w:tcW w:w="4722" w:type="pct"/>
            <w:gridSpan w:val="3"/>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19"/>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Информационные материалы</w:t>
            </w:r>
          </w:p>
        </w:tc>
      </w:tr>
      <w:tr w:rsidR="00E37BDA" w:rsidRPr="00E37BDA" w:rsidTr="00E37BDA">
        <w:trPr>
          <w:tblCellSpacing w:w="0" w:type="dxa"/>
        </w:trPr>
        <w:tc>
          <w:tcPr>
            <w:tcW w:w="278"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1.</w:t>
            </w:r>
          </w:p>
        </w:tc>
        <w:tc>
          <w:tcPr>
            <w:tcW w:w="316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19"/>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Информационный стенд, содержащий:</w:t>
            </w:r>
          </w:p>
        </w:tc>
        <w:tc>
          <w:tcPr>
            <w:tcW w:w="93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шт.</w:t>
            </w:r>
          </w:p>
        </w:tc>
        <w:tc>
          <w:tcPr>
            <w:tcW w:w="624"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1</w:t>
            </w:r>
          </w:p>
        </w:tc>
      </w:tr>
      <w:tr w:rsidR="00E37BDA" w:rsidRPr="00E37BDA" w:rsidTr="00E37BDA">
        <w:trPr>
          <w:tblCellSpacing w:w="0" w:type="dxa"/>
        </w:trPr>
        <w:tc>
          <w:tcPr>
            <w:tcW w:w="278"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316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19"/>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 копию лицензии с приложением;</w:t>
            </w:r>
          </w:p>
        </w:tc>
        <w:tc>
          <w:tcPr>
            <w:tcW w:w="93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624"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r>
      <w:tr w:rsidR="00E37BDA" w:rsidRPr="00E37BDA" w:rsidTr="00E37BDA">
        <w:trPr>
          <w:tblCellSpacing w:w="0" w:type="dxa"/>
        </w:trPr>
        <w:tc>
          <w:tcPr>
            <w:tcW w:w="278"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316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19"/>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 книгу жалоб и предложений;</w:t>
            </w:r>
          </w:p>
        </w:tc>
        <w:tc>
          <w:tcPr>
            <w:tcW w:w="93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624"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r>
      <w:tr w:rsidR="00E37BDA" w:rsidRPr="00E37BDA" w:rsidTr="00E37BDA">
        <w:trPr>
          <w:tblCellSpacing w:w="0" w:type="dxa"/>
        </w:trPr>
        <w:tc>
          <w:tcPr>
            <w:tcW w:w="278"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316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19"/>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 законодательство о защите прав потребителей;</w:t>
            </w:r>
          </w:p>
        </w:tc>
        <w:tc>
          <w:tcPr>
            <w:tcW w:w="93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624"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r>
      <w:tr w:rsidR="00E37BDA" w:rsidRPr="00E37BDA" w:rsidTr="00E37BDA">
        <w:trPr>
          <w:tblCellSpacing w:w="0" w:type="dxa"/>
        </w:trPr>
        <w:tc>
          <w:tcPr>
            <w:tcW w:w="278"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316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19"/>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 рабочий учебный план и тематические планы по предметам программы;</w:t>
            </w:r>
          </w:p>
        </w:tc>
        <w:tc>
          <w:tcPr>
            <w:tcW w:w="93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624"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r>
      <w:tr w:rsidR="00E37BDA" w:rsidRPr="00E37BDA" w:rsidTr="00E37BDA">
        <w:trPr>
          <w:tblCellSpacing w:w="0" w:type="dxa"/>
        </w:trPr>
        <w:tc>
          <w:tcPr>
            <w:tcW w:w="278"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316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19"/>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 расписание занятий;</w:t>
            </w:r>
          </w:p>
        </w:tc>
        <w:tc>
          <w:tcPr>
            <w:tcW w:w="93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624"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r>
      <w:tr w:rsidR="00E37BDA" w:rsidRPr="00E37BDA" w:rsidTr="00E37BDA">
        <w:trPr>
          <w:tblCellSpacing w:w="0" w:type="dxa"/>
        </w:trPr>
        <w:tc>
          <w:tcPr>
            <w:tcW w:w="278"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316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19"/>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 график вождения;</w:t>
            </w:r>
          </w:p>
        </w:tc>
        <w:tc>
          <w:tcPr>
            <w:tcW w:w="93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624"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r>
      <w:tr w:rsidR="00E37BDA" w:rsidRPr="00E37BDA" w:rsidTr="00E37BDA">
        <w:trPr>
          <w:tblCellSpacing w:w="0" w:type="dxa"/>
        </w:trPr>
        <w:tc>
          <w:tcPr>
            <w:tcW w:w="278"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316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19"/>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 схемы учебных маршрутов, согласованных с Госавтоинспекцией и Гостехнадзором</w:t>
            </w:r>
          </w:p>
        </w:tc>
        <w:tc>
          <w:tcPr>
            <w:tcW w:w="936"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c>
          <w:tcPr>
            <w:tcW w:w="624"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r>
      <w:tr w:rsidR="00E37BDA" w:rsidRPr="00E37BDA" w:rsidTr="00E37BDA">
        <w:trPr>
          <w:tblCellSpacing w:w="0" w:type="dxa"/>
        </w:trPr>
        <w:tc>
          <w:tcPr>
            <w:tcW w:w="278"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Е.</w:t>
            </w:r>
          </w:p>
        </w:tc>
        <w:tc>
          <w:tcPr>
            <w:tcW w:w="3162" w:type="pc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ind w:left="119"/>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Перечень учебной литературы определяется образовательным учреждением</w:t>
            </w:r>
          </w:p>
        </w:tc>
        <w:tc>
          <w:tcPr>
            <w:tcW w:w="1560" w:type="pct"/>
            <w:gridSpan w:val="2"/>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rPr>
                <w:rFonts w:ascii="Calibri" w:eastAsia="Calibri" w:hAnsi="Calibri" w:cs="Times New Roman"/>
              </w:rPr>
            </w:pPr>
          </w:p>
        </w:tc>
      </w:tr>
    </w:tbl>
    <w:p w:rsidR="00E37BDA" w:rsidRPr="00E37BDA" w:rsidRDefault="00E37BDA" w:rsidP="00E37BDA">
      <w:pPr>
        <w:autoSpaceDE w:val="0"/>
        <w:autoSpaceDN w:val="0"/>
        <w:adjustRightInd w:val="0"/>
        <w:spacing w:after="0" w:line="240" w:lineRule="auto"/>
        <w:rPr>
          <w:rFonts w:ascii="Times New Roman" w:eastAsia="Times New Roman" w:hAnsi="Times New Roman" w:cs="Times New Roman"/>
          <w:color w:val="000000"/>
          <w:sz w:val="28"/>
          <w:szCs w:val="28"/>
        </w:rPr>
      </w:pPr>
    </w:p>
    <w:p w:rsidR="00E37BDA" w:rsidRPr="00E37BDA" w:rsidRDefault="00E37BDA" w:rsidP="00E37BDA">
      <w:pPr>
        <w:autoSpaceDE w:val="0"/>
        <w:autoSpaceDN w:val="0"/>
        <w:adjustRightInd w:val="0"/>
        <w:spacing w:after="0" w:line="240" w:lineRule="auto"/>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 xml:space="preserve">  </w:t>
      </w:r>
    </w:p>
    <w:p w:rsidR="00E37BDA" w:rsidRPr="00E37BDA" w:rsidRDefault="00E37BDA" w:rsidP="00E37BDA">
      <w:pPr>
        <w:autoSpaceDE w:val="0"/>
        <w:autoSpaceDN w:val="0"/>
        <w:adjustRightInd w:val="0"/>
        <w:spacing w:after="0" w:line="240" w:lineRule="auto"/>
        <w:rPr>
          <w:rFonts w:ascii="Times New Roman" w:eastAsia="Times New Roman" w:hAnsi="Times New Roman" w:cs="Times New Roman"/>
          <w:b/>
          <w:color w:val="000000"/>
          <w:sz w:val="24"/>
          <w:szCs w:val="24"/>
        </w:rPr>
      </w:pPr>
      <w:r w:rsidRPr="00E37BDA">
        <w:rPr>
          <w:rFonts w:ascii="Times New Roman" w:eastAsia="Times New Roman" w:hAnsi="Times New Roman" w:cs="Times New Roman"/>
          <w:color w:val="000000"/>
          <w:sz w:val="24"/>
          <w:szCs w:val="24"/>
        </w:rPr>
        <w:t xml:space="preserve"> </w:t>
      </w:r>
      <w:r w:rsidRPr="00E37BDA">
        <w:rPr>
          <w:rFonts w:ascii="Times New Roman" w:eastAsia="Times New Roman" w:hAnsi="Times New Roman" w:cs="Times New Roman"/>
          <w:b/>
          <w:color w:val="000000"/>
          <w:sz w:val="24"/>
          <w:szCs w:val="24"/>
        </w:rPr>
        <w:t xml:space="preserve">Оборудование и технологическое оснащение рабочих мест: </w:t>
      </w:r>
    </w:p>
    <w:p w:rsidR="00E37BDA" w:rsidRPr="00E37BDA" w:rsidRDefault="00E37BDA" w:rsidP="00E37BDA">
      <w:pPr>
        <w:autoSpaceDE w:val="0"/>
        <w:autoSpaceDN w:val="0"/>
        <w:adjustRightInd w:val="0"/>
        <w:spacing w:after="0" w:line="240" w:lineRule="auto"/>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 xml:space="preserve">- учебно-производственное хозяйство; </w:t>
      </w:r>
    </w:p>
    <w:p w:rsidR="00E37BDA" w:rsidRPr="00E37BDA" w:rsidRDefault="00E37BDA" w:rsidP="00E37BDA">
      <w:pPr>
        <w:autoSpaceDE w:val="0"/>
        <w:autoSpaceDN w:val="0"/>
        <w:adjustRightInd w:val="0"/>
        <w:spacing w:after="0" w:line="240" w:lineRule="auto"/>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 xml:space="preserve">- автодром; </w:t>
      </w:r>
    </w:p>
    <w:p w:rsidR="00E37BDA" w:rsidRPr="00E37BDA" w:rsidRDefault="00E37BDA" w:rsidP="00E37BDA">
      <w:pPr>
        <w:autoSpaceDE w:val="0"/>
        <w:autoSpaceDN w:val="0"/>
        <w:adjustRightInd w:val="0"/>
        <w:spacing w:after="0" w:line="240" w:lineRule="auto"/>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 xml:space="preserve">- трактородром; </w:t>
      </w:r>
    </w:p>
    <w:p w:rsidR="00E37BDA" w:rsidRPr="00E37BDA" w:rsidRDefault="00E37BDA" w:rsidP="00E37BDA">
      <w:pPr>
        <w:autoSpaceDE w:val="0"/>
        <w:autoSpaceDN w:val="0"/>
        <w:adjustRightInd w:val="0"/>
        <w:spacing w:after="0" w:line="240" w:lineRule="auto"/>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 xml:space="preserve">- графики вождения; </w:t>
      </w:r>
    </w:p>
    <w:p w:rsidR="00E37BDA" w:rsidRPr="00E37BDA" w:rsidRDefault="00E37BDA" w:rsidP="00E37BDA">
      <w:pPr>
        <w:autoSpaceDE w:val="0"/>
        <w:autoSpaceDN w:val="0"/>
        <w:adjustRightInd w:val="0"/>
        <w:spacing w:after="0" w:line="240" w:lineRule="auto"/>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 xml:space="preserve">- схемы учебных маршрутов, согласованные с ГИБДД; </w:t>
      </w:r>
    </w:p>
    <w:p w:rsidR="00E37BDA" w:rsidRPr="00E37BDA" w:rsidRDefault="00E37BDA" w:rsidP="00E37BDA">
      <w:pPr>
        <w:autoSpaceDE w:val="0"/>
        <w:autoSpaceDN w:val="0"/>
        <w:adjustRightInd w:val="0"/>
        <w:spacing w:after="0" w:line="240" w:lineRule="auto"/>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 xml:space="preserve">- копия лицензии с приложением; </w:t>
      </w:r>
    </w:p>
    <w:p w:rsidR="00E37BDA" w:rsidRPr="00E37BDA" w:rsidRDefault="00E37BDA" w:rsidP="00E37BDA">
      <w:pPr>
        <w:autoSpaceDE w:val="0"/>
        <w:autoSpaceDN w:val="0"/>
        <w:adjustRightInd w:val="0"/>
        <w:spacing w:after="0" w:line="240" w:lineRule="auto"/>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lastRenderedPageBreak/>
        <w:t xml:space="preserve">- рабочие, учебные и тематические планы по междисциплинарным курсам программы. </w:t>
      </w:r>
    </w:p>
    <w:p w:rsidR="00E37BDA" w:rsidRPr="00E37BDA" w:rsidRDefault="00E37BDA" w:rsidP="00E37BDA">
      <w:pPr>
        <w:autoSpaceDE w:val="0"/>
        <w:autoSpaceDN w:val="0"/>
        <w:adjustRightInd w:val="0"/>
        <w:spacing w:after="0" w:line="240" w:lineRule="auto"/>
        <w:rPr>
          <w:rFonts w:ascii="Times New Roman" w:eastAsia="Times New Roman" w:hAnsi="Times New Roman" w:cs="Times New Roman"/>
          <w:color w:val="000000"/>
          <w:sz w:val="24"/>
          <w:szCs w:val="24"/>
        </w:rPr>
      </w:pPr>
    </w:p>
    <w:p w:rsidR="00E37BDA" w:rsidRPr="00E37BDA" w:rsidRDefault="00E37BDA" w:rsidP="00E37BDA">
      <w:pPr>
        <w:autoSpaceDE w:val="0"/>
        <w:autoSpaceDN w:val="0"/>
        <w:adjustRightInd w:val="0"/>
        <w:spacing w:after="0" w:line="240" w:lineRule="auto"/>
        <w:rPr>
          <w:rFonts w:ascii="Times New Roman" w:eastAsia="Times New Roman" w:hAnsi="Times New Roman" w:cs="Times New Roman"/>
          <w:b/>
          <w:color w:val="000000"/>
          <w:sz w:val="24"/>
          <w:szCs w:val="24"/>
        </w:rPr>
      </w:pPr>
      <w:r w:rsidRPr="00E37BDA">
        <w:rPr>
          <w:rFonts w:ascii="Times New Roman" w:eastAsia="Times New Roman" w:hAnsi="Times New Roman" w:cs="Times New Roman"/>
          <w:b/>
          <w:color w:val="000000"/>
          <w:sz w:val="24"/>
          <w:szCs w:val="24"/>
        </w:rPr>
        <w:t xml:space="preserve">Учебные транспортные средства оборудованы: </w:t>
      </w:r>
    </w:p>
    <w:p w:rsidR="00E37BDA" w:rsidRPr="00E37BDA" w:rsidRDefault="00E37BDA" w:rsidP="00E37BDA">
      <w:pPr>
        <w:autoSpaceDE w:val="0"/>
        <w:autoSpaceDN w:val="0"/>
        <w:adjustRightInd w:val="0"/>
        <w:spacing w:after="0" w:line="240" w:lineRule="auto"/>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 xml:space="preserve">1. Дополнительными педалями привода сцепления (кроме транспортных средств с автоматической трансмиссией) и тормоза; </w:t>
      </w:r>
    </w:p>
    <w:p w:rsidR="00E37BDA" w:rsidRPr="00E37BDA" w:rsidRDefault="00E37BDA" w:rsidP="00E37BDA">
      <w:pPr>
        <w:autoSpaceDE w:val="0"/>
        <w:autoSpaceDN w:val="0"/>
        <w:adjustRightInd w:val="0"/>
        <w:spacing w:after="0" w:line="240" w:lineRule="auto"/>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 xml:space="preserve">2. Зеркалом заднего вида для обучающего; </w:t>
      </w:r>
    </w:p>
    <w:p w:rsidR="00E37BDA" w:rsidRPr="00E37BDA" w:rsidRDefault="00E37BDA" w:rsidP="00E37BDA">
      <w:pPr>
        <w:autoSpaceDE w:val="0"/>
        <w:autoSpaceDN w:val="0"/>
        <w:adjustRightInd w:val="0"/>
        <w:spacing w:after="0" w:line="240" w:lineRule="auto"/>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 xml:space="preserve">3. Опознавательным знаком «Учебное транспортное средство». </w:t>
      </w:r>
    </w:p>
    <w:p w:rsidR="00E37BDA" w:rsidRPr="00E37BDA" w:rsidRDefault="00E37BDA" w:rsidP="00E37B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7BDA" w:rsidRPr="00E37BDA" w:rsidRDefault="00E37BDA" w:rsidP="00E37BDA">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E37BDA">
        <w:rPr>
          <w:rFonts w:ascii="Times New Roman" w:eastAsia="Times New Roman" w:hAnsi="Times New Roman" w:cs="Times New Roman"/>
          <w:b/>
          <w:sz w:val="24"/>
          <w:szCs w:val="24"/>
          <w:lang w:eastAsia="ru-RU"/>
        </w:rPr>
        <w:t>Лаборатория «Э</w:t>
      </w:r>
      <w:r w:rsidRPr="00E37BDA">
        <w:rPr>
          <w:rFonts w:ascii="Times New Roman" w:eastAsia="Times New Roman" w:hAnsi="Times New Roman" w:cs="Times New Roman"/>
          <w:b/>
          <w:bCs/>
          <w:color w:val="000000"/>
          <w:sz w:val="24"/>
          <w:szCs w:val="24"/>
          <w:lang w:eastAsia="ru-RU"/>
        </w:rPr>
        <w:t>ксплуатации машинно-тракторного парка:</w:t>
      </w:r>
    </w:p>
    <w:p w:rsidR="00E37BDA" w:rsidRPr="00E37BDA" w:rsidRDefault="00E37BDA" w:rsidP="00E37B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37BDA">
        <w:rPr>
          <w:rFonts w:ascii="Times New Roman" w:eastAsia="Times New Roman" w:hAnsi="Times New Roman" w:cs="Arial"/>
          <w:bCs/>
          <w:color w:val="000000"/>
          <w:sz w:val="24"/>
          <w:szCs w:val="24"/>
          <w:lang w:eastAsia="ru-RU"/>
        </w:rPr>
        <w:t>- рабочее место преподавателя;</w:t>
      </w:r>
    </w:p>
    <w:p w:rsidR="00E37BDA" w:rsidRPr="00E37BDA" w:rsidRDefault="00E37BDA" w:rsidP="00E37BDA">
      <w:pPr>
        <w:keepNext/>
        <w:spacing w:after="0" w:line="240" w:lineRule="auto"/>
        <w:jc w:val="both"/>
        <w:outlineLvl w:val="0"/>
        <w:rPr>
          <w:rFonts w:ascii="Times New Roman" w:eastAsia="Times New Roman" w:hAnsi="Times New Roman" w:cs="Times New Roman"/>
          <w:bCs/>
          <w:kern w:val="32"/>
          <w:sz w:val="24"/>
          <w:szCs w:val="24"/>
          <w:lang w:eastAsia="ru-RU"/>
        </w:rPr>
      </w:pPr>
      <w:r w:rsidRPr="00E37BDA">
        <w:rPr>
          <w:rFonts w:ascii="Times New Roman" w:eastAsia="Times New Roman" w:hAnsi="Times New Roman" w:cs="Times New Roman"/>
          <w:color w:val="000000"/>
          <w:kern w:val="32"/>
          <w:sz w:val="24"/>
          <w:szCs w:val="24"/>
          <w:lang w:eastAsia="ru-RU"/>
        </w:rPr>
        <w:t xml:space="preserve">- рабочие места </w:t>
      </w:r>
      <w:r w:rsidRPr="00E37BDA">
        <w:rPr>
          <w:rFonts w:ascii="Times New Roman" w:eastAsia="Times New Roman" w:hAnsi="Times New Roman" w:cs="Times New Roman"/>
          <w:bCs/>
          <w:color w:val="000000"/>
          <w:kern w:val="32"/>
          <w:sz w:val="24"/>
          <w:szCs w:val="24"/>
          <w:lang w:eastAsia="ru-RU"/>
        </w:rPr>
        <w:t>обучающихся;</w:t>
      </w:r>
    </w:p>
    <w:p w:rsidR="00E37BDA" w:rsidRPr="00E37BDA" w:rsidRDefault="00E37BDA" w:rsidP="00E37BDA">
      <w:pPr>
        <w:shd w:val="clear" w:color="auto" w:fill="FFFFFF"/>
        <w:spacing w:after="0"/>
        <w:jc w:val="both"/>
        <w:rPr>
          <w:rFonts w:ascii="Times New Roman" w:eastAsia="Times New Roman" w:hAnsi="Times New Roman" w:cs="Times New Roman"/>
          <w:bCs/>
          <w:color w:val="000000"/>
          <w:sz w:val="24"/>
          <w:szCs w:val="24"/>
          <w:lang w:eastAsia="ru-RU"/>
        </w:rPr>
      </w:pPr>
      <w:r w:rsidRPr="00E37BDA">
        <w:rPr>
          <w:rFonts w:ascii="Times New Roman" w:eastAsia="Times New Roman" w:hAnsi="Times New Roman" w:cs="Times New Roman"/>
          <w:bCs/>
          <w:color w:val="000000"/>
          <w:sz w:val="24"/>
          <w:szCs w:val="24"/>
          <w:lang w:eastAsia="ru-RU"/>
        </w:rPr>
        <w:t>-комплекты оборудования по контролю состояния тракторов, автомобилей и сельскохозяйственной техники;</w:t>
      </w:r>
    </w:p>
    <w:p w:rsidR="00E37BDA" w:rsidRPr="00E37BDA" w:rsidRDefault="00E37BDA" w:rsidP="00E37BDA">
      <w:pPr>
        <w:shd w:val="clear" w:color="auto" w:fill="FFFFFF"/>
        <w:spacing w:after="0"/>
        <w:jc w:val="both"/>
        <w:rPr>
          <w:rFonts w:ascii="Times New Roman" w:eastAsia="Times New Roman" w:hAnsi="Times New Roman" w:cs="Times New Roman"/>
          <w:bCs/>
          <w:color w:val="000000"/>
          <w:sz w:val="24"/>
          <w:szCs w:val="24"/>
          <w:lang w:eastAsia="ru-RU"/>
        </w:rPr>
      </w:pPr>
      <w:r w:rsidRPr="00E37BDA">
        <w:rPr>
          <w:rFonts w:ascii="Times New Roman" w:eastAsia="Times New Roman" w:hAnsi="Times New Roman" w:cs="Times New Roman"/>
          <w:bCs/>
          <w:color w:val="000000"/>
          <w:sz w:val="24"/>
          <w:szCs w:val="24"/>
          <w:lang w:eastAsia="ru-RU"/>
        </w:rPr>
        <w:t>- стенды, макеты и образцы тракторов, автомобилей и сельскохозяйственной техники.</w:t>
      </w:r>
    </w:p>
    <w:p w:rsidR="00E37BDA" w:rsidRPr="00E37BDA" w:rsidRDefault="00E37BDA" w:rsidP="00E37BDA">
      <w:pPr>
        <w:shd w:val="clear" w:color="auto" w:fill="FFFFFF"/>
        <w:spacing w:after="0"/>
        <w:jc w:val="both"/>
        <w:rPr>
          <w:rFonts w:ascii="Times New Roman" w:eastAsia="Times New Roman" w:hAnsi="Times New Roman" w:cs="Times New Roman"/>
          <w:bCs/>
          <w:color w:val="000000"/>
          <w:sz w:val="24"/>
          <w:szCs w:val="24"/>
          <w:lang w:eastAsia="ru-RU"/>
        </w:rPr>
      </w:pPr>
    </w:p>
    <w:p w:rsidR="00E37BDA" w:rsidRPr="00E37BDA" w:rsidRDefault="00E37BDA" w:rsidP="00E37BDA">
      <w:pPr>
        <w:shd w:val="clear" w:color="auto" w:fill="FFFFFF"/>
        <w:spacing w:after="0"/>
        <w:jc w:val="both"/>
        <w:rPr>
          <w:rFonts w:ascii="Times New Roman" w:eastAsia="Times New Roman" w:hAnsi="Times New Roman" w:cs="Times New Roman"/>
          <w:b/>
          <w:bCs/>
          <w:sz w:val="24"/>
          <w:szCs w:val="24"/>
          <w:lang w:eastAsia="ru-RU"/>
        </w:rPr>
      </w:pPr>
      <w:r w:rsidRPr="00E37BDA">
        <w:rPr>
          <w:rFonts w:ascii="Times New Roman" w:eastAsia="Times New Roman" w:hAnsi="Times New Roman" w:cs="Times New Roman"/>
          <w:b/>
          <w:bCs/>
          <w:sz w:val="24"/>
          <w:szCs w:val="24"/>
          <w:lang w:eastAsia="ru-RU"/>
        </w:rPr>
        <w:t>Лаборатория «</w:t>
      </w:r>
      <w:r w:rsidRPr="00E37BDA">
        <w:rPr>
          <w:rFonts w:ascii="Times New Roman" w:eastAsia="Times New Roman" w:hAnsi="Times New Roman" w:cs="Times New Roman"/>
          <w:b/>
          <w:sz w:val="24"/>
          <w:szCs w:val="24"/>
          <w:lang w:eastAsia="ru-RU"/>
        </w:rPr>
        <w:t>Тракторов, автомобилей и самоходных сельскохозяйственных машин</w:t>
      </w:r>
      <w:r w:rsidRPr="00E37BDA">
        <w:rPr>
          <w:rFonts w:ascii="Times New Roman" w:eastAsia="Times New Roman" w:hAnsi="Times New Roman" w:cs="Times New Roman"/>
          <w:b/>
          <w:bCs/>
          <w:sz w:val="24"/>
          <w:szCs w:val="24"/>
          <w:lang w:eastAsia="ru-RU"/>
        </w:rPr>
        <w:t>»:</w:t>
      </w:r>
    </w:p>
    <w:p w:rsidR="00E37BDA" w:rsidRPr="00E37BDA" w:rsidRDefault="00E37BDA" w:rsidP="00E37BDA">
      <w:pPr>
        <w:shd w:val="clear" w:color="auto" w:fill="FFFFFF"/>
        <w:spacing w:after="0" w:line="240" w:lineRule="auto"/>
        <w:contextualSpacing/>
        <w:jc w:val="both"/>
        <w:rPr>
          <w:rFonts w:ascii="Times New Roman" w:eastAsia="Times New Roman" w:hAnsi="Times New Roman" w:cs="Times New Roman"/>
          <w:bCs/>
          <w:color w:val="000000"/>
          <w:sz w:val="24"/>
          <w:szCs w:val="24"/>
          <w:lang w:eastAsia="ru-RU"/>
        </w:rPr>
      </w:pPr>
      <w:r w:rsidRPr="00E37BDA">
        <w:rPr>
          <w:rFonts w:ascii="Times New Roman" w:eastAsia="Times New Roman" w:hAnsi="Times New Roman" w:cs="Times New Roman"/>
          <w:bCs/>
          <w:color w:val="000000"/>
          <w:sz w:val="24"/>
          <w:szCs w:val="24"/>
          <w:lang w:eastAsia="ru-RU"/>
        </w:rPr>
        <w:t>- рабочее место преподавателя;</w:t>
      </w:r>
    </w:p>
    <w:p w:rsidR="00E37BDA" w:rsidRPr="00E37BDA" w:rsidRDefault="00E37BDA" w:rsidP="00E37BDA">
      <w:pPr>
        <w:keepNext/>
        <w:spacing w:after="0" w:line="240" w:lineRule="auto"/>
        <w:contextualSpacing/>
        <w:jc w:val="both"/>
        <w:outlineLvl w:val="0"/>
        <w:rPr>
          <w:rFonts w:ascii="Times New Roman" w:eastAsia="Times New Roman" w:hAnsi="Times New Roman" w:cs="Times New Roman"/>
          <w:bCs/>
          <w:kern w:val="32"/>
          <w:sz w:val="24"/>
          <w:szCs w:val="24"/>
          <w:lang w:eastAsia="ru-RU"/>
        </w:rPr>
      </w:pPr>
      <w:r w:rsidRPr="00E37BDA">
        <w:rPr>
          <w:rFonts w:ascii="Times New Roman" w:eastAsia="Times New Roman" w:hAnsi="Times New Roman" w:cs="Times New Roman"/>
          <w:color w:val="000000"/>
          <w:kern w:val="32"/>
          <w:sz w:val="24"/>
          <w:szCs w:val="24"/>
          <w:lang w:eastAsia="ru-RU"/>
        </w:rPr>
        <w:t xml:space="preserve">- рабочие места </w:t>
      </w:r>
      <w:r w:rsidRPr="00E37BDA">
        <w:rPr>
          <w:rFonts w:ascii="Times New Roman" w:eastAsia="Times New Roman" w:hAnsi="Times New Roman" w:cs="Times New Roman"/>
          <w:bCs/>
          <w:color w:val="000000"/>
          <w:kern w:val="32"/>
          <w:sz w:val="24"/>
          <w:szCs w:val="24"/>
          <w:lang w:eastAsia="ru-RU"/>
        </w:rPr>
        <w:t>обучающихся;</w:t>
      </w:r>
    </w:p>
    <w:p w:rsidR="00E37BDA" w:rsidRPr="00E37BDA" w:rsidRDefault="00E37BDA" w:rsidP="00E37BDA">
      <w:pPr>
        <w:shd w:val="clear" w:color="auto" w:fill="FFFFFF"/>
        <w:spacing w:after="0" w:line="240" w:lineRule="auto"/>
        <w:contextualSpacing/>
        <w:jc w:val="both"/>
        <w:rPr>
          <w:rFonts w:ascii="Times New Roman" w:eastAsia="Times New Roman" w:hAnsi="Times New Roman" w:cs="Times New Roman"/>
          <w:bCs/>
          <w:color w:val="000000"/>
          <w:sz w:val="24"/>
          <w:szCs w:val="24"/>
          <w:lang w:eastAsia="ru-RU"/>
        </w:rPr>
      </w:pPr>
      <w:r w:rsidRPr="00E37BDA">
        <w:rPr>
          <w:rFonts w:ascii="Times New Roman" w:eastAsia="Times New Roman" w:hAnsi="Times New Roman" w:cs="Times New Roman"/>
          <w:bCs/>
          <w:color w:val="000000"/>
          <w:sz w:val="24"/>
          <w:szCs w:val="24"/>
          <w:lang w:eastAsia="ru-RU"/>
        </w:rPr>
        <w:t>- комплекты узлов и агрегатов систем тракторов, макеты и натуральные образцы колесных и гусеничных тракторов;</w:t>
      </w:r>
    </w:p>
    <w:p w:rsidR="00E37BDA" w:rsidRPr="00E37BDA" w:rsidRDefault="00E37BDA" w:rsidP="00E37BDA">
      <w:pPr>
        <w:shd w:val="clear" w:color="auto" w:fill="FFFFFF"/>
        <w:spacing w:after="0" w:line="240" w:lineRule="auto"/>
        <w:contextualSpacing/>
        <w:jc w:val="both"/>
        <w:rPr>
          <w:rFonts w:ascii="Times New Roman" w:eastAsia="Times New Roman" w:hAnsi="Times New Roman" w:cs="Times New Roman"/>
          <w:bCs/>
          <w:color w:val="000000"/>
          <w:sz w:val="24"/>
          <w:szCs w:val="24"/>
          <w:lang w:eastAsia="ru-RU"/>
        </w:rPr>
      </w:pPr>
      <w:r w:rsidRPr="00E37BDA">
        <w:rPr>
          <w:rFonts w:ascii="Times New Roman" w:eastAsia="Times New Roman" w:hAnsi="Times New Roman" w:cs="Times New Roman"/>
          <w:bCs/>
          <w:color w:val="000000"/>
          <w:sz w:val="24"/>
          <w:szCs w:val="24"/>
          <w:lang w:eastAsia="ru-RU"/>
        </w:rPr>
        <w:t>- комплекты узлов и агрегатов систем легковых и грузовых автомобилей, макеты и натуральные образцы легковых и грузовых автомобилей.</w:t>
      </w:r>
    </w:p>
    <w:p w:rsidR="00E37BDA" w:rsidRPr="00E37BDA" w:rsidRDefault="00E37BDA" w:rsidP="00E37BDA">
      <w:pPr>
        <w:shd w:val="clear" w:color="auto" w:fill="FFFFFF"/>
        <w:spacing w:after="0" w:line="240" w:lineRule="auto"/>
        <w:contextualSpacing/>
        <w:jc w:val="both"/>
        <w:rPr>
          <w:rFonts w:ascii="Times New Roman" w:eastAsia="Times New Roman" w:hAnsi="Times New Roman" w:cs="Times New Roman"/>
          <w:bCs/>
          <w:color w:val="000000"/>
          <w:sz w:val="24"/>
          <w:szCs w:val="24"/>
          <w:lang w:eastAsia="ru-RU"/>
        </w:rPr>
      </w:pPr>
    </w:p>
    <w:p w:rsidR="00E37BDA" w:rsidRPr="00E37BDA" w:rsidRDefault="00E37BDA" w:rsidP="00E37BDA">
      <w:pPr>
        <w:shd w:val="clear" w:color="auto" w:fill="FFFFFF"/>
        <w:spacing w:after="0"/>
        <w:jc w:val="both"/>
        <w:rPr>
          <w:rFonts w:ascii="Times New Roman" w:eastAsia="Times New Roman" w:hAnsi="Times New Roman" w:cs="Times New Roman"/>
          <w:b/>
          <w:bCs/>
          <w:sz w:val="24"/>
          <w:szCs w:val="24"/>
          <w:lang w:eastAsia="ru-RU"/>
        </w:rPr>
      </w:pPr>
      <w:r w:rsidRPr="00E37BDA">
        <w:rPr>
          <w:rFonts w:ascii="Times New Roman" w:eastAsia="Times New Roman" w:hAnsi="Times New Roman" w:cs="Times New Roman"/>
          <w:b/>
          <w:bCs/>
          <w:sz w:val="24"/>
          <w:szCs w:val="24"/>
          <w:lang w:eastAsia="ru-RU"/>
        </w:rPr>
        <w:t>Лаборатория «Сельскохозяйственных и мелиоративных машин»:</w:t>
      </w:r>
    </w:p>
    <w:p w:rsidR="00E37BDA" w:rsidRPr="00E37BDA" w:rsidRDefault="00E37BDA" w:rsidP="00E37BDA">
      <w:pPr>
        <w:shd w:val="clear" w:color="auto" w:fill="FFFFFF"/>
        <w:spacing w:after="0" w:line="240" w:lineRule="auto"/>
        <w:contextualSpacing/>
        <w:jc w:val="both"/>
        <w:rPr>
          <w:rFonts w:ascii="Times New Roman" w:eastAsia="Times New Roman" w:hAnsi="Times New Roman" w:cs="Times New Roman"/>
          <w:bCs/>
          <w:color w:val="000000"/>
          <w:sz w:val="24"/>
          <w:szCs w:val="24"/>
          <w:lang w:eastAsia="ru-RU"/>
        </w:rPr>
      </w:pPr>
      <w:r w:rsidRPr="00E37BDA">
        <w:rPr>
          <w:rFonts w:ascii="Times New Roman" w:eastAsia="Times New Roman" w:hAnsi="Times New Roman" w:cs="Times New Roman"/>
          <w:bCs/>
          <w:color w:val="000000"/>
          <w:sz w:val="24"/>
          <w:szCs w:val="24"/>
          <w:lang w:eastAsia="ru-RU"/>
        </w:rPr>
        <w:t>- рабочее место преподавателя;</w:t>
      </w:r>
    </w:p>
    <w:p w:rsidR="00E37BDA" w:rsidRPr="00E37BDA" w:rsidRDefault="00E37BDA" w:rsidP="00E37BDA">
      <w:pPr>
        <w:keepNext/>
        <w:spacing w:after="0" w:line="240" w:lineRule="auto"/>
        <w:contextualSpacing/>
        <w:jc w:val="both"/>
        <w:outlineLvl w:val="0"/>
        <w:rPr>
          <w:rFonts w:ascii="Times New Roman" w:eastAsia="Times New Roman" w:hAnsi="Times New Roman" w:cs="Times New Roman"/>
          <w:bCs/>
          <w:kern w:val="32"/>
          <w:sz w:val="24"/>
          <w:szCs w:val="24"/>
          <w:lang w:eastAsia="ru-RU"/>
        </w:rPr>
      </w:pPr>
      <w:r w:rsidRPr="00E37BDA">
        <w:rPr>
          <w:rFonts w:ascii="Times New Roman" w:eastAsia="Times New Roman" w:hAnsi="Times New Roman" w:cs="Times New Roman"/>
          <w:color w:val="000000"/>
          <w:kern w:val="32"/>
          <w:sz w:val="24"/>
          <w:szCs w:val="24"/>
          <w:lang w:eastAsia="ru-RU"/>
        </w:rPr>
        <w:t xml:space="preserve">- рабочие места </w:t>
      </w:r>
      <w:r w:rsidRPr="00E37BDA">
        <w:rPr>
          <w:rFonts w:ascii="Times New Roman" w:eastAsia="Times New Roman" w:hAnsi="Times New Roman" w:cs="Times New Roman"/>
          <w:bCs/>
          <w:color w:val="000000"/>
          <w:kern w:val="32"/>
          <w:sz w:val="24"/>
          <w:szCs w:val="24"/>
          <w:lang w:eastAsia="ru-RU"/>
        </w:rPr>
        <w:t>обучающихся;</w:t>
      </w:r>
    </w:p>
    <w:p w:rsidR="00E37BDA" w:rsidRPr="00E37BDA" w:rsidRDefault="00E37BDA" w:rsidP="00E37BDA">
      <w:pPr>
        <w:shd w:val="clear" w:color="auto" w:fill="FFFFFF"/>
        <w:spacing w:after="0"/>
        <w:jc w:val="both"/>
        <w:rPr>
          <w:rFonts w:ascii="Times New Roman" w:eastAsia="Times New Roman" w:hAnsi="Times New Roman" w:cs="Times New Roman"/>
          <w:bCs/>
          <w:color w:val="000000"/>
          <w:sz w:val="24"/>
          <w:szCs w:val="24"/>
          <w:lang w:eastAsia="ru-RU"/>
        </w:rPr>
      </w:pPr>
      <w:r w:rsidRPr="00E37BDA">
        <w:rPr>
          <w:rFonts w:ascii="Times New Roman" w:eastAsia="Times New Roman" w:hAnsi="Times New Roman" w:cs="Times New Roman"/>
          <w:bCs/>
          <w:color w:val="000000"/>
          <w:sz w:val="24"/>
          <w:szCs w:val="24"/>
          <w:lang w:eastAsia="ru-RU"/>
        </w:rPr>
        <w:t>-комплекты оборудования по контролю состояния тракторов, автомобилей и сельскохозяйственной техники.</w:t>
      </w:r>
    </w:p>
    <w:p w:rsidR="00E37BDA" w:rsidRPr="00E37BDA" w:rsidRDefault="00E37BDA" w:rsidP="00E37BDA">
      <w:pPr>
        <w:shd w:val="clear" w:color="auto" w:fill="FFFFFF"/>
        <w:spacing w:after="0"/>
        <w:jc w:val="both"/>
        <w:rPr>
          <w:rFonts w:ascii="Times New Roman" w:eastAsia="Times New Roman" w:hAnsi="Times New Roman" w:cs="Times New Roman"/>
          <w:bCs/>
          <w:color w:val="000000"/>
          <w:sz w:val="24"/>
          <w:szCs w:val="24"/>
          <w:lang w:eastAsia="ru-RU"/>
        </w:rPr>
      </w:pPr>
    </w:p>
    <w:p w:rsidR="00E37BDA" w:rsidRPr="00E37BDA" w:rsidRDefault="00E37BDA" w:rsidP="00E37BDA">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E37BDA">
        <w:rPr>
          <w:rFonts w:ascii="Times New Roman" w:eastAsia="Times New Roman" w:hAnsi="Times New Roman" w:cs="Times New Roman"/>
          <w:b/>
          <w:color w:val="000000"/>
          <w:sz w:val="24"/>
          <w:szCs w:val="24"/>
        </w:rPr>
        <w:t>Оснащение мастерских:</w:t>
      </w:r>
    </w:p>
    <w:p w:rsidR="00E37BDA" w:rsidRPr="00E37BDA" w:rsidRDefault="00E37BDA" w:rsidP="00E37BDA">
      <w:pPr>
        <w:spacing w:after="0" w:line="240" w:lineRule="auto"/>
        <w:ind w:firstLine="567"/>
        <w:jc w:val="both"/>
        <w:rPr>
          <w:rFonts w:ascii="Times New Roman" w:eastAsia="Times New Roman" w:hAnsi="Times New Roman" w:cs="Times New Roman"/>
          <w:b/>
          <w:bCs/>
          <w:sz w:val="24"/>
          <w:szCs w:val="24"/>
          <w:lang w:eastAsia="ru-RU"/>
        </w:rPr>
      </w:pPr>
      <w:r w:rsidRPr="00E37BDA">
        <w:rPr>
          <w:rFonts w:ascii="Times New Roman" w:eastAsia="Times New Roman" w:hAnsi="Times New Roman" w:cs="Times New Roman"/>
          <w:b/>
          <w:bCs/>
          <w:sz w:val="24"/>
          <w:szCs w:val="24"/>
          <w:lang w:eastAsia="ru-RU"/>
        </w:rPr>
        <w:t>«Слесарная мастерская»:</w:t>
      </w:r>
    </w:p>
    <w:p w:rsidR="00E37BDA" w:rsidRPr="00E37BDA" w:rsidRDefault="00E37BDA" w:rsidP="00E37BDA">
      <w:pPr>
        <w:spacing w:after="0" w:line="240" w:lineRule="auto"/>
        <w:ind w:firstLine="567"/>
        <w:jc w:val="both"/>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 рабочее место преподавателя;</w:t>
      </w:r>
    </w:p>
    <w:p w:rsidR="00E37BDA" w:rsidRPr="00E37BDA" w:rsidRDefault="00E37BDA" w:rsidP="00E37BDA">
      <w:pPr>
        <w:spacing w:after="0" w:line="240" w:lineRule="auto"/>
        <w:ind w:firstLine="567"/>
        <w:jc w:val="both"/>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 рабочие места обучающихся;</w:t>
      </w:r>
    </w:p>
    <w:p w:rsidR="00E37BDA" w:rsidRPr="00E37BDA" w:rsidRDefault="00E37BDA" w:rsidP="00E37BDA">
      <w:pPr>
        <w:spacing w:after="0" w:line="240" w:lineRule="auto"/>
        <w:ind w:firstLine="567"/>
        <w:jc w:val="both"/>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 наборы слесарного инструмента;</w:t>
      </w:r>
    </w:p>
    <w:p w:rsidR="00E37BDA" w:rsidRPr="00E37BDA" w:rsidRDefault="00E37BDA" w:rsidP="00E37BDA">
      <w:pPr>
        <w:spacing w:after="0" w:line="240" w:lineRule="auto"/>
        <w:ind w:firstLine="567"/>
        <w:jc w:val="both"/>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 наборы измерительных инструментов;</w:t>
      </w:r>
    </w:p>
    <w:p w:rsidR="00E37BDA" w:rsidRPr="00E37BDA" w:rsidRDefault="00E37BDA" w:rsidP="00E37BDA">
      <w:pPr>
        <w:spacing w:after="0" w:line="240" w:lineRule="auto"/>
        <w:ind w:firstLine="567"/>
        <w:jc w:val="both"/>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 станки (сверлильные, заточные, комбинированные и др.);</w:t>
      </w:r>
    </w:p>
    <w:p w:rsidR="00E37BDA" w:rsidRPr="00E37BDA" w:rsidRDefault="00E37BDA" w:rsidP="00E37BDA">
      <w:pPr>
        <w:spacing w:after="0" w:line="240" w:lineRule="auto"/>
        <w:ind w:firstLine="567"/>
        <w:jc w:val="both"/>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 средства индивидуальной защиты;</w:t>
      </w:r>
    </w:p>
    <w:p w:rsidR="00E37BDA" w:rsidRPr="00E37BDA" w:rsidRDefault="00E37BDA" w:rsidP="00E37BDA">
      <w:pPr>
        <w:spacing w:after="0" w:line="240" w:lineRule="auto"/>
        <w:ind w:firstLine="567"/>
        <w:jc w:val="both"/>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 расходный материал.</w:t>
      </w:r>
    </w:p>
    <w:p w:rsidR="00E37BDA" w:rsidRPr="00E37BDA" w:rsidRDefault="00E37BDA" w:rsidP="00E37BDA">
      <w:pPr>
        <w:spacing w:after="0" w:line="240" w:lineRule="auto"/>
        <w:ind w:firstLine="567"/>
        <w:jc w:val="both"/>
        <w:rPr>
          <w:rFonts w:ascii="Times New Roman" w:eastAsia="Times New Roman" w:hAnsi="Times New Roman" w:cs="Times New Roman"/>
          <w:b/>
          <w:bCs/>
          <w:sz w:val="24"/>
          <w:szCs w:val="24"/>
          <w:lang w:eastAsia="ru-RU"/>
        </w:rPr>
      </w:pPr>
      <w:r w:rsidRPr="00E37BDA">
        <w:rPr>
          <w:rFonts w:ascii="Times New Roman" w:eastAsia="Times New Roman" w:hAnsi="Times New Roman" w:cs="Times New Roman"/>
          <w:b/>
          <w:bCs/>
          <w:sz w:val="24"/>
          <w:szCs w:val="24"/>
          <w:lang w:eastAsia="ru-RU"/>
        </w:rPr>
        <w:t>«Сварочная мастерская»:</w:t>
      </w:r>
    </w:p>
    <w:p w:rsidR="00E37BDA" w:rsidRPr="00E37BDA" w:rsidRDefault="00E37BDA" w:rsidP="00E37BDA">
      <w:pPr>
        <w:spacing w:after="0" w:line="240" w:lineRule="auto"/>
        <w:ind w:firstLine="567"/>
        <w:jc w:val="both"/>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 рабочее место преподавателя;</w:t>
      </w:r>
    </w:p>
    <w:p w:rsidR="00E37BDA" w:rsidRPr="00E37BDA" w:rsidRDefault="00E37BDA" w:rsidP="00E37BDA">
      <w:pPr>
        <w:spacing w:after="0" w:line="240" w:lineRule="auto"/>
        <w:ind w:firstLine="567"/>
        <w:jc w:val="both"/>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 рабочие места обучающихся;</w:t>
      </w:r>
    </w:p>
    <w:p w:rsidR="00E37BDA" w:rsidRPr="00E37BDA" w:rsidRDefault="00E37BDA" w:rsidP="00E37BDA">
      <w:pPr>
        <w:spacing w:after="0" w:line="240" w:lineRule="auto"/>
        <w:ind w:firstLine="567"/>
        <w:jc w:val="both"/>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 xml:space="preserve">- сварочное оборудование </w:t>
      </w:r>
    </w:p>
    <w:p w:rsidR="00E37BDA" w:rsidRPr="00E37BDA" w:rsidRDefault="00E37BDA" w:rsidP="00E37BDA">
      <w:pPr>
        <w:spacing w:after="0" w:line="240" w:lineRule="auto"/>
        <w:ind w:firstLine="567"/>
        <w:jc w:val="both"/>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 наборы инструмента для сварки;</w:t>
      </w:r>
    </w:p>
    <w:p w:rsidR="00E37BDA" w:rsidRPr="00E37BDA" w:rsidRDefault="00E37BDA" w:rsidP="00E37BDA">
      <w:pPr>
        <w:spacing w:after="0" w:line="240" w:lineRule="auto"/>
        <w:ind w:firstLine="567"/>
        <w:jc w:val="both"/>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 наборы измерительных инструментов;</w:t>
      </w:r>
    </w:p>
    <w:p w:rsidR="00E37BDA" w:rsidRPr="00E37BDA" w:rsidRDefault="00E37BDA" w:rsidP="00E37BDA">
      <w:pPr>
        <w:spacing w:after="0" w:line="240" w:lineRule="auto"/>
        <w:ind w:firstLine="567"/>
        <w:jc w:val="both"/>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 средства индивидуальной защиты;</w:t>
      </w:r>
    </w:p>
    <w:p w:rsidR="00E37BDA" w:rsidRPr="00E37BDA" w:rsidRDefault="00E37BDA" w:rsidP="00E37BDA">
      <w:pPr>
        <w:spacing w:after="0" w:line="240" w:lineRule="auto"/>
        <w:ind w:firstLine="567"/>
        <w:jc w:val="both"/>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 система отвода производственных газов (вытяжка);</w:t>
      </w:r>
    </w:p>
    <w:p w:rsidR="00E37BDA" w:rsidRPr="00E37BDA" w:rsidRDefault="00E37BDA" w:rsidP="00E37BDA">
      <w:pPr>
        <w:spacing w:after="0" w:line="240" w:lineRule="auto"/>
        <w:ind w:firstLine="567"/>
        <w:jc w:val="both"/>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 расходный материал.</w:t>
      </w:r>
    </w:p>
    <w:p w:rsidR="00E37BDA" w:rsidRPr="00E37BDA" w:rsidRDefault="00E37BDA" w:rsidP="00E37BDA">
      <w:pPr>
        <w:spacing w:after="0" w:line="240" w:lineRule="auto"/>
        <w:ind w:firstLine="567"/>
        <w:jc w:val="both"/>
        <w:rPr>
          <w:rFonts w:ascii="Times New Roman" w:eastAsia="Times New Roman" w:hAnsi="Times New Roman" w:cs="Times New Roman"/>
          <w:b/>
          <w:bCs/>
          <w:sz w:val="24"/>
          <w:szCs w:val="24"/>
          <w:lang w:eastAsia="ru-RU"/>
        </w:rPr>
      </w:pPr>
      <w:r w:rsidRPr="00E37BDA">
        <w:rPr>
          <w:rFonts w:ascii="Times New Roman" w:eastAsia="Times New Roman" w:hAnsi="Times New Roman" w:cs="Times New Roman"/>
          <w:b/>
          <w:bCs/>
          <w:sz w:val="24"/>
          <w:szCs w:val="24"/>
          <w:lang w:eastAsia="ru-RU"/>
        </w:rPr>
        <w:t>«Пункт технического обслуживания и ремонта»:</w:t>
      </w:r>
    </w:p>
    <w:p w:rsidR="00E37BDA" w:rsidRPr="00E37BDA" w:rsidRDefault="00E37BDA" w:rsidP="00E37BDA">
      <w:pPr>
        <w:spacing w:after="0" w:line="240" w:lineRule="auto"/>
        <w:ind w:firstLine="567"/>
        <w:jc w:val="both"/>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Уборочно-моечный участок:</w:t>
      </w:r>
    </w:p>
    <w:p w:rsidR="00E37BDA" w:rsidRPr="00E37BDA" w:rsidRDefault="00E37BDA" w:rsidP="00E37BDA">
      <w:pPr>
        <w:spacing w:after="0" w:line="240" w:lineRule="auto"/>
        <w:ind w:firstLine="567"/>
        <w:jc w:val="both"/>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 пункт мойки;</w:t>
      </w:r>
    </w:p>
    <w:p w:rsidR="00E37BDA" w:rsidRPr="00E37BDA" w:rsidRDefault="00E37BDA" w:rsidP="00E37BDA">
      <w:pPr>
        <w:spacing w:after="0" w:line="240" w:lineRule="auto"/>
        <w:ind w:firstLine="567"/>
        <w:jc w:val="both"/>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lastRenderedPageBreak/>
        <w:t>- расходные материалы для мойки и ухода за техникой.</w:t>
      </w:r>
    </w:p>
    <w:p w:rsidR="00E37BDA" w:rsidRPr="00E37BDA" w:rsidRDefault="00E37BDA" w:rsidP="00E37BDA">
      <w:pPr>
        <w:spacing w:after="0" w:line="240" w:lineRule="auto"/>
        <w:ind w:firstLine="567"/>
        <w:jc w:val="both"/>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Диагностический участок:</w:t>
      </w:r>
    </w:p>
    <w:p w:rsidR="00E37BDA" w:rsidRPr="00E37BDA" w:rsidRDefault="00E37BDA" w:rsidP="00E37BDA">
      <w:pPr>
        <w:spacing w:after="0" w:line="240" w:lineRule="auto"/>
        <w:ind w:firstLine="567"/>
        <w:jc w:val="both"/>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 подъемник (смотровая яма);</w:t>
      </w:r>
    </w:p>
    <w:p w:rsidR="00E37BDA" w:rsidRPr="00E37BDA" w:rsidRDefault="00E37BDA" w:rsidP="00E37BDA">
      <w:pPr>
        <w:spacing w:after="0" w:line="240" w:lineRule="auto"/>
        <w:ind w:firstLine="567"/>
        <w:jc w:val="both"/>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 диагностическое оборудование;</w:t>
      </w:r>
    </w:p>
    <w:p w:rsidR="00E37BDA" w:rsidRPr="00E37BDA" w:rsidRDefault="00E37BDA" w:rsidP="00E37BDA">
      <w:pPr>
        <w:spacing w:after="0" w:line="240" w:lineRule="auto"/>
        <w:ind w:firstLine="567"/>
        <w:jc w:val="both"/>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 наборы инструмента.</w:t>
      </w:r>
    </w:p>
    <w:p w:rsidR="00E37BDA" w:rsidRPr="00E37BDA" w:rsidRDefault="00E37BDA" w:rsidP="00E37BDA">
      <w:pPr>
        <w:spacing w:after="0" w:line="240" w:lineRule="auto"/>
        <w:ind w:firstLine="567"/>
        <w:jc w:val="both"/>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Слесарно-механический участок:</w:t>
      </w:r>
    </w:p>
    <w:p w:rsidR="00E37BDA" w:rsidRPr="00E37BDA" w:rsidRDefault="00E37BDA" w:rsidP="00E37BDA">
      <w:pPr>
        <w:spacing w:after="0" w:line="240" w:lineRule="auto"/>
        <w:ind w:firstLine="567"/>
        <w:jc w:val="both"/>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 подъемник (смотровая яма);</w:t>
      </w:r>
      <w:r w:rsidRPr="00E37BDA">
        <w:rPr>
          <w:rFonts w:ascii="Times New Roman" w:eastAsia="Times New Roman" w:hAnsi="Times New Roman" w:cs="Times New Roman"/>
          <w:bCs/>
          <w:sz w:val="24"/>
          <w:szCs w:val="24"/>
          <w:lang w:eastAsia="ru-RU"/>
        </w:rPr>
        <w:tab/>
      </w:r>
    </w:p>
    <w:p w:rsidR="00E37BDA" w:rsidRPr="00E37BDA" w:rsidRDefault="00E37BDA" w:rsidP="00E37BDA">
      <w:pPr>
        <w:spacing w:after="0" w:line="240" w:lineRule="auto"/>
        <w:ind w:firstLine="567"/>
        <w:jc w:val="both"/>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 станок шиномонтажный;</w:t>
      </w:r>
    </w:p>
    <w:p w:rsidR="00E37BDA" w:rsidRPr="00E37BDA" w:rsidRDefault="00E37BDA" w:rsidP="00E37BDA">
      <w:pPr>
        <w:spacing w:after="0" w:line="240" w:lineRule="auto"/>
        <w:ind w:firstLine="567"/>
        <w:jc w:val="both"/>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 стенд для балансировки колес;</w:t>
      </w:r>
    </w:p>
    <w:p w:rsidR="00E37BDA" w:rsidRPr="00E37BDA" w:rsidRDefault="00E37BDA" w:rsidP="00E37BDA">
      <w:pPr>
        <w:spacing w:after="0" w:line="240" w:lineRule="auto"/>
        <w:ind w:firstLine="567"/>
        <w:jc w:val="both"/>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 компрессор (пневмолиния);</w:t>
      </w:r>
    </w:p>
    <w:p w:rsidR="00E37BDA" w:rsidRPr="00E37BDA" w:rsidRDefault="00E37BDA" w:rsidP="00E37BDA">
      <w:pPr>
        <w:spacing w:after="0" w:line="240" w:lineRule="auto"/>
        <w:ind w:firstLine="567"/>
        <w:jc w:val="both"/>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 стенд для мойки колес;</w:t>
      </w:r>
    </w:p>
    <w:p w:rsidR="00E37BDA" w:rsidRPr="00E37BDA" w:rsidRDefault="00E37BDA" w:rsidP="00E37BDA">
      <w:pPr>
        <w:spacing w:after="0" w:line="240" w:lineRule="auto"/>
        <w:ind w:firstLine="567"/>
        <w:jc w:val="both"/>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 оборудование для замены эксплуатационных жидкостей;</w:t>
      </w:r>
    </w:p>
    <w:p w:rsidR="00E37BDA" w:rsidRPr="00E37BDA" w:rsidRDefault="00E37BDA" w:rsidP="00E37BDA">
      <w:pPr>
        <w:spacing w:after="0" w:line="240" w:lineRule="auto"/>
        <w:ind w:firstLine="567"/>
        <w:jc w:val="both"/>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 наборы инструмента.</w:t>
      </w:r>
    </w:p>
    <w:p w:rsidR="00E37BDA" w:rsidRPr="00E37BDA" w:rsidRDefault="00E37BDA" w:rsidP="00E37BDA">
      <w:pPr>
        <w:spacing w:after="0" w:line="240" w:lineRule="auto"/>
        <w:ind w:firstLine="567"/>
        <w:jc w:val="both"/>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Участок подготовки машин и оборудования к хранению:</w:t>
      </w:r>
    </w:p>
    <w:p w:rsidR="00E37BDA" w:rsidRPr="00E37BDA" w:rsidRDefault="00E37BDA" w:rsidP="00E37BDA">
      <w:pPr>
        <w:suppressAutoHyphens/>
        <w:spacing w:after="0" w:line="240" w:lineRule="auto"/>
        <w:ind w:firstLine="567"/>
        <w:jc w:val="both"/>
        <w:rPr>
          <w:rFonts w:ascii="Times New Roman" w:eastAsia="Times New Roman" w:hAnsi="Times New Roman" w:cs="Times New Roman"/>
          <w:i/>
          <w:sz w:val="28"/>
          <w:szCs w:val="28"/>
          <w:lang w:eastAsia="ru-RU"/>
        </w:rPr>
      </w:pPr>
      <w:r w:rsidRPr="00E37BDA">
        <w:rPr>
          <w:rFonts w:ascii="Times New Roman" w:eastAsia="Times New Roman" w:hAnsi="Times New Roman" w:cs="Times New Roman"/>
          <w:bCs/>
          <w:sz w:val="24"/>
          <w:szCs w:val="24"/>
          <w:lang w:eastAsia="ru-RU"/>
        </w:rPr>
        <w:t>- комплекты оборудования по проведению работ по техническому обслуживанию и хранению тракторов, автомобилей и сельскохозяйственной техники.</w:t>
      </w:r>
    </w:p>
    <w:p w:rsidR="00E37BDA" w:rsidRPr="00E37BDA" w:rsidRDefault="00E37BDA" w:rsidP="00E37BDA">
      <w:pPr>
        <w:shd w:val="clear" w:color="auto" w:fill="FFFFFF"/>
        <w:spacing w:after="0"/>
        <w:ind w:firstLine="425"/>
        <w:jc w:val="both"/>
        <w:rPr>
          <w:rFonts w:ascii="Times New Roman" w:eastAsia="Times New Roman" w:hAnsi="Times New Roman" w:cs="Times New Roman"/>
          <w:bCs/>
          <w:color w:val="000000"/>
          <w:lang w:eastAsia="ru-RU"/>
        </w:rPr>
      </w:pPr>
    </w:p>
    <w:p w:rsidR="00E37BDA" w:rsidRPr="00E37BDA" w:rsidRDefault="00E37BDA" w:rsidP="00E37BD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cs="Times New Roman"/>
          <w:bCs/>
          <w:kern w:val="32"/>
          <w:sz w:val="24"/>
          <w:szCs w:val="24"/>
          <w:lang w:eastAsia="ru-RU"/>
        </w:rPr>
      </w:pPr>
      <w:r w:rsidRPr="00E37BDA">
        <w:rPr>
          <w:rFonts w:ascii="Times New Roman" w:eastAsia="Times New Roman" w:hAnsi="Times New Roman" w:cs="Times New Roman"/>
          <w:bCs/>
          <w:kern w:val="32"/>
          <w:sz w:val="24"/>
          <w:szCs w:val="24"/>
          <w:lang w:eastAsia="ru-RU"/>
        </w:rPr>
        <w:t>Учебное хозяйство и учебный машинно-тракторный парк:</w:t>
      </w:r>
    </w:p>
    <w:p w:rsidR="00E37BDA" w:rsidRPr="00E37BDA" w:rsidRDefault="00E37BDA" w:rsidP="00E37BD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cs="Times New Roman"/>
          <w:bCs/>
          <w:kern w:val="32"/>
          <w:sz w:val="24"/>
          <w:szCs w:val="24"/>
          <w:lang w:eastAsia="ru-RU"/>
        </w:rPr>
      </w:pPr>
      <w:r w:rsidRPr="00E37BDA">
        <w:rPr>
          <w:rFonts w:ascii="Times New Roman" w:eastAsia="Times New Roman" w:hAnsi="Times New Roman" w:cs="Times New Roman"/>
          <w:bCs/>
          <w:kern w:val="32"/>
          <w:sz w:val="24"/>
          <w:szCs w:val="24"/>
          <w:lang w:eastAsia="ru-RU"/>
        </w:rPr>
        <w:t>- тракторы марок Т-16МГ, МТЗ-82, МТЗ-892, МТЗ-1221, ДТ-75М, Т-150К; зерноуборочный комбайн СК-5М «Нива».</w:t>
      </w:r>
    </w:p>
    <w:p w:rsidR="00E37BDA" w:rsidRPr="00E37BDA" w:rsidRDefault="00E37BDA" w:rsidP="00E37BDA">
      <w:pPr>
        <w:spacing w:after="0"/>
        <w:rPr>
          <w:rFonts w:ascii="Calibri" w:eastAsia="Times New Roman" w:hAnsi="Calibri" w:cs="Times New Roman"/>
          <w:b/>
          <w:i/>
          <w:lang w:eastAsia="ru-RU"/>
        </w:rPr>
      </w:pPr>
    </w:p>
    <w:p w:rsidR="00E37BDA" w:rsidRPr="00E37BDA" w:rsidRDefault="00E37BDA" w:rsidP="00E37BDA">
      <w:pPr>
        <w:spacing w:after="0"/>
        <w:rPr>
          <w:rFonts w:ascii="Times New Roman" w:eastAsia="Times New Roman" w:hAnsi="Times New Roman" w:cs="Times New Roman"/>
          <w:b/>
          <w:sz w:val="24"/>
          <w:szCs w:val="24"/>
          <w:lang w:eastAsia="ru-RU"/>
        </w:rPr>
      </w:pPr>
      <w:r w:rsidRPr="00E37BDA">
        <w:rPr>
          <w:rFonts w:ascii="Times New Roman" w:eastAsia="Times New Roman" w:hAnsi="Times New Roman" w:cs="Times New Roman"/>
          <w:b/>
          <w:sz w:val="24"/>
          <w:szCs w:val="24"/>
          <w:lang w:eastAsia="ru-RU"/>
        </w:rPr>
        <w:t>3.2. Информационное обеспечение обучения</w:t>
      </w:r>
    </w:p>
    <w:p w:rsidR="00E37BDA" w:rsidRPr="00E37BDA" w:rsidRDefault="00E37BDA" w:rsidP="00E37BDA">
      <w:pPr>
        <w:suppressAutoHyphens/>
        <w:spacing w:after="0"/>
        <w:ind w:firstLine="709"/>
        <w:jc w:val="both"/>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Для реализации программы библиотечный фонд образовательной организации должен  имеет  п</w:t>
      </w:r>
      <w:r w:rsidRPr="00E37BDA">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Образовательная организация самостоятельно выбирает учебники и учебные пособия, а также электронные ресурсы для использования в учебном процессе. </w:t>
      </w:r>
    </w:p>
    <w:p w:rsidR="00E37BDA" w:rsidRPr="00E37BDA" w:rsidRDefault="00E37BDA" w:rsidP="00E37BDA">
      <w:pPr>
        <w:autoSpaceDE w:val="0"/>
        <w:autoSpaceDN w:val="0"/>
        <w:adjustRightInd w:val="0"/>
        <w:spacing w:after="0" w:line="240" w:lineRule="auto"/>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Основные источники:</w:t>
      </w:r>
    </w:p>
    <w:p w:rsidR="00E37BDA" w:rsidRPr="00E37BDA" w:rsidRDefault="00E37BDA" w:rsidP="00E37BDA">
      <w:pPr>
        <w:autoSpaceDE w:val="0"/>
        <w:autoSpaceDN w:val="0"/>
        <w:adjustRightInd w:val="0"/>
        <w:spacing w:after="24" w:line="240" w:lineRule="auto"/>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1. Правила дорожного движения Российской Федерации. – М.: ООО «ИДТР», 2022 – 64 с</w:t>
      </w:r>
    </w:p>
    <w:p w:rsidR="00E37BDA" w:rsidRPr="00E37BDA" w:rsidRDefault="00E37BDA" w:rsidP="00E37BDA">
      <w:pPr>
        <w:autoSpaceDE w:val="0"/>
        <w:autoSpaceDN w:val="0"/>
        <w:adjustRightInd w:val="0"/>
        <w:spacing w:after="0" w:line="240" w:lineRule="auto"/>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2. Правила регистрации автотранспортных средств в Гостехкомиссии РФ.</w:t>
      </w:r>
    </w:p>
    <w:p w:rsidR="00E37BDA" w:rsidRPr="00E37BDA" w:rsidRDefault="00E37BDA" w:rsidP="00E37BDA">
      <w:pPr>
        <w:autoSpaceDE w:val="0"/>
        <w:autoSpaceDN w:val="0"/>
        <w:adjustRightInd w:val="0"/>
        <w:spacing w:after="24" w:line="240" w:lineRule="auto"/>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3. Кодекс Российской Федерации об административных правонарушениях.</w:t>
      </w:r>
    </w:p>
    <w:p w:rsidR="00E37BDA" w:rsidRPr="00E37BDA" w:rsidRDefault="00E37BDA" w:rsidP="00E37BDA">
      <w:pPr>
        <w:autoSpaceDE w:val="0"/>
        <w:autoSpaceDN w:val="0"/>
        <w:adjustRightInd w:val="0"/>
        <w:spacing w:after="24" w:line="240" w:lineRule="auto"/>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4. Майборода О.В. Основы управления автомобилем и безопасность движения: учебник водителя автотранспортных средств категорий «</w:t>
      </w:r>
      <w:r w:rsidRPr="00E37BDA">
        <w:rPr>
          <w:rFonts w:ascii="Times New Roman" w:eastAsia="Times New Roman" w:hAnsi="Times New Roman" w:cs="Times New Roman"/>
          <w:color w:val="000000"/>
          <w:sz w:val="24"/>
          <w:szCs w:val="24"/>
          <w:lang w:val="en-US"/>
        </w:rPr>
        <w:t>C</w:t>
      </w:r>
      <w:r w:rsidRPr="00E37BDA">
        <w:rPr>
          <w:rFonts w:ascii="Times New Roman" w:eastAsia="Times New Roman" w:hAnsi="Times New Roman" w:cs="Times New Roman"/>
          <w:color w:val="000000"/>
          <w:sz w:val="24"/>
          <w:szCs w:val="24"/>
        </w:rPr>
        <w:t>», «</w:t>
      </w:r>
      <w:r w:rsidRPr="00E37BDA">
        <w:rPr>
          <w:rFonts w:ascii="Times New Roman" w:eastAsia="Times New Roman" w:hAnsi="Times New Roman" w:cs="Times New Roman"/>
          <w:color w:val="000000"/>
          <w:sz w:val="24"/>
          <w:szCs w:val="24"/>
          <w:lang w:val="en-US"/>
        </w:rPr>
        <w:t>D</w:t>
      </w:r>
      <w:r w:rsidRPr="00E37BDA">
        <w:rPr>
          <w:rFonts w:ascii="Times New Roman" w:eastAsia="Times New Roman" w:hAnsi="Times New Roman" w:cs="Times New Roman"/>
          <w:color w:val="000000"/>
          <w:sz w:val="24"/>
          <w:szCs w:val="24"/>
        </w:rPr>
        <w:t>», «</w:t>
      </w:r>
      <w:r w:rsidRPr="00E37BDA">
        <w:rPr>
          <w:rFonts w:ascii="Times New Roman" w:eastAsia="Times New Roman" w:hAnsi="Times New Roman" w:cs="Times New Roman"/>
          <w:color w:val="000000"/>
          <w:sz w:val="24"/>
          <w:szCs w:val="24"/>
          <w:lang w:val="en-US"/>
        </w:rPr>
        <w:t>E</w:t>
      </w:r>
      <w:r w:rsidRPr="00E37BDA">
        <w:rPr>
          <w:rFonts w:ascii="Times New Roman" w:eastAsia="Times New Roman" w:hAnsi="Times New Roman" w:cs="Times New Roman"/>
          <w:color w:val="000000"/>
          <w:sz w:val="24"/>
          <w:szCs w:val="24"/>
        </w:rPr>
        <w:t>». - М.: Издательский центр «Академия», 2019,- 256 с.</w:t>
      </w:r>
    </w:p>
    <w:p w:rsidR="00E37BDA" w:rsidRPr="00E37BDA" w:rsidRDefault="00E37BDA" w:rsidP="00E37BDA">
      <w:pPr>
        <w:autoSpaceDE w:val="0"/>
        <w:autoSpaceDN w:val="0"/>
        <w:adjustRightInd w:val="0"/>
        <w:spacing w:after="24" w:line="240" w:lineRule="auto"/>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5. Шухман Ю.И. Основы управления автомобилем и безопасность движения: учебник водителя автотранспортных средств категории «В». - М.: Издательский центр «Академия», 2018,- 160 с.</w:t>
      </w:r>
    </w:p>
    <w:p w:rsidR="00E37BDA" w:rsidRPr="00E37BDA" w:rsidRDefault="00E37BDA" w:rsidP="00E37BDA">
      <w:pPr>
        <w:autoSpaceDE w:val="0"/>
        <w:autoSpaceDN w:val="0"/>
        <w:adjustRightInd w:val="0"/>
        <w:spacing w:after="24" w:line="240" w:lineRule="auto"/>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6. Николенко В.Н., Блувштейн Г.А., Карнаухов Г.М. Первая доврачебная медицинская помощь: учебник водителя автотранспортных средств категорий «А», «В», «</w:t>
      </w:r>
      <w:r w:rsidRPr="00E37BDA">
        <w:rPr>
          <w:rFonts w:ascii="Times New Roman" w:eastAsia="Times New Roman" w:hAnsi="Times New Roman" w:cs="Times New Roman"/>
          <w:color w:val="000000"/>
          <w:sz w:val="24"/>
          <w:szCs w:val="24"/>
          <w:lang w:val="en-US"/>
        </w:rPr>
        <w:t>C</w:t>
      </w:r>
      <w:r w:rsidRPr="00E37BDA">
        <w:rPr>
          <w:rFonts w:ascii="Times New Roman" w:eastAsia="Times New Roman" w:hAnsi="Times New Roman" w:cs="Times New Roman"/>
          <w:color w:val="000000"/>
          <w:sz w:val="24"/>
          <w:szCs w:val="24"/>
        </w:rPr>
        <w:t>», «</w:t>
      </w:r>
      <w:r w:rsidRPr="00E37BDA">
        <w:rPr>
          <w:rFonts w:ascii="Times New Roman" w:eastAsia="Times New Roman" w:hAnsi="Times New Roman" w:cs="Times New Roman"/>
          <w:color w:val="000000"/>
          <w:sz w:val="24"/>
          <w:szCs w:val="24"/>
          <w:lang w:val="en-US"/>
        </w:rPr>
        <w:t>D</w:t>
      </w:r>
      <w:r w:rsidRPr="00E37BDA">
        <w:rPr>
          <w:rFonts w:ascii="Times New Roman" w:eastAsia="Times New Roman" w:hAnsi="Times New Roman" w:cs="Times New Roman"/>
          <w:color w:val="000000"/>
          <w:sz w:val="24"/>
          <w:szCs w:val="24"/>
        </w:rPr>
        <w:t>», «</w:t>
      </w:r>
      <w:r w:rsidRPr="00E37BDA">
        <w:rPr>
          <w:rFonts w:ascii="Times New Roman" w:eastAsia="Times New Roman" w:hAnsi="Times New Roman" w:cs="Times New Roman"/>
          <w:color w:val="000000"/>
          <w:sz w:val="24"/>
          <w:szCs w:val="24"/>
          <w:lang w:val="en-US"/>
        </w:rPr>
        <w:t>E</w:t>
      </w:r>
      <w:r w:rsidRPr="00E37BDA">
        <w:rPr>
          <w:rFonts w:ascii="Times New Roman" w:eastAsia="Times New Roman" w:hAnsi="Times New Roman" w:cs="Times New Roman"/>
          <w:color w:val="000000"/>
          <w:sz w:val="24"/>
          <w:szCs w:val="24"/>
        </w:rPr>
        <w:t>». - М.: Издательский центр «Академия», 2018,- 192 с.</w:t>
      </w:r>
    </w:p>
    <w:p w:rsidR="00E37BDA" w:rsidRPr="00E37BDA" w:rsidRDefault="00E37BDA" w:rsidP="00E37BDA">
      <w:pPr>
        <w:autoSpaceDE w:val="0"/>
        <w:autoSpaceDN w:val="0"/>
        <w:adjustRightInd w:val="0"/>
        <w:spacing w:after="24" w:line="240" w:lineRule="auto"/>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7. Котиков, В.М., Ерхов, А.В. Тракторы и автомобили / В.М. Котиков, А.В. Ерхов. - М.: Издательский центр «Академия», 2013,-416 с.</w:t>
      </w:r>
    </w:p>
    <w:p w:rsidR="00E37BDA" w:rsidRPr="00E37BDA" w:rsidRDefault="00E37BDA" w:rsidP="00E37BDA">
      <w:pPr>
        <w:autoSpaceDE w:val="0"/>
        <w:autoSpaceDN w:val="0"/>
        <w:adjustRightInd w:val="0"/>
        <w:spacing w:after="24" w:line="240" w:lineRule="auto"/>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8. Мирошин Д.Г. Слесарное дело. - М.: ООО Издательство центр «Юрайт», 2019,- 334 с.</w:t>
      </w:r>
    </w:p>
    <w:p w:rsidR="00E37BDA" w:rsidRPr="00E37BDA" w:rsidRDefault="00E37BDA" w:rsidP="00E37BDA">
      <w:pPr>
        <w:autoSpaceDE w:val="0"/>
        <w:autoSpaceDN w:val="0"/>
        <w:adjustRightInd w:val="0"/>
        <w:spacing w:after="24" w:line="240" w:lineRule="auto"/>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 xml:space="preserve">9. Мирошин Д.Г. Слесарное дело. Практикум. - М.: ООО Издательство центр «Юрайт», 2019,- 232 с.  </w:t>
      </w:r>
    </w:p>
    <w:p w:rsidR="00E37BDA" w:rsidRPr="00E37BDA" w:rsidRDefault="00E37BDA" w:rsidP="00E37BDA">
      <w:pPr>
        <w:autoSpaceDE w:val="0"/>
        <w:autoSpaceDN w:val="0"/>
        <w:adjustRightInd w:val="0"/>
        <w:spacing w:after="24" w:line="240" w:lineRule="auto"/>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10. Покровский Б.С., Скакун В.А. Слесарное дело. - М.: Издательский центр «Академия», 2003,- 320 с.</w:t>
      </w:r>
    </w:p>
    <w:p w:rsidR="00E37BDA" w:rsidRPr="00E37BDA" w:rsidRDefault="00E37BDA" w:rsidP="00E37BDA">
      <w:pPr>
        <w:autoSpaceDE w:val="0"/>
        <w:autoSpaceDN w:val="0"/>
        <w:adjustRightInd w:val="0"/>
        <w:spacing w:after="0" w:line="240" w:lineRule="auto"/>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11. Экзаменационные билеты для приема теоретического экзамена по правилам дорожного движения для водителей самоходных машин, предназначенных для движения по автомобильным дорогам общего пользования. – М.: ФГНУ «Росинформагротех», 2014 – 212 с.</w:t>
      </w:r>
    </w:p>
    <w:p w:rsidR="00E37BDA" w:rsidRPr="00E37BDA" w:rsidRDefault="00E37BDA" w:rsidP="00E37BDA">
      <w:pPr>
        <w:spacing w:before="120" w:after="120"/>
        <w:contextualSpacing/>
        <w:jc w:val="both"/>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lastRenderedPageBreak/>
        <w:t>12. Экзаменационные билеты для приема теоретического экзамена органами гостехнадзора по правилам дорожного движения на право управления самоходными машинами – Москва, 2012.</w:t>
      </w:r>
    </w:p>
    <w:p w:rsidR="00E37BDA" w:rsidRPr="00E37BDA" w:rsidRDefault="00E37BDA" w:rsidP="00E37BDA">
      <w:pPr>
        <w:spacing w:before="120" w:after="120"/>
        <w:contextualSpacing/>
        <w:jc w:val="both"/>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13. Экзаменационные билеты для приема теоретического экзамена по безопасной эксплуатации самоходных машин категории «В» – Москва, 2013.</w:t>
      </w:r>
    </w:p>
    <w:p w:rsidR="00E37BDA" w:rsidRPr="00E37BDA" w:rsidRDefault="00E37BDA" w:rsidP="00E37BDA">
      <w:pPr>
        <w:spacing w:before="120" w:after="120"/>
        <w:contextualSpacing/>
        <w:jc w:val="both"/>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14. Экзаменационные билеты для приема теоретического экзамена по безопасной эксплуатации самоходных машин категории «С» – Москва, 2012.</w:t>
      </w:r>
    </w:p>
    <w:p w:rsidR="00E37BDA" w:rsidRPr="00E37BDA" w:rsidRDefault="00E37BDA" w:rsidP="00E37BDA">
      <w:pPr>
        <w:spacing w:before="120" w:after="120"/>
        <w:contextualSpacing/>
        <w:jc w:val="both"/>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15. Экзаменационные билеты для приема теоретического экзамена по безопасной эксплуатации самоходных машин категории «</w:t>
      </w:r>
      <w:r w:rsidRPr="00E37BDA">
        <w:rPr>
          <w:rFonts w:ascii="Times New Roman" w:eastAsia="Times New Roman" w:hAnsi="Times New Roman" w:cs="Times New Roman"/>
          <w:sz w:val="24"/>
          <w:szCs w:val="24"/>
          <w:lang w:val="en-US" w:eastAsia="ru-RU"/>
        </w:rPr>
        <w:t>D</w:t>
      </w:r>
      <w:r w:rsidRPr="00E37BDA">
        <w:rPr>
          <w:rFonts w:ascii="Times New Roman" w:eastAsia="Times New Roman" w:hAnsi="Times New Roman" w:cs="Times New Roman"/>
          <w:sz w:val="24"/>
          <w:szCs w:val="24"/>
          <w:lang w:eastAsia="ru-RU"/>
        </w:rPr>
        <w:t>» – Москва, 2012.</w:t>
      </w:r>
    </w:p>
    <w:p w:rsidR="00E37BDA" w:rsidRPr="00E37BDA" w:rsidRDefault="00E37BDA" w:rsidP="00E37BDA">
      <w:pPr>
        <w:spacing w:before="120" w:after="120"/>
        <w:contextualSpacing/>
        <w:jc w:val="both"/>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16. Экзаменационные билеты для приема теоретического экзамена по безопасной эксплуатации самоходных машин категории «Е» – Москва, 2014.</w:t>
      </w:r>
    </w:p>
    <w:p w:rsidR="00E37BDA" w:rsidRPr="00E37BDA" w:rsidRDefault="00E37BDA" w:rsidP="00E37BDA">
      <w:pPr>
        <w:spacing w:before="120" w:after="120"/>
        <w:contextualSpacing/>
        <w:jc w:val="both"/>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17. Экзаменационные билеты для приема теоретического экзамена по безопасной эксплуатации самоходных машин категории «</w:t>
      </w:r>
      <w:r w:rsidRPr="00E37BDA">
        <w:rPr>
          <w:rFonts w:ascii="Times New Roman" w:eastAsia="Times New Roman" w:hAnsi="Times New Roman" w:cs="Times New Roman"/>
          <w:sz w:val="24"/>
          <w:szCs w:val="24"/>
          <w:lang w:val="en-US" w:eastAsia="ru-RU"/>
        </w:rPr>
        <w:t>F</w:t>
      </w:r>
      <w:r w:rsidRPr="00E37BDA">
        <w:rPr>
          <w:rFonts w:ascii="Times New Roman" w:eastAsia="Times New Roman" w:hAnsi="Times New Roman" w:cs="Times New Roman"/>
          <w:sz w:val="24"/>
          <w:szCs w:val="24"/>
          <w:lang w:eastAsia="ru-RU"/>
        </w:rPr>
        <w:t>» – Москва, 2013.</w:t>
      </w:r>
    </w:p>
    <w:p w:rsidR="00E37BDA" w:rsidRPr="00E37BDA" w:rsidRDefault="00E37BDA" w:rsidP="00E37BDA">
      <w:pPr>
        <w:spacing w:before="120" w:after="120"/>
        <w:contextualSpacing/>
        <w:jc w:val="both"/>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18. Экзаменационные билеты для проверки знаний по эксплуатации машин и оборудования, отнесенных к квалификации тракториста-машиниста категории «В» – Москва, 2014.</w:t>
      </w:r>
    </w:p>
    <w:p w:rsidR="00E37BDA" w:rsidRPr="00E37BDA" w:rsidRDefault="00E37BDA" w:rsidP="00E37BDA">
      <w:pPr>
        <w:spacing w:before="120" w:after="120"/>
        <w:contextualSpacing/>
        <w:jc w:val="both"/>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19. Экзаменационные билеты для проверки знаний по эксплуатации машин и оборудования, отнесенных к квалификации тракториста-машиниста категории «С» – Москва, 2014.</w:t>
      </w:r>
    </w:p>
    <w:p w:rsidR="00E37BDA" w:rsidRPr="00E37BDA" w:rsidRDefault="00E37BDA" w:rsidP="00E37BDA">
      <w:pPr>
        <w:spacing w:before="120" w:after="120"/>
        <w:contextualSpacing/>
        <w:jc w:val="both"/>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20. Экзаменационные билеты для проверки знаний по эксплуатации машин и оборудования, отнесенных к квалификации тракториста-машиниста категории «</w:t>
      </w:r>
      <w:r w:rsidRPr="00E37BDA">
        <w:rPr>
          <w:rFonts w:ascii="Times New Roman" w:eastAsia="Times New Roman" w:hAnsi="Times New Roman" w:cs="Times New Roman"/>
          <w:sz w:val="24"/>
          <w:szCs w:val="24"/>
          <w:lang w:val="en-US" w:eastAsia="ru-RU"/>
        </w:rPr>
        <w:t>D</w:t>
      </w:r>
      <w:r w:rsidRPr="00E37BDA">
        <w:rPr>
          <w:rFonts w:ascii="Times New Roman" w:eastAsia="Times New Roman" w:hAnsi="Times New Roman" w:cs="Times New Roman"/>
          <w:sz w:val="24"/>
          <w:szCs w:val="24"/>
          <w:lang w:eastAsia="ru-RU"/>
        </w:rPr>
        <w:t>» – Москва, 2014.</w:t>
      </w:r>
    </w:p>
    <w:p w:rsidR="00E37BDA" w:rsidRPr="00E37BDA" w:rsidRDefault="00E37BDA" w:rsidP="00E37BDA">
      <w:pPr>
        <w:spacing w:before="120" w:after="120"/>
        <w:contextualSpacing/>
        <w:jc w:val="both"/>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21.  Экзаменационные билеты для проверки знаний по эксплуатации машин и оборудования, отнесенных к квалификации тракториста-машиниста категории «Е» – Москва, 2014.</w:t>
      </w:r>
    </w:p>
    <w:p w:rsidR="00E37BDA" w:rsidRPr="00E37BDA" w:rsidRDefault="00E37BDA" w:rsidP="00E37BDA">
      <w:pPr>
        <w:spacing w:before="120" w:after="120"/>
        <w:contextualSpacing/>
        <w:jc w:val="both"/>
        <w:rPr>
          <w:rFonts w:ascii="Times New Roman" w:eastAsia="Times New Roman" w:hAnsi="Times New Roman" w:cs="Times New Roman"/>
          <w:sz w:val="24"/>
          <w:szCs w:val="24"/>
          <w:lang w:eastAsia="ru-RU"/>
        </w:rPr>
      </w:pPr>
    </w:p>
    <w:p w:rsidR="00E37BDA" w:rsidRPr="00E37BDA" w:rsidRDefault="00E37BDA" w:rsidP="00E37BDA">
      <w:pPr>
        <w:spacing w:before="120" w:after="120"/>
        <w:contextualSpacing/>
        <w:jc w:val="center"/>
        <w:rPr>
          <w:rFonts w:ascii="Times New Roman" w:eastAsia="Times New Roman" w:hAnsi="Times New Roman" w:cs="Times New Roman"/>
          <w:sz w:val="24"/>
          <w:szCs w:val="24"/>
          <w:lang w:eastAsia="ru-RU"/>
        </w:rPr>
      </w:pPr>
      <w:r w:rsidRPr="00E37BDA">
        <w:rPr>
          <w:rFonts w:ascii="Times New Roman" w:eastAsia="Times New Roman" w:hAnsi="Times New Roman" w:cs="Times New Roman"/>
          <w:bCs/>
          <w:sz w:val="24"/>
          <w:szCs w:val="24"/>
          <w:lang w:eastAsia="ru-RU"/>
        </w:rPr>
        <w:t>Компьютерные учебные пособия на CD / DVD-дисках:</w:t>
      </w:r>
    </w:p>
    <w:p w:rsidR="00E37BDA" w:rsidRPr="00E37BDA" w:rsidRDefault="00E37BDA" w:rsidP="00E37BDA">
      <w:pPr>
        <w:spacing w:after="0"/>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1. Аппаратно-программный комплекс «Спектр ПДД» для автоматизации процессов обучения, тестирования и сдачи теоретических экзаменов на право управления транспортным средством.</w:t>
      </w:r>
    </w:p>
    <w:p w:rsidR="00E37BDA" w:rsidRPr="00E37BDA" w:rsidRDefault="00E37BDA" w:rsidP="00E37BDA">
      <w:pPr>
        <w:spacing w:after="0"/>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2. Экзаменационные билеты и тематические задачи. Автошкола МААШ. 2018 г.</w:t>
      </w:r>
    </w:p>
    <w:p w:rsidR="00E37BDA" w:rsidRPr="00E37BDA" w:rsidRDefault="00E37BDA" w:rsidP="00E37BDA">
      <w:pPr>
        <w:spacing w:after="0"/>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3. Подготовка к теоретическому экзамену в ГИБДД. Автошкола МААШ. 2018 г.</w:t>
      </w:r>
    </w:p>
    <w:p w:rsidR="00E37BDA" w:rsidRPr="00E37BDA" w:rsidRDefault="00E37BDA" w:rsidP="00E37BDA">
      <w:pPr>
        <w:spacing w:after="0"/>
        <w:rPr>
          <w:rFonts w:ascii="Times New Roman" w:eastAsia="Times New Roman" w:hAnsi="Times New Roman" w:cs="Times New Roman"/>
          <w:bCs/>
          <w:sz w:val="24"/>
          <w:szCs w:val="24"/>
          <w:lang w:eastAsia="ru-RU"/>
        </w:rPr>
      </w:pPr>
      <w:r w:rsidRPr="00E37BDA">
        <w:rPr>
          <w:rFonts w:ascii="Times New Roman" w:eastAsia="Times New Roman" w:hAnsi="Times New Roman" w:cs="Times New Roman"/>
          <w:bCs/>
          <w:sz w:val="24"/>
          <w:szCs w:val="24"/>
          <w:lang w:eastAsia="ru-RU"/>
        </w:rPr>
        <w:t xml:space="preserve">4. Теоретический экзамен в ГИБДД. Сетевая версия для экзаменационных подразделений ГИБДД, автошкол и автотранспортных предприятий с изменениями от 21 ноября 2010 года. Автошкола МААШ. 2018 г.  </w:t>
      </w:r>
    </w:p>
    <w:p w:rsidR="00E37BDA" w:rsidRPr="00E37BDA" w:rsidRDefault="00E37BDA" w:rsidP="00E37BDA">
      <w:pPr>
        <w:spacing w:after="0"/>
        <w:rPr>
          <w:rFonts w:ascii="Times New Roman" w:eastAsia="Times New Roman" w:hAnsi="Times New Roman" w:cs="Times New Roman"/>
          <w:sz w:val="24"/>
          <w:szCs w:val="24"/>
          <w:lang w:eastAsia="ru-RU"/>
        </w:rPr>
      </w:pPr>
      <w:r w:rsidRPr="00E37BDA">
        <w:rPr>
          <w:rFonts w:ascii="Times New Roman" w:eastAsia="Times New Roman" w:hAnsi="Times New Roman" w:cs="Times New Roman"/>
          <w:bCs/>
          <w:sz w:val="24"/>
          <w:szCs w:val="24"/>
          <w:lang w:eastAsia="ru-RU"/>
        </w:rPr>
        <w:t>5. Библиотека учебных фильмов.</w:t>
      </w:r>
      <w:r w:rsidRPr="00E37BDA">
        <w:rPr>
          <w:rFonts w:ascii="Times New Roman" w:eastAsia="Times New Roman" w:hAnsi="Times New Roman" w:cs="Times New Roman"/>
          <w:sz w:val="24"/>
          <w:szCs w:val="24"/>
          <w:lang w:eastAsia="ru-RU"/>
        </w:rPr>
        <w:t xml:space="preserve"> Первая помощь. 18 фильмов. 2018.</w:t>
      </w:r>
    </w:p>
    <w:p w:rsidR="00E37BDA" w:rsidRPr="00E37BDA" w:rsidRDefault="00E37BDA" w:rsidP="00E37BDA">
      <w:pPr>
        <w:spacing w:before="120" w:after="120"/>
        <w:contextualSpacing/>
        <w:jc w:val="both"/>
        <w:rPr>
          <w:rFonts w:ascii="Times New Roman" w:eastAsia="Times New Roman" w:hAnsi="Times New Roman" w:cs="Times New Roman"/>
          <w:sz w:val="24"/>
          <w:szCs w:val="24"/>
          <w:lang w:eastAsia="ru-RU"/>
        </w:rPr>
      </w:pPr>
    </w:p>
    <w:p w:rsidR="00E37BDA" w:rsidRPr="00E37BDA" w:rsidRDefault="00E37BDA" w:rsidP="00E37BDA">
      <w:pPr>
        <w:autoSpaceDE w:val="0"/>
        <w:autoSpaceDN w:val="0"/>
        <w:adjustRightInd w:val="0"/>
        <w:spacing w:after="0" w:line="240" w:lineRule="auto"/>
        <w:jc w:val="center"/>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Дополнительные источники:</w:t>
      </w:r>
    </w:p>
    <w:p w:rsidR="00E37BDA" w:rsidRPr="00E37BDA" w:rsidRDefault="00E37BDA" w:rsidP="00E37BDA">
      <w:pPr>
        <w:autoSpaceDE w:val="0"/>
        <w:autoSpaceDN w:val="0"/>
        <w:adjustRightInd w:val="0"/>
        <w:spacing w:after="0" w:line="240" w:lineRule="auto"/>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 xml:space="preserve">Интернет-ресурсы: </w:t>
      </w:r>
    </w:p>
    <w:p w:rsidR="00E37BDA" w:rsidRPr="00E37BDA" w:rsidRDefault="00E37BDA" w:rsidP="00E37BDA">
      <w:pPr>
        <w:autoSpaceDE w:val="0"/>
        <w:autoSpaceDN w:val="0"/>
        <w:adjustRightInd w:val="0"/>
        <w:spacing w:after="0" w:line="240" w:lineRule="auto"/>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 xml:space="preserve">1. сайт </w:t>
      </w:r>
      <w:r w:rsidRPr="00E37BDA">
        <w:rPr>
          <w:rFonts w:ascii="Times New Roman" w:eastAsia="Times New Roman" w:hAnsi="Times New Roman" w:cs="Times New Roman"/>
          <w:color w:val="000000"/>
          <w:sz w:val="24"/>
          <w:szCs w:val="24"/>
          <w:lang w:val="en-US"/>
        </w:rPr>
        <w:t>Znanium</w:t>
      </w:r>
      <w:r w:rsidRPr="00E37BDA">
        <w:rPr>
          <w:rFonts w:ascii="Times New Roman" w:eastAsia="Times New Roman" w:hAnsi="Times New Roman" w:cs="Times New Roman"/>
          <w:color w:val="000000"/>
          <w:sz w:val="24"/>
          <w:szCs w:val="24"/>
        </w:rPr>
        <w:t>.</w:t>
      </w:r>
      <w:r w:rsidRPr="00E37BDA">
        <w:rPr>
          <w:rFonts w:ascii="Times New Roman" w:eastAsia="Times New Roman" w:hAnsi="Times New Roman" w:cs="Times New Roman"/>
          <w:color w:val="000000"/>
          <w:sz w:val="24"/>
          <w:szCs w:val="24"/>
          <w:lang w:val="en-US"/>
        </w:rPr>
        <w:t>com</w:t>
      </w:r>
      <w:r w:rsidRPr="00E37BDA">
        <w:rPr>
          <w:rFonts w:ascii="Times New Roman" w:eastAsia="Times New Roman" w:hAnsi="Times New Roman" w:cs="Times New Roman"/>
          <w:color w:val="000000"/>
          <w:sz w:val="24"/>
          <w:szCs w:val="24"/>
        </w:rPr>
        <w:t xml:space="preserve"> - доступ в электронную библиотеку. </w:t>
      </w:r>
    </w:p>
    <w:p w:rsidR="00E37BDA" w:rsidRPr="00E37BDA" w:rsidRDefault="00E37BDA" w:rsidP="00E37BDA">
      <w:pPr>
        <w:autoSpaceDE w:val="0"/>
        <w:autoSpaceDN w:val="0"/>
        <w:adjustRightInd w:val="0"/>
        <w:spacing w:after="0" w:line="240" w:lineRule="auto"/>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 xml:space="preserve">2. http://www.rg.ru/2011/05/13/traktorist-dok.html Постановление Правительства Российской Федерации от 6 мая 2011 г. N 351 г. Москва "О внесении изменений в Правила допуска к управлению самоходными машинами и выдачи удостоверений тракториста-машиниста (тракториста)". [Электронный ресурс]: (дата обращения 12.03.2014) </w:t>
      </w:r>
    </w:p>
    <w:p w:rsidR="00E37BDA" w:rsidRPr="00E37BDA" w:rsidRDefault="00E37BDA" w:rsidP="00E37BDA">
      <w:pPr>
        <w:autoSpaceDE w:val="0"/>
        <w:autoSpaceDN w:val="0"/>
        <w:adjustRightInd w:val="0"/>
        <w:spacing w:after="0" w:line="240" w:lineRule="auto"/>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 xml:space="preserve">3. http://avto-russia.ru/pdd/med.html Первая помощь при ДТП. [Электронный ресурс]: (дата обращения 12.03.2014). </w:t>
      </w:r>
    </w:p>
    <w:p w:rsidR="00E37BDA" w:rsidRPr="00E37BDA" w:rsidRDefault="00E37BDA" w:rsidP="00E37BDA">
      <w:pPr>
        <w:spacing w:after="0"/>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lastRenderedPageBreak/>
        <w:t>4. http://avto-russia.ru/pdd/pdd_rf.html Правила дорожного движения. [Электронный ресурс]: (дата обращения 12.03.2014).</w:t>
      </w:r>
    </w:p>
    <w:p w:rsidR="00E37BDA" w:rsidRPr="00E37BDA" w:rsidRDefault="00E37BDA" w:rsidP="00E37BDA">
      <w:pPr>
        <w:spacing w:after="0"/>
        <w:rPr>
          <w:rFonts w:ascii="Times New Roman" w:eastAsia="Times New Roman" w:hAnsi="Times New Roman" w:cs="Times New Roman"/>
          <w:i/>
          <w:sz w:val="24"/>
          <w:szCs w:val="24"/>
          <w:lang w:eastAsia="ru-RU"/>
        </w:rPr>
      </w:pPr>
    </w:p>
    <w:p w:rsidR="00E37BDA" w:rsidRPr="00E37BDA" w:rsidRDefault="00E37BDA" w:rsidP="00E37BDA">
      <w:pPr>
        <w:spacing w:after="0"/>
        <w:rPr>
          <w:rFonts w:ascii="Times New Roman" w:eastAsia="Times New Roman" w:hAnsi="Times New Roman" w:cs="Times New Roman"/>
          <w:b/>
          <w:sz w:val="24"/>
          <w:szCs w:val="24"/>
          <w:lang w:eastAsia="ru-RU"/>
        </w:rPr>
      </w:pPr>
      <w:r w:rsidRPr="00E37BDA">
        <w:rPr>
          <w:rFonts w:ascii="Times New Roman" w:eastAsia="Times New Roman" w:hAnsi="Times New Roman" w:cs="Times New Roman"/>
          <w:b/>
          <w:sz w:val="24"/>
          <w:szCs w:val="24"/>
          <w:lang w:eastAsia="ru-RU"/>
        </w:rPr>
        <w:t>3.3. Организация образовательного процесса</w:t>
      </w:r>
    </w:p>
    <w:p w:rsidR="00E37BDA" w:rsidRPr="00E37BDA" w:rsidRDefault="00E37BDA" w:rsidP="00E37BDA">
      <w:pPr>
        <w:autoSpaceDE w:val="0"/>
        <w:autoSpaceDN w:val="0"/>
        <w:adjustRightInd w:val="0"/>
        <w:spacing w:after="0" w:line="240" w:lineRule="auto"/>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 xml:space="preserve">   Продолжительность учебного часа теоретических и практических занятий -1 академический час (45 минут) или 2 академических часа без перерыва (90 минут), а при обучении вождению – 1 астрономический час (60 минут), включая время на подведение итогов, оформление документации. Обучение вождению проводится вне сетки учебного времени мастером производственного обучения индивидуально с каждым обучаемым в соответствии с графиком очередности обучения вождению (на тренажере и учебном транспортном средстве). Мастер может обучать на тренажере одновременно до четырех обучаемых (по числу учебных мест), а на учебном транспортном средстве – одного.    </w:t>
      </w:r>
    </w:p>
    <w:p w:rsidR="00E37BDA" w:rsidRPr="00E37BDA" w:rsidRDefault="00E37BDA" w:rsidP="00E37BDA">
      <w:pPr>
        <w:autoSpaceDE w:val="0"/>
        <w:autoSpaceDN w:val="0"/>
        <w:adjustRightInd w:val="0"/>
        <w:spacing w:after="0" w:line="240" w:lineRule="auto"/>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 xml:space="preserve">   Обучение вождению состоит из первоначального обучения вождению и обучения практическому вождению на учебных маршрутах в условиях реального дорожного движения.</w:t>
      </w:r>
    </w:p>
    <w:p w:rsidR="00E37BDA" w:rsidRPr="00E37BDA" w:rsidRDefault="00E37BDA" w:rsidP="00E37BDA">
      <w:pPr>
        <w:widowControl w:val="0"/>
        <w:tabs>
          <w:tab w:val="left" w:pos="720"/>
        </w:tabs>
        <w:spacing w:after="0" w:line="240" w:lineRule="auto"/>
        <w:jc w:val="both"/>
        <w:rPr>
          <w:rFonts w:ascii="Times New Roman" w:eastAsia="Batang" w:hAnsi="Times New Roman" w:cs="Times New Roman"/>
          <w:sz w:val="24"/>
          <w:szCs w:val="24"/>
          <w:lang w:eastAsia="ko-KR"/>
        </w:rPr>
      </w:pPr>
      <w:r w:rsidRPr="00E37BDA">
        <w:rPr>
          <w:rFonts w:ascii="Times New Roman" w:eastAsia="Batang" w:hAnsi="Times New Roman" w:cs="Times New Roman"/>
          <w:sz w:val="24"/>
          <w:szCs w:val="24"/>
          <w:lang w:eastAsia="ko-KR"/>
        </w:rPr>
        <w:t xml:space="preserve">   К обучению практическому вождению на учебных маршрутах допускаются лица, имеющие первоначальные навыки управления транспортным средством, представившие медицинскую справку установленного образца и знающие требования Правил дорожного движения.</w:t>
      </w:r>
    </w:p>
    <w:p w:rsidR="00E37BDA" w:rsidRPr="00E37BDA" w:rsidRDefault="00E37BDA" w:rsidP="00E37BDA">
      <w:pPr>
        <w:autoSpaceDE w:val="0"/>
        <w:autoSpaceDN w:val="0"/>
        <w:adjustRightInd w:val="0"/>
        <w:spacing w:after="0" w:line="240" w:lineRule="auto"/>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 xml:space="preserve">   Учебная практика проводится рассредоточено, чередуясь с теоретическими занятиями в рамках профессионального модуля. Практические занятия со студентами проводятся по подгруппам. </w:t>
      </w:r>
    </w:p>
    <w:p w:rsidR="00E37BDA" w:rsidRPr="00E37BDA" w:rsidRDefault="00E37BDA" w:rsidP="00E37BDA">
      <w:pPr>
        <w:autoSpaceDE w:val="0"/>
        <w:autoSpaceDN w:val="0"/>
        <w:adjustRightInd w:val="0"/>
        <w:spacing w:after="0" w:line="240" w:lineRule="auto"/>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 xml:space="preserve">     Производственная практика проводится концентрированно в организациях, направле-ние деятельности которых соответствует профилю подготовки обучающихся. </w:t>
      </w:r>
    </w:p>
    <w:p w:rsidR="00E37BDA" w:rsidRPr="00E37BDA" w:rsidRDefault="00E37BDA" w:rsidP="00E37BDA">
      <w:pPr>
        <w:autoSpaceDE w:val="0"/>
        <w:autoSpaceDN w:val="0"/>
        <w:adjustRightInd w:val="0"/>
        <w:spacing w:after="0" w:line="240" w:lineRule="auto"/>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 xml:space="preserve">      Аттестация по итогам производственной практики проводится на основании пись-менного отчета, с учетом результатов, подтвержденных документами соответствующих организаций. </w:t>
      </w:r>
    </w:p>
    <w:p w:rsidR="00E37BDA" w:rsidRPr="00E37BDA" w:rsidRDefault="00E37BDA" w:rsidP="00E37BDA">
      <w:pPr>
        <w:autoSpaceDE w:val="0"/>
        <w:autoSpaceDN w:val="0"/>
        <w:adjustRightInd w:val="0"/>
        <w:spacing w:after="0" w:line="240" w:lineRule="auto"/>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 xml:space="preserve">     Освоение профессионального модуля предшествуют учебные дисциплины и модули: </w:t>
      </w:r>
    </w:p>
    <w:p w:rsidR="00E37BDA" w:rsidRPr="00E37BDA" w:rsidRDefault="00E37BDA" w:rsidP="00E37BDA">
      <w:pPr>
        <w:autoSpaceDE w:val="0"/>
        <w:autoSpaceDN w:val="0"/>
        <w:adjustRightInd w:val="0"/>
        <w:spacing w:after="0" w:line="240" w:lineRule="auto"/>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 xml:space="preserve">- Инженерная графика; </w:t>
      </w:r>
    </w:p>
    <w:p w:rsidR="00E37BDA" w:rsidRPr="00E37BDA" w:rsidRDefault="00E37BDA" w:rsidP="00E37BDA">
      <w:pPr>
        <w:autoSpaceDE w:val="0"/>
        <w:autoSpaceDN w:val="0"/>
        <w:adjustRightInd w:val="0"/>
        <w:spacing w:after="0" w:line="240" w:lineRule="auto"/>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 xml:space="preserve">- Техническая механика; </w:t>
      </w:r>
    </w:p>
    <w:p w:rsidR="00E37BDA" w:rsidRPr="00E37BDA" w:rsidRDefault="00E37BDA" w:rsidP="00E37BDA">
      <w:pPr>
        <w:autoSpaceDE w:val="0"/>
        <w:autoSpaceDN w:val="0"/>
        <w:adjustRightInd w:val="0"/>
        <w:spacing w:after="0" w:line="240" w:lineRule="auto"/>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 xml:space="preserve">- Электротехника; </w:t>
      </w:r>
    </w:p>
    <w:p w:rsidR="00E37BDA" w:rsidRPr="00E37BDA" w:rsidRDefault="00E37BDA" w:rsidP="00E37BDA">
      <w:pPr>
        <w:spacing w:after="0"/>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 Материаловедение;</w:t>
      </w:r>
    </w:p>
    <w:p w:rsidR="00E37BDA" w:rsidRPr="00E37BDA" w:rsidRDefault="00E37BDA" w:rsidP="00E37BDA">
      <w:pPr>
        <w:autoSpaceDE w:val="0"/>
        <w:autoSpaceDN w:val="0"/>
        <w:adjustRightInd w:val="0"/>
        <w:spacing w:after="0" w:line="240" w:lineRule="auto"/>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 xml:space="preserve">- Метрология, стандартизация, сертификация; </w:t>
      </w:r>
    </w:p>
    <w:p w:rsidR="00E37BDA" w:rsidRPr="00E37BDA" w:rsidRDefault="00E37BDA" w:rsidP="00E37BDA">
      <w:pPr>
        <w:autoSpaceDE w:val="0"/>
        <w:autoSpaceDN w:val="0"/>
        <w:adjustRightInd w:val="0"/>
        <w:spacing w:after="0" w:line="240" w:lineRule="auto"/>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 Эксплуатация сельскохозяйственной техники;</w:t>
      </w:r>
    </w:p>
    <w:p w:rsidR="00E37BDA" w:rsidRPr="00E37BDA" w:rsidRDefault="00E37BDA" w:rsidP="00E37BDA">
      <w:pPr>
        <w:widowControl w:val="0"/>
        <w:tabs>
          <w:tab w:val="left" w:pos="720"/>
        </w:tabs>
        <w:spacing w:after="0" w:line="240" w:lineRule="auto"/>
        <w:jc w:val="both"/>
        <w:rPr>
          <w:rFonts w:ascii="Times New Roman" w:eastAsia="Batang" w:hAnsi="Times New Roman" w:cs="Times New Roman"/>
          <w:sz w:val="24"/>
          <w:szCs w:val="24"/>
          <w:lang w:eastAsia="ko-KR"/>
        </w:rPr>
      </w:pPr>
      <w:r w:rsidRPr="00E37BDA">
        <w:rPr>
          <w:rFonts w:ascii="Times New Roman" w:eastAsia="Batang" w:hAnsi="Times New Roman" w:cs="Times New Roman"/>
          <w:sz w:val="24"/>
          <w:szCs w:val="24"/>
          <w:lang w:eastAsia="ko-KR"/>
        </w:rPr>
        <w:t>- Техническое обслуживание и диагностирование неисправностей сельскохозяйственных машин и механизмов, ремонт отдельных деталей и узлов.</w:t>
      </w:r>
    </w:p>
    <w:p w:rsidR="00E37BDA" w:rsidRPr="00E37BDA" w:rsidRDefault="00E37BDA" w:rsidP="00E37BDA">
      <w:pPr>
        <w:spacing w:after="0"/>
        <w:rPr>
          <w:rFonts w:ascii="Times New Roman" w:eastAsia="Times New Roman" w:hAnsi="Times New Roman" w:cs="Times New Roman"/>
          <w:b/>
          <w:i/>
          <w:lang w:eastAsia="ru-RU"/>
        </w:rPr>
      </w:pPr>
    </w:p>
    <w:p w:rsidR="00E37BDA" w:rsidRPr="00E37BDA" w:rsidRDefault="00E37BDA" w:rsidP="00E37BDA">
      <w:pPr>
        <w:spacing w:after="0"/>
        <w:rPr>
          <w:rFonts w:ascii="Times New Roman" w:eastAsia="Times New Roman" w:hAnsi="Times New Roman" w:cs="Times New Roman"/>
          <w:b/>
          <w:sz w:val="24"/>
          <w:lang w:eastAsia="ru-RU"/>
        </w:rPr>
      </w:pPr>
      <w:r w:rsidRPr="00E37BDA">
        <w:rPr>
          <w:rFonts w:ascii="Times New Roman" w:eastAsia="Times New Roman" w:hAnsi="Times New Roman" w:cs="Times New Roman"/>
          <w:b/>
          <w:sz w:val="24"/>
          <w:lang w:eastAsia="ru-RU"/>
        </w:rPr>
        <w:t>3.4. Кадровое обеспечение образовательного процесса</w:t>
      </w:r>
    </w:p>
    <w:p w:rsidR="00E37BDA" w:rsidRPr="00E37BDA" w:rsidRDefault="00E37BDA" w:rsidP="00E37BDA">
      <w:pPr>
        <w:autoSpaceDE w:val="0"/>
        <w:autoSpaceDN w:val="0"/>
        <w:adjustRightInd w:val="0"/>
        <w:spacing w:after="0" w:line="240" w:lineRule="auto"/>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 xml:space="preserve">   Требования к квалификации педагогических (инженерно-педагогических) кадров, обеспечивающих обучение по междисциплинарному курсу (курсам): наличие высшего профессионального образования, соответствующего профилю модуля </w:t>
      </w:r>
      <w:r w:rsidRPr="00E37BDA">
        <w:rPr>
          <w:rFonts w:ascii="Times New Roman" w:eastAsia="Times New Roman" w:hAnsi="Times New Roman" w:cs="Times New Roman"/>
          <w:b/>
          <w:color w:val="000000"/>
          <w:sz w:val="24"/>
          <w:szCs w:val="24"/>
        </w:rPr>
        <w:t>ПМ.03.</w:t>
      </w:r>
      <w:r w:rsidRPr="00E37BDA">
        <w:rPr>
          <w:rFonts w:ascii="Times New Roman" w:eastAsia="Times New Roman" w:hAnsi="Times New Roman" w:cs="Times New Roman"/>
          <w:color w:val="000000"/>
          <w:sz w:val="24"/>
          <w:szCs w:val="24"/>
        </w:rPr>
        <w:t xml:space="preserve"> </w:t>
      </w:r>
      <w:r w:rsidRPr="00E37BDA">
        <w:rPr>
          <w:rFonts w:ascii="Times New Roman" w:eastAsia="Times New Roman" w:hAnsi="Times New Roman" w:cs="Times New Roman"/>
          <w:b/>
          <w:color w:val="000000"/>
          <w:sz w:val="24"/>
          <w:szCs w:val="24"/>
        </w:rPr>
        <w:t>Выполнение работ по одной или нескольким профессиям рабочих, должностям служащих: 19205 Тракторист-машинист сельскохозяйственного производства</w:t>
      </w:r>
      <w:r w:rsidRPr="00E37BDA">
        <w:rPr>
          <w:rFonts w:ascii="Times New Roman" w:eastAsia="Times New Roman" w:hAnsi="Times New Roman" w:cs="Times New Roman"/>
          <w:color w:val="000000"/>
          <w:sz w:val="24"/>
          <w:szCs w:val="24"/>
        </w:rPr>
        <w:t xml:space="preserve">.   Опыт деятельности в организациях соответствующей профессиональной сферы не менее 1 года, прохождение стажировки в профильных организациях не реже 1 раза в 3 года. </w:t>
      </w:r>
    </w:p>
    <w:p w:rsidR="00E37BDA" w:rsidRPr="00E37BDA" w:rsidRDefault="00E37BDA" w:rsidP="00E37BDA">
      <w:pPr>
        <w:autoSpaceDE w:val="0"/>
        <w:autoSpaceDN w:val="0"/>
        <w:adjustRightInd w:val="0"/>
        <w:spacing w:after="0" w:line="240" w:lineRule="auto"/>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 xml:space="preserve">Требования к квалификации педагогических кадров, осуществляющих руководство практикой: </w:t>
      </w:r>
    </w:p>
    <w:p w:rsidR="00E37BDA" w:rsidRPr="00E37BDA" w:rsidRDefault="00E37BDA" w:rsidP="00E37BDA">
      <w:pPr>
        <w:autoSpaceDE w:val="0"/>
        <w:autoSpaceDN w:val="0"/>
        <w:adjustRightInd w:val="0"/>
        <w:spacing w:after="0" w:line="240" w:lineRule="auto"/>
        <w:rPr>
          <w:rFonts w:ascii="Times New Roman" w:eastAsia="Times New Roman" w:hAnsi="Times New Roman" w:cs="Times New Roman"/>
          <w:color w:val="000000"/>
          <w:sz w:val="24"/>
          <w:szCs w:val="24"/>
        </w:rPr>
      </w:pPr>
      <w:r w:rsidRPr="00E37BDA">
        <w:rPr>
          <w:rFonts w:ascii="Times New Roman" w:eastAsia="Times New Roman" w:hAnsi="Times New Roman" w:cs="Times New Roman"/>
          <w:color w:val="000000"/>
          <w:sz w:val="24"/>
          <w:szCs w:val="24"/>
        </w:rPr>
        <w:t xml:space="preserve">- Инженерно-педагогический состав – наличие высшего профессионального образования, соответствующего профилю модуля; </w:t>
      </w:r>
    </w:p>
    <w:p w:rsidR="00E37BDA" w:rsidRPr="00E37BDA" w:rsidRDefault="00E37BDA" w:rsidP="00E37BDA">
      <w:pPr>
        <w:spacing w:after="0"/>
        <w:rPr>
          <w:rFonts w:ascii="Times New Roman" w:eastAsia="Times New Roman" w:hAnsi="Times New Roman" w:cs="Times New Roman"/>
          <w:b/>
          <w:sz w:val="24"/>
          <w:lang w:eastAsia="ru-RU"/>
        </w:rPr>
      </w:pPr>
      <w:r w:rsidRPr="00E37BDA">
        <w:rPr>
          <w:rFonts w:ascii="Times New Roman" w:eastAsia="Times New Roman" w:hAnsi="Times New Roman" w:cs="Times New Roman"/>
          <w:sz w:val="24"/>
          <w:szCs w:val="24"/>
          <w:lang w:eastAsia="ru-RU"/>
        </w:rPr>
        <w:t xml:space="preserve"> - Мастера – наличие удостоверений «Тракторист-машинист» не менее 3 лет.</w:t>
      </w:r>
    </w:p>
    <w:p w:rsidR="00E37BDA" w:rsidRPr="00E37BDA" w:rsidRDefault="00E37BDA" w:rsidP="00E37BDA">
      <w:pPr>
        <w:widowControl w:val="0"/>
        <w:tabs>
          <w:tab w:val="left" w:pos="540"/>
        </w:tabs>
        <w:spacing w:after="0"/>
        <w:jc w:val="both"/>
        <w:rPr>
          <w:rFonts w:ascii="Times New Roman" w:eastAsia="Times New Roman" w:hAnsi="Times New Roman" w:cs="Times New Roman"/>
          <w:sz w:val="24"/>
          <w:lang w:eastAsia="ru-RU"/>
        </w:rPr>
      </w:pPr>
      <w:r w:rsidRPr="00E37BDA">
        <w:rPr>
          <w:rFonts w:ascii="Times New Roman" w:eastAsia="Times New Roman" w:hAnsi="Times New Roman" w:cs="Times New Roman"/>
          <w:bCs/>
          <w:sz w:val="24"/>
          <w:lang w:eastAsia="ru-RU"/>
        </w:rPr>
        <w:t xml:space="preserve">   Мастера производственного обучения вождению должны проходить ежегодную </w:t>
      </w:r>
      <w:r w:rsidRPr="00E37BDA">
        <w:rPr>
          <w:rFonts w:ascii="Times New Roman" w:eastAsia="Times New Roman" w:hAnsi="Times New Roman" w:cs="Times New Roman"/>
          <w:bCs/>
          <w:sz w:val="24"/>
          <w:lang w:eastAsia="ru-RU"/>
        </w:rPr>
        <w:lastRenderedPageBreak/>
        <w:t>переаттестацию по безопасности дорожного движения.</w:t>
      </w:r>
    </w:p>
    <w:p w:rsidR="00E37BDA" w:rsidRPr="00E37BDA" w:rsidRDefault="00E37BDA" w:rsidP="00E37BDA">
      <w:pPr>
        <w:spacing w:after="0"/>
        <w:rPr>
          <w:rFonts w:ascii="Calibri" w:eastAsia="Times New Roman" w:hAnsi="Calibri" w:cs="Times New Roman"/>
          <w:i/>
          <w:lang w:eastAsia="ru-RU"/>
        </w:rPr>
      </w:pPr>
    </w:p>
    <w:p w:rsidR="00E37BDA" w:rsidRPr="00E37BDA" w:rsidRDefault="00E37BDA" w:rsidP="00E37BDA">
      <w:pPr>
        <w:rPr>
          <w:rFonts w:ascii="Calibri" w:eastAsia="Times New Roman" w:hAnsi="Calibri" w:cs="Times New Roman"/>
          <w:b/>
          <w:i/>
          <w:lang w:eastAsia="ru-RU"/>
        </w:rPr>
      </w:pPr>
      <w:r w:rsidRPr="00E37BDA">
        <w:rPr>
          <w:rFonts w:ascii="Calibri" w:eastAsia="Times New Roman" w:hAnsi="Calibri" w:cs="Times New Roman"/>
          <w:b/>
          <w:i/>
          <w:lang w:eastAsia="ru-RU"/>
        </w:rPr>
        <w:br w:type="page"/>
      </w:r>
    </w:p>
    <w:p w:rsidR="00E37BDA" w:rsidRPr="00E37BDA" w:rsidRDefault="00E37BDA" w:rsidP="00E37BDA">
      <w:pPr>
        <w:rPr>
          <w:rFonts w:ascii="Times New Roman" w:eastAsia="Times New Roman" w:hAnsi="Times New Roman" w:cs="Times New Roman"/>
          <w:b/>
          <w:sz w:val="24"/>
          <w:szCs w:val="24"/>
          <w:lang w:eastAsia="ru-RU"/>
        </w:rPr>
      </w:pPr>
      <w:r w:rsidRPr="00E37BDA">
        <w:rPr>
          <w:rFonts w:ascii="Times New Roman" w:eastAsia="Times New Roman" w:hAnsi="Times New Roman" w:cs="Times New Roman"/>
          <w:b/>
          <w:sz w:val="24"/>
          <w:szCs w:val="24"/>
          <w:lang w:eastAsia="ru-RU"/>
        </w:rPr>
        <w:lastRenderedPageBreak/>
        <w:t>4. Контроль и оценка результатов освоения профессионального модуля (по разделам)</w:t>
      </w:r>
    </w:p>
    <w:p w:rsidR="00E37BDA" w:rsidRPr="00E37BDA" w:rsidRDefault="00E37BDA" w:rsidP="00E37BDA">
      <w:pPr>
        <w:rPr>
          <w:rFonts w:ascii="Times New Roman" w:eastAsia="Times New Roman" w:hAnsi="Times New Roman" w:cs="Times New Roman"/>
          <w:b/>
          <w:i/>
          <w:sz w:val="24"/>
          <w:szCs w:val="24"/>
          <w:lang w:eastAsia="ru-RU"/>
        </w:rPr>
      </w:pPr>
      <w:r w:rsidRPr="00E37BDA">
        <w:rPr>
          <w:rFonts w:ascii="Times New Roman" w:eastAsia="Times New Roman" w:hAnsi="Times New Roman" w:cs="Times New Roman"/>
          <w:sz w:val="24"/>
          <w:szCs w:val="24"/>
          <w:lang w:eastAsia="ru-RU"/>
        </w:rPr>
        <w:t xml:space="preserve">   В результате контроля и оценки по профессиональному модулю осуществляется комплексная проверка следующих профессиональных и общих компетенций:</w:t>
      </w:r>
    </w:p>
    <w:tbl>
      <w:tblPr>
        <w:tblpPr w:leftFromText="180" w:rightFromText="180" w:bottomFromText="200" w:vertAnchor="text" w:horzAnchor="margin" w:tblpXSpec="center" w:tblpY="703"/>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7"/>
        <w:gridCol w:w="2940"/>
        <w:gridCol w:w="2099"/>
        <w:gridCol w:w="1663"/>
      </w:tblGrid>
      <w:tr w:rsidR="00E37BDA" w:rsidRPr="00E37BDA" w:rsidTr="00E37BDA">
        <w:trPr>
          <w:trHeight w:val="605"/>
        </w:trPr>
        <w:tc>
          <w:tcPr>
            <w:tcW w:w="3187" w:type="dxa"/>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spacing w:after="0" w:line="240" w:lineRule="auto"/>
              <w:jc w:val="center"/>
              <w:rPr>
                <w:rFonts w:ascii="Times New Roman" w:eastAsia="Times New Roman" w:hAnsi="Times New Roman" w:cs="Times New Roman"/>
                <w:b/>
                <w:sz w:val="20"/>
                <w:szCs w:val="20"/>
                <w:lang w:eastAsia="ru-RU"/>
              </w:rPr>
            </w:pPr>
            <w:r w:rsidRPr="00E37BDA">
              <w:rPr>
                <w:rFonts w:ascii="Times New Roman" w:eastAsia="Times New Roman" w:hAnsi="Times New Roman" w:cs="Times New Roman"/>
                <w:b/>
                <w:sz w:val="20"/>
                <w:szCs w:val="20"/>
                <w:lang w:eastAsia="ru-RU"/>
              </w:rPr>
              <w:t>Профессиональные компетенции, формируемые</w:t>
            </w:r>
          </w:p>
          <w:p w:rsidR="00E37BDA" w:rsidRPr="00E37BDA" w:rsidRDefault="00E37BDA" w:rsidP="00E37BDA">
            <w:pPr>
              <w:spacing w:after="0" w:line="240" w:lineRule="auto"/>
              <w:jc w:val="center"/>
              <w:rPr>
                <w:rFonts w:ascii="Times New Roman" w:eastAsia="Times New Roman" w:hAnsi="Times New Roman" w:cs="Times New Roman"/>
                <w:b/>
                <w:sz w:val="20"/>
                <w:szCs w:val="20"/>
                <w:lang w:eastAsia="ru-RU"/>
              </w:rPr>
            </w:pPr>
            <w:r w:rsidRPr="00E37BDA">
              <w:rPr>
                <w:rFonts w:ascii="Times New Roman" w:eastAsia="Times New Roman" w:hAnsi="Times New Roman" w:cs="Times New Roman"/>
                <w:b/>
                <w:sz w:val="20"/>
                <w:szCs w:val="20"/>
                <w:lang w:eastAsia="ru-RU"/>
              </w:rPr>
              <w:t>в рамках модуля</w:t>
            </w:r>
          </w:p>
        </w:tc>
        <w:tc>
          <w:tcPr>
            <w:tcW w:w="2940" w:type="dxa"/>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spacing w:after="0" w:line="240" w:lineRule="auto"/>
              <w:jc w:val="center"/>
              <w:rPr>
                <w:rFonts w:ascii="Times New Roman" w:eastAsia="Times New Roman" w:hAnsi="Times New Roman" w:cs="Times New Roman"/>
                <w:b/>
                <w:sz w:val="20"/>
                <w:szCs w:val="20"/>
                <w:lang w:eastAsia="ru-RU"/>
              </w:rPr>
            </w:pPr>
            <w:r w:rsidRPr="00E37BDA">
              <w:rPr>
                <w:rFonts w:ascii="Times New Roman" w:eastAsia="Times New Roman" w:hAnsi="Times New Roman" w:cs="Times New Roman"/>
                <w:b/>
                <w:sz w:val="20"/>
                <w:szCs w:val="20"/>
                <w:lang w:eastAsia="ru-RU"/>
              </w:rPr>
              <w:t>Оцениваемые знания,</w:t>
            </w:r>
          </w:p>
          <w:p w:rsidR="00E37BDA" w:rsidRPr="00E37BDA" w:rsidRDefault="00E37BDA" w:rsidP="00E37BDA">
            <w:pPr>
              <w:spacing w:after="0" w:line="240" w:lineRule="auto"/>
              <w:jc w:val="center"/>
              <w:rPr>
                <w:rFonts w:ascii="Times New Roman" w:eastAsia="Times New Roman" w:hAnsi="Times New Roman" w:cs="Times New Roman"/>
                <w:b/>
                <w:sz w:val="20"/>
                <w:szCs w:val="20"/>
                <w:lang w:eastAsia="ru-RU"/>
              </w:rPr>
            </w:pPr>
            <w:r w:rsidRPr="00E37BDA">
              <w:rPr>
                <w:rFonts w:ascii="Times New Roman" w:eastAsia="Times New Roman" w:hAnsi="Times New Roman" w:cs="Times New Roman"/>
                <w:b/>
                <w:sz w:val="20"/>
                <w:szCs w:val="20"/>
                <w:lang w:eastAsia="ru-RU"/>
              </w:rPr>
              <w:t>умения и действия</w:t>
            </w:r>
          </w:p>
        </w:tc>
        <w:tc>
          <w:tcPr>
            <w:tcW w:w="2099" w:type="dxa"/>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spacing w:after="0" w:line="240" w:lineRule="auto"/>
              <w:jc w:val="center"/>
              <w:rPr>
                <w:rFonts w:ascii="Times New Roman" w:eastAsia="Times New Roman" w:hAnsi="Times New Roman" w:cs="Times New Roman"/>
                <w:b/>
                <w:sz w:val="20"/>
                <w:szCs w:val="20"/>
                <w:lang w:eastAsia="ru-RU"/>
              </w:rPr>
            </w:pPr>
            <w:r w:rsidRPr="00E37BDA">
              <w:rPr>
                <w:rFonts w:ascii="Times New Roman" w:eastAsia="Times New Roman" w:hAnsi="Times New Roman" w:cs="Times New Roman"/>
                <w:b/>
                <w:sz w:val="20"/>
                <w:szCs w:val="20"/>
                <w:lang w:eastAsia="ru-RU"/>
              </w:rPr>
              <w:t>Методы оценки</w:t>
            </w:r>
          </w:p>
        </w:tc>
        <w:tc>
          <w:tcPr>
            <w:tcW w:w="1663" w:type="dxa"/>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spacing w:after="0" w:line="240" w:lineRule="auto"/>
              <w:jc w:val="center"/>
              <w:rPr>
                <w:rFonts w:ascii="Times New Roman" w:eastAsia="Times New Roman" w:hAnsi="Times New Roman" w:cs="Times New Roman"/>
                <w:b/>
                <w:sz w:val="20"/>
                <w:szCs w:val="20"/>
                <w:lang w:eastAsia="ru-RU"/>
              </w:rPr>
            </w:pPr>
            <w:r w:rsidRPr="00E37BDA">
              <w:rPr>
                <w:rFonts w:ascii="Times New Roman" w:eastAsia="Times New Roman" w:hAnsi="Times New Roman" w:cs="Times New Roman"/>
                <w:b/>
                <w:sz w:val="20"/>
                <w:szCs w:val="20"/>
                <w:lang w:eastAsia="ru-RU"/>
              </w:rPr>
              <w:t>Критерии оценки</w:t>
            </w:r>
          </w:p>
        </w:tc>
      </w:tr>
      <w:tr w:rsidR="00E37BDA" w:rsidRPr="00E37BDA" w:rsidTr="00E37BDA">
        <w:tc>
          <w:tcPr>
            <w:tcW w:w="3187" w:type="dxa"/>
            <w:vMerge w:val="restart"/>
            <w:tcBorders>
              <w:top w:val="single" w:sz="4" w:space="0" w:color="auto"/>
              <w:left w:val="single" w:sz="4" w:space="0" w:color="auto"/>
              <w:bottom w:val="single" w:sz="4" w:space="0" w:color="auto"/>
              <w:right w:val="single" w:sz="4" w:space="0" w:color="auto"/>
            </w:tcBorders>
          </w:tcPr>
          <w:p w:rsidR="00E37BDA" w:rsidRPr="00E37BDA" w:rsidRDefault="00E37BDA" w:rsidP="00E37BDA">
            <w:pPr>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ПК 1.1.  Выполнять приемку, монтаж, сборку и обкатку новой сельскохозяйственной техники, оформлять соответствующие документы.</w:t>
            </w:r>
          </w:p>
          <w:p w:rsidR="00E37BDA" w:rsidRPr="00E37BDA" w:rsidRDefault="00E37BDA" w:rsidP="00E37BDA">
            <w:pPr>
              <w:spacing w:after="0" w:line="240" w:lineRule="auto"/>
              <w:rPr>
                <w:rFonts w:ascii="Times New Roman" w:eastAsia="Times New Roman" w:hAnsi="Times New Roman" w:cs="Times New Roman"/>
                <w:sz w:val="20"/>
                <w:szCs w:val="20"/>
                <w:lang w:eastAsia="ru-RU"/>
              </w:rPr>
            </w:pPr>
          </w:p>
        </w:tc>
        <w:tc>
          <w:tcPr>
            <w:tcW w:w="2940" w:type="dxa"/>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line="240" w:lineRule="auto"/>
              <w:contextualSpacing/>
              <w:jc w:val="center"/>
              <w:rPr>
                <w:rFonts w:ascii="Times New Roman" w:eastAsia="Times New Roman" w:hAnsi="Times New Roman" w:cs="Times New Roman"/>
                <w:i/>
                <w:sz w:val="20"/>
                <w:szCs w:val="20"/>
                <w:lang w:eastAsia="ru-RU"/>
              </w:rPr>
            </w:pPr>
            <w:r w:rsidRPr="00E37BDA">
              <w:rPr>
                <w:rFonts w:ascii="Times New Roman" w:eastAsia="Times New Roman" w:hAnsi="Times New Roman" w:cs="Times New Roman"/>
                <w:i/>
                <w:sz w:val="20"/>
                <w:szCs w:val="20"/>
                <w:lang w:eastAsia="ru-RU"/>
              </w:rPr>
              <w:t>Знает:</w:t>
            </w:r>
          </w:p>
          <w:p w:rsidR="00E37BDA" w:rsidRPr="00E37BDA" w:rsidRDefault="00E37BDA" w:rsidP="00E37BDA">
            <w:pPr>
              <w:spacing w:after="0" w:line="240" w:lineRule="auto"/>
              <w:contextualSpacing/>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основные типы сельскохозяй-ственной техники и области ее применения;</w:t>
            </w:r>
          </w:p>
          <w:p w:rsidR="00E37BDA" w:rsidRPr="00E37BDA" w:rsidRDefault="00E37BDA" w:rsidP="00E37BDA">
            <w:pPr>
              <w:spacing w:after="0" w:line="240" w:lineRule="auto"/>
              <w:contextualSpacing/>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xml:space="preserve">- технические характеристики, конструктивные особенности, назначение, режимы работы и правила эксплуатации сельскохозяйственной техники; </w:t>
            </w:r>
          </w:p>
          <w:p w:rsidR="00E37BDA" w:rsidRPr="00E37BDA" w:rsidRDefault="00E37BDA" w:rsidP="00E37BDA">
            <w:pPr>
              <w:spacing w:after="0" w:line="240" w:lineRule="auto"/>
              <w:contextualSpacing/>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состав технической документации, поставляемой с сельскохозяйственной техникой;</w:t>
            </w:r>
          </w:p>
          <w:p w:rsidR="00E37BDA" w:rsidRPr="00E37BDA" w:rsidRDefault="00E37BDA" w:rsidP="00E37BDA">
            <w:pPr>
              <w:spacing w:after="0" w:line="240" w:lineRule="auto"/>
              <w:contextualSpacing/>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xml:space="preserve">- нормативную и техническую документация по эксплуатации сельскохозяйственной техники; </w:t>
            </w:r>
          </w:p>
          <w:p w:rsidR="00E37BDA" w:rsidRPr="00E37BDA" w:rsidRDefault="00E37BDA" w:rsidP="00E37BDA">
            <w:pPr>
              <w:spacing w:after="0" w:line="240" w:lineRule="auto"/>
              <w:contextualSpacing/>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единую систему конструк-торской документации;</w:t>
            </w:r>
          </w:p>
          <w:p w:rsidR="00E37BDA" w:rsidRPr="00E37BDA" w:rsidRDefault="00E37BDA" w:rsidP="00E37BDA">
            <w:pPr>
              <w:spacing w:after="0" w:line="240" w:lineRule="auto"/>
              <w:contextualSpacing/>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Правила и нормы охраны труда, требования пожарной и экологической безопасности.</w:t>
            </w:r>
          </w:p>
        </w:tc>
        <w:tc>
          <w:tcPr>
            <w:tcW w:w="2099" w:type="dxa"/>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line="240" w:lineRule="auto"/>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Тестирование</w:t>
            </w:r>
          </w:p>
          <w:p w:rsidR="00E37BDA" w:rsidRPr="00E37BDA" w:rsidRDefault="00E37BDA" w:rsidP="00E37BDA">
            <w:pPr>
              <w:spacing w:after="0" w:line="240" w:lineRule="auto"/>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Собеседование</w:t>
            </w:r>
          </w:p>
          <w:p w:rsidR="00E37BDA" w:rsidRPr="00E37BDA" w:rsidRDefault="00E37BDA" w:rsidP="00E37BDA">
            <w:pPr>
              <w:spacing w:after="0" w:line="240" w:lineRule="auto"/>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Экзамен</w:t>
            </w:r>
          </w:p>
        </w:tc>
        <w:tc>
          <w:tcPr>
            <w:tcW w:w="1663" w:type="dxa"/>
            <w:tcBorders>
              <w:top w:val="single" w:sz="4" w:space="0" w:color="auto"/>
              <w:left w:val="single" w:sz="4" w:space="0" w:color="auto"/>
              <w:bottom w:val="single" w:sz="4" w:space="0" w:color="auto"/>
              <w:right w:val="single" w:sz="4" w:space="0" w:color="auto"/>
            </w:tcBorders>
          </w:tcPr>
          <w:p w:rsidR="00E37BDA" w:rsidRPr="00E37BDA" w:rsidRDefault="00E37BDA" w:rsidP="00E37BDA">
            <w:pPr>
              <w:spacing w:after="0" w:line="240" w:lineRule="auto"/>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75% правильных ответов</w:t>
            </w:r>
          </w:p>
          <w:p w:rsidR="00E37BDA" w:rsidRPr="00E37BDA" w:rsidRDefault="00E37BDA" w:rsidP="00E37BDA">
            <w:pPr>
              <w:spacing w:after="0" w:line="240" w:lineRule="auto"/>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Оценка процесса</w:t>
            </w:r>
          </w:p>
          <w:p w:rsidR="00E37BDA" w:rsidRPr="00E37BDA" w:rsidRDefault="00E37BDA" w:rsidP="00E37BDA">
            <w:pPr>
              <w:spacing w:after="0" w:line="240" w:lineRule="auto"/>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Оценка результатов</w:t>
            </w:r>
          </w:p>
          <w:p w:rsidR="00E37BDA" w:rsidRPr="00E37BDA" w:rsidRDefault="00E37BDA" w:rsidP="00E37BDA">
            <w:pPr>
              <w:spacing w:after="0" w:line="240" w:lineRule="auto"/>
              <w:rPr>
                <w:rFonts w:ascii="Times New Roman" w:eastAsia="Times New Roman" w:hAnsi="Times New Roman" w:cs="Times New Roman"/>
                <w:sz w:val="20"/>
                <w:szCs w:val="20"/>
                <w:lang w:eastAsia="ru-RU"/>
              </w:rPr>
            </w:pPr>
          </w:p>
        </w:tc>
      </w:tr>
      <w:tr w:rsidR="00E37BDA" w:rsidRPr="00E37BDA" w:rsidTr="00E37BDA">
        <w:tc>
          <w:tcPr>
            <w:tcW w:w="0" w:type="auto"/>
            <w:vMerge/>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spacing w:after="0" w:line="240" w:lineRule="auto"/>
              <w:rPr>
                <w:rFonts w:ascii="Times New Roman" w:eastAsia="Times New Roman" w:hAnsi="Times New Roman" w:cs="Times New Roman"/>
                <w:sz w:val="20"/>
                <w:szCs w:val="20"/>
                <w:lang w:eastAsia="ru-RU"/>
              </w:rPr>
            </w:pPr>
          </w:p>
        </w:tc>
        <w:tc>
          <w:tcPr>
            <w:tcW w:w="2940" w:type="dxa"/>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line="240" w:lineRule="auto"/>
              <w:contextualSpacing/>
              <w:jc w:val="center"/>
              <w:rPr>
                <w:rFonts w:ascii="Times New Roman" w:eastAsia="Times New Roman" w:hAnsi="Times New Roman" w:cs="Times New Roman"/>
                <w:sz w:val="20"/>
                <w:szCs w:val="20"/>
                <w:lang w:eastAsia="ru-RU"/>
              </w:rPr>
            </w:pPr>
            <w:r w:rsidRPr="00E37BDA">
              <w:rPr>
                <w:rFonts w:ascii="Times New Roman" w:eastAsia="Times New Roman" w:hAnsi="Times New Roman" w:cs="Times New Roman"/>
                <w:i/>
                <w:sz w:val="20"/>
                <w:szCs w:val="20"/>
                <w:lang w:eastAsia="ru-RU"/>
              </w:rPr>
              <w:t>Умеет:</w:t>
            </w:r>
          </w:p>
          <w:p w:rsidR="00E37BDA" w:rsidRPr="00E37BDA" w:rsidRDefault="00E37BDA" w:rsidP="00E37BDA">
            <w:pPr>
              <w:spacing w:after="0" w:line="240" w:lineRule="auto"/>
              <w:contextualSpacing/>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использовать расходные, горюче-смазочные материалы и технические жидкости, инструмент, оборудование, средства индивидуальной защиты, необходимые для выполнения работ;</w:t>
            </w:r>
          </w:p>
          <w:p w:rsidR="00E37BDA" w:rsidRPr="00E37BDA" w:rsidRDefault="00E37BDA" w:rsidP="00E37BDA">
            <w:pPr>
              <w:spacing w:after="0" w:line="240" w:lineRule="auto"/>
              <w:contextualSpacing/>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правильно оформлять документы по приемке сельскохозяйственной техники.</w:t>
            </w:r>
          </w:p>
        </w:tc>
        <w:tc>
          <w:tcPr>
            <w:tcW w:w="2099" w:type="dxa"/>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line="240" w:lineRule="auto"/>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Лабораторная работа</w:t>
            </w:r>
          </w:p>
          <w:p w:rsidR="00E37BDA" w:rsidRPr="00E37BDA" w:rsidRDefault="00E37BDA" w:rsidP="00E37BDA">
            <w:pPr>
              <w:spacing w:after="0" w:line="240" w:lineRule="auto"/>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Ролевая игра</w:t>
            </w:r>
          </w:p>
          <w:p w:rsidR="00E37BDA" w:rsidRPr="00E37BDA" w:rsidRDefault="00E37BDA" w:rsidP="00E37BDA">
            <w:pPr>
              <w:spacing w:after="0" w:line="240" w:lineRule="auto"/>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Ситуационная задача</w:t>
            </w:r>
          </w:p>
          <w:p w:rsidR="00E37BDA" w:rsidRPr="00E37BDA" w:rsidRDefault="00E37BDA" w:rsidP="00E37BDA">
            <w:pPr>
              <w:spacing w:after="0" w:line="240" w:lineRule="auto"/>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Практическая работ</w:t>
            </w:r>
          </w:p>
          <w:p w:rsidR="00E37BDA" w:rsidRPr="00E37BDA" w:rsidRDefault="00E37BDA" w:rsidP="00E37BDA">
            <w:pPr>
              <w:spacing w:after="0" w:line="240" w:lineRule="auto"/>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Экзамен</w:t>
            </w:r>
          </w:p>
        </w:tc>
        <w:tc>
          <w:tcPr>
            <w:tcW w:w="1663" w:type="dxa"/>
            <w:tcBorders>
              <w:top w:val="single" w:sz="4" w:space="0" w:color="auto"/>
              <w:left w:val="single" w:sz="4" w:space="0" w:color="auto"/>
              <w:bottom w:val="single" w:sz="4" w:space="0" w:color="auto"/>
              <w:right w:val="single" w:sz="4" w:space="0" w:color="auto"/>
            </w:tcBorders>
          </w:tcPr>
          <w:p w:rsidR="00E37BDA" w:rsidRPr="00E37BDA" w:rsidRDefault="00E37BDA" w:rsidP="00E37BDA">
            <w:pPr>
              <w:spacing w:after="0" w:line="240" w:lineRule="auto"/>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Экспертное наблюдение</w:t>
            </w:r>
          </w:p>
          <w:p w:rsidR="00E37BDA" w:rsidRPr="00E37BDA" w:rsidRDefault="00E37BDA" w:rsidP="00E37BDA">
            <w:pPr>
              <w:spacing w:after="0" w:line="240" w:lineRule="auto"/>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Оценка процесса Оценка результатов</w:t>
            </w:r>
          </w:p>
          <w:p w:rsidR="00E37BDA" w:rsidRPr="00E37BDA" w:rsidRDefault="00E37BDA" w:rsidP="00E37BDA">
            <w:pPr>
              <w:spacing w:after="0" w:line="240" w:lineRule="auto"/>
              <w:rPr>
                <w:rFonts w:ascii="Times New Roman" w:eastAsia="Times New Roman" w:hAnsi="Times New Roman" w:cs="Times New Roman"/>
                <w:sz w:val="20"/>
                <w:szCs w:val="20"/>
                <w:lang w:eastAsia="ru-RU"/>
              </w:rPr>
            </w:pPr>
          </w:p>
        </w:tc>
      </w:tr>
      <w:tr w:rsidR="00E37BDA" w:rsidRPr="00E37BDA" w:rsidTr="00E37BDA">
        <w:tc>
          <w:tcPr>
            <w:tcW w:w="0" w:type="auto"/>
            <w:vMerge/>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spacing w:after="0" w:line="240" w:lineRule="auto"/>
              <w:rPr>
                <w:rFonts w:ascii="Times New Roman" w:eastAsia="Times New Roman" w:hAnsi="Times New Roman" w:cs="Times New Roman"/>
                <w:sz w:val="20"/>
                <w:szCs w:val="20"/>
                <w:lang w:eastAsia="ru-RU"/>
              </w:rPr>
            </w:pPr>
          </w:p>
        </w:tc>
        <w:tc>
          <w:tcPr>
            <w:tcW w:w="2940" w:type="dxa"/>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line="240" w:lineRule="auto"/>
              <w:jc w:val="center"/>
              <w:rPr>
                <w:rFonts w:ascii="Times New Roman" w:eastAsia="Times New Roman" w:hAnsi="Times New Roman" w:cs="Times New Roman"/>
                <w:i/>
                <w:sz w:val="20"/>
                <w:szCs w:val="20"/>
                <w:lang w:eastAsia="ru-RU"/>
              </w:rPr>
            </w:pPr>
            <w:r w:rsidRPr="00E37BDA">
              <w:rPr>
                <w:rFonts w:ascii="Times New Roman" w:eastAsia="Times New Roman" w:hAnsi="Times New Roman" w:cs="Times New Roman"/>
                <w:i/>
                <w:sz w:val="20"/>
                <w:szCs w:val="20"/>
                <w:lang w:eastAsia="ru-RU"/>
              </w:rPr>
              <w:t>Действия:</w:t>
            </w:r>
          </w:p>
          <w:p w:rsidR="00E37BDA" w:rsidRPr="00E37BDA" w:rsidRDefault="00E37BDA" w:rsidP="00E37BDA">
            <w:pPr>
              <w:spacing w:after="0" w:line="240" w:lineRule="auto"/>
              <w:contextualSpacing/>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проверяет наличие комплекта технической документации;</w:t>
            </w:r>
          </w:p>
          <w:p w:rsidR="00E37BDA" w:rsidRPr="00E37BDA" w:rsidRDefault="00E37BDA" w:rsidP="00E37BDA">
            <w:pPr>
              <w:spacing w:after="0" w:line="240" w:lineRule="auto"/>
              <w:contextualSpacing/>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распаковывает сельскохозяй-ственную технику и ее составные части;</w:t>
            </w:r>
          </w:p>
          <w:p w:rsidR="00E37BDA" w:rsidRPr="00E37BDA" w:rsidRDefault="00E37BDA" w:rsidP="00E37BDA">
            <w:pPr>
              <w:spacing w:after="0" w:line="240" w:lineRule="auto"/>
              <w:contextualSpacing/>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проверяет комплектность сельскохозяйственной техники;</w:t>
            </w:r>
          </w:p>
          <w:p w:rsidR="00E37BDA" w:rsidRPr="00E37BDA" w:rsidRDefault="00E37BDA" w:rsidP="00E37BDA">
            <w:pPr>
              <w:spacing w:after="0" w:line="240" w:lineRule="auto"/>
              <w:contextualSpacing/>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xml:space="preserve">- монтирует и собирает сельскохозяйственную техники в соответствии с эксплуатационными документами; </w:t>
            </w:r>
          </w:p>
          <w:p w:rsidR="00E37BDA" w:rsidRPr="00E37BDA" w:rsidRDefault="00E37BDA" w:rsidP="00E37BDA">
            <w:pPr>
              <w:spacing w:after="0" w:line="240" w:lineRule="auto"/>
              <w:contextualSpacing/>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запускает, регулирует, комплексно апробирует и обкатывает сельскохозяйственную технику;</w:t>
            </w:r>
          </w:p>
          <w:p w:rsidR="00E37BDA" w:rsidRPr="00E37BDA" w:rsidRDefault="00E37BDA" w:rsidP="00E37BDA">
            <w:pPr>
              <w:spacing w:after="0" w:line="240" w:lineRule="auto"/>
              <w:contextualSpacing/>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xml:space="preserve">- оформляет документы о </w:t>
            </w:r>
            <w:r w:rsidRPr="00E37BDA">
              <w:rPr>
                <w:rFonts w:ascii="Times New Roman" w:eastAsia="Times New Roman" w:hAnsi="Times New Roman" w:cs="Times New Roman"/>
                <w:sz w:val="20"/>
                <w:szCs w:val="20"/>
                <w:lang w:eastAsia="ru-RU"/>
              </w:rPr>
              <w:lastRenderedPageBreak/>
              <w:t>приемке сельскохозяйственной техники.</w:t>
            </w:r>
          </w:p>
        </w:tc>
        <w:tc>
          <w:tcPr>
            <w:tcW w:w="2099" w:type="dxa"/>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line="240" w:lineRule="auto"/>
              <w:rPr>
                <w:rFonts w:ascii="Times New Roman" w:eastAsia="Times New Roman" w:hAnsi="Times New Roman" w:cs="Times New Roman"/>
                <w:i/>
                <w:sz w:val="20"/>
                <w:szCs w:val="20"/>
                <w:lang w:eastAsia="ru-RU"/>
              </w:rPr>
            </w:pPr>
            <w:r w:rsidRPr="00E37BDA">
              <w:rPr>
                <w:rFonts w:ascii="Times New Roman" w:eastAsia="Times New Roman" w:hAnsi="Times New Roman" w:cs="Times New Roman"/>
                <w:i/>
                <w:sz w:val="20"/>
                <w:szCs w:val="20"/>
                <w:lang w:eastAsia="ru-RU"/>
              </w:rPr>
              <w:lastRenderedPageBreak/>
              <w:t>Практическая работа</w:t>
            </w:r>
          </w:p>
          <w:p w:rsidR="00E37BDA" w:rsidRPr="00E37BDA" w:rsidRDefault="00E37BDA" w:rsidP="00E37BDA">
            <w:pPr>
              <w:spacing w:after="0" w:line="240" w:lineRule="auto"/>
              <w:rPr>
                <w:rFonts w:ascii="Times New Roman" w:eastAsia="Times New Roman" w:hAnsi="Times New Roman" w:cs="Times New Roman"/>
                <w:i/>
                <w:sz w:val="20"/>
                <w:szCs w:val="20"/>
                <w:lang w:eastAsia="ru-RU"/>
              </w:rPr>
            </w:pPr>
            <w:r w:rsidRPr="00E37BDA">
              <w:rPr>
                <w:rFonts w:ascii="Times New Roman" w:eastAsia="Times New Roman" w:hAnsi="Times New Roman" w:cs="Times New Roman"/>
                <w:i/>
                <w:sz w:val="20"/>
                <w:szCs w:val="20"/>
                <w:lang w:eastAsia="ru-RU"/>
              </w:rPr>
              <w:t>Виды работ на практике</w:t>
            </w:r>
          </w:p>
          <w:p w:rsidR="00E37BDA" w:rsidRPr="00E37BDA" w:rsidRDefault="00E37BDA" w:rsidP="00E37BDA">
            <w:pPr>
              <w:spacing w:after="0" w:line="240" w:lineRule="auto"/>
              <w:rPr>
                <w:rFonts w:ascii="Times New Roman" w:eastAsia="Times New Roman" w:hAnsi="Times New Roman" w:cs="Times New Roman"/>
                <w:i/>
                <w:sz w:val="20"/>
                <w:szCs w:val="20"/>
                <w:lang w:eastAsia="ru-RU"/>
              </w:rPr>
            </w:pPr>
            <w:r w:rsidRPr="00E37BDA">
              <w:rPr>
                <w:rFonts w:ascii="Times New Roman" w:eastAsia="Times New Roman" w:hAnsi="Times New Roman" w:cs="Times New Roman"/>
                <w:i/>
                <w:sz w:val="20"/>
                <w:szCs w:val="20"/>
                <w:lang w:eastAsia="ru-RU"/>
              </w:rPr>
              <w:t>Зачет дифференцированный зачет</w:t>
            </w:r>
          </w:p>
        </w:tc>
        <w:tc>
          <w:tcPr>
            <w:tcW w:w="1663" w:type="dxa"/>
            <w:tcBorders>
              <w:top w:val="single" w:sz="4" w:space="0" w:color="auto"/>
              <w:left w:val="single" w:sz="4" w:space="0" w:color="auto"/>
              <w:bottom w:val="single" w:sz="4" w:space="0" w:color="auto"/>
              <w:right w:val="single" w:sz="4" w:space="0" w:color="auto"/>
            </w:tcBorders>
          </w:tcPr>
          <w:p w:rsidR="00E37BDA" w:rsidRPr="00E37BDA" w:rsidRDefault="00E37BDA" w:rsidP="00E37BDA">
            <w:pPr>
              <w:spacing w:after="0" w:line="240" w:lineRule="auto"/>
              <w:rPr>
                <w:rFonts w:ascii="Times New Roman" w:eastAsia="Times New Roman" w:hAnsi="Times New Roman" w:cs="Times New Roman"/>
                <w:i/>
                <w:sz w:val="20"/>
                <w:szCs w:val="20"/>
                <w:lang w:eastAsia="ru-RU"/>
              </w:rPr>
            </w:pPr>
            <w:r w:rsidRPr="00E37BDA">
              <w:rPr>
                <w:rFonts w:ascii="Times New Roman" w:eastAsia="Times New Roman" w:hAnsi="Times New Roman" w:cs="Times New Roman"/>
                <w:i/>
                <w:sz w:val="20"/>
                <w:szCs w:val="20"/>
                <w:lang w:eastAsia="ru-RU"/>
              </w:rPr>
              <w:t>Экспертное наблюдение</w:t>
            </w:r>
          </w:p>
          <w:p w:rsidR="00E37BDA" w:rsidRPr="00E37BDA" w:rsidRDefault="00E37BDA" w:rsidP="00E37BDA">
            <w:pPr>
              <w:spacing w:after="0" w:line="240" w:lineRule="auto"/>
              <w:rPr>
                <w:rFonts w:ascii="Times New Roman" w:eastAsia="Times New Roman" w:hAnsi="Times New Roman" w:cs="Times New Roman"/>
                <w:i/>
                <w:sz w:val="20"/>
                <w:szCs w:val="20"/>
                <w:lang w:eastAsia="ru-RU"/>
              </w:rPr>
            </w:pPr>
          </w:p>
        </w:tc>
      </w:tr>
      <w:tr w:rsidR="00E37BDA" w:rsidRPr="00E37BDA" w:rsidTr="00E37BDA">
        <w:tc>
          <w:tcPr>
            <w:tcW w:w="3187" w:type="dxa"/>
            <w:vMerge w:val="restart"/>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autoSpaceDE w:val="0"/>
              <w:autoSpaceDN w:val="0"/>
              <w:adjustRightInd w:val="0"/>
              <w:spacing w:after="0"/>
              <w:rPr>
                <w:rFonts w:ascii="Times New Roman" w:eastAsia="Times New Roman" w:hAnsi="Times New Roman" w:cs="Times New Roman"/>
                <w:color w:val="000000"/>
                <w:sz w:val="20"/>
                <w:szCs w:val="20"/>
              </w:rPr>
            </w:pPr>
            <w:r w:rsidRPr="00E37BDA">
              <w:rPr>
                <w:rFonts w:ascii="Times New Roman" w:eastAsia="Times New Roman" w:hAnsi="Times New Roman" w:cs="Times New Roman"/>
                <w:color w:val="000000"/>
                <w:sz w:val="20"/>
                <w:szCs w:val="20"/>
              </w:rPr>
              <w:lastRenderedPageBreak/>
              <w:t xml:space="preserve">ПК 1.2. Проводить техническое обслуживание сельскохозяйственной техники при эксплуатации, хранении и в особых условиях эксплуатации, в том числе сезонное техническое обслуживание. </w:t>
            </w:r>
          </w:p>
          <w:p w:rsidR="00E37BDA" w:rsidRPr="00E37BDA" w:rsidRDefault="00E37BDA" w:rsidP="00E37BDA">
            <w:pPr>
              <w:autoSpaceDE w:val="0"/>
              <w:autoSpaceDN w:val="0"/>
              <w:adjustRightInd w:val="0"/>
              <w:spacing w:after="0"/>
              <w:rPr>
                <w:rFonts w:ascii="Times New Roman" w:eastAsia="Times New Roman" w:hAnsi="Times New Roman" w:cs="Times New Roman"/>
                <w:color w:val="000000"/>
                <w:sz w:val="20"/>
                <w:szCs w:val="20"/>
              </w:rPr>
            </w:pPr>
            <w:r w:rsidRPr="00E37BDA">
              <w:rPr>
                <w:rFonts w:ascii="Times New Roman" w:eastAsia="Times New Roman" w:hAnsi="Times New Roman" w:cs="Times New Roman"/>
                <w:color w:val="000000"/>
                <w:sz w:val="20"/>
                <w:szCs w:val="20"/>
              </w:rPr>
              <w:t xml:space="preserve">ПК 1.3. Выполнять настройку и регулировку почвообрабатывающих, посевных, посадочных и уборочных машин, а также машин для внесения удобрений, средств защиты растений и ухода за сельскохозяйственными культурами. </w:t>
            </w:r>
          </w:p>
          <w:p w:rsidR="00E37BDA" w:rsidRPr="00E37BDA" w:rsidRDefault="00E37BDA" w:rsidP="00E37BDA">
            <w:pPr>
              <w:autoSpaceDE w:val="0"/>
              <w:autoSpaceDN w:val="0"/>
              <w:adjustRightInd w:val="0"/>
              <w:spacing w:after="0"/>
              <w:rPr>
                <w:rFonts w:ascii="Times New Roman" w:eastAsia="Times New Roman" w:hAnsi="Times New Roman" w:cs="Times New Roman"/>
                <w:color w:val="000000"/>
                <w:sz w:val="20"/>
                <w:szCs w:val="20"/>
              </w:rPr>
            </w:pPr>
            <w:r w:rsidRPr="00E37BDA">
              <w:rPr>
                <w:rFonts w:ascii="Times New Roman" w:eastAsia="Times New Roman" w:hAnsi="Times New Roman" w:cs="Times New Roman"/>
                <w:color w:val="000000"/>
                <w:sz w:val="20"/>
                <w:szCs w:val="20"/>
              </w:rPr>
              <w:t xml:space="preserve">ПК 1.4. Выполнять настройку и регулировку машин и оборудования для обслуживания животноводческих ферм, комплексов и птицефабрик. </w:t>
            </w:r>
          </w:p>
          <w:p w:rsidR="00E37BDA" w:rsidRPr="00E37BDA" w:rsidRDefault="00E37BDA" w:rsidP="00E37BDA">
            <w:pPr>
              <w:spacing w:after="0" w:line="240" w:lineRule="auto"/>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ПК 1.5. Выполнять настройку и регулировку рабочего и вспомогательного оборудования тракторов и автомобилей.</w:t>
            </w:r>
          </w:p>
          <w:p w:rsidR="00E37BDA" w:rsidRPr="00E37BDA" w:rsidRDefault="00E37BDA" w:rsidP="00E37BDA">
            <w:pPr>
              <w:autoSpaceDE w:val="0"/>
              <w:autoSpaceDN w:val="0"/>
              <w:adjustRightInd w:val="0"/>
              <w:spacing w:after="0"/>
              <w:rPr>
                <w:rFonts w:ascii="Times New Roman" w:eastAsia="Times New Roman" w:hAnsi="Times New Roman" w:cs="Times New Roman"/>
                <w:color w:val="000000"/>
                <w:sz w:val="20"/>
                <w:szCs w:val="20"/>
              </w:rPr>
            </w:pPr>
            <w:r w:rsidRPr="00E37BDA">
              <w:rPr>
                <w:rFonts w:ascii="Times New Roman" w:eastAsia="Times New Roman" w:hAnsi="Times New Roman" w:cs="Times New Roman"/>
                <w:color w:val="000000"/>
                <w:sz w:val="20"/>
                <w:szCs w:val="20"/>
              </w:rPr>
              <w:t xml:space="preserve">ПК 2.1. Выполнять обнаружение и локализацию неисправностей сельскохозяйственной техники, а также постановку сельскохозяйственной техники на ремонт. </w:t>
            </w:r>
          </w:p>
          <w:p w:rsidR="00E37BDA" w:rsidRPr="00E37BDA" w:rsidRDefault="00E37BDA" w:rsidP="00E37BDA">
            <w:pPr>
              <w:autoSpaceDE w:val="0"/>
              <w:autoSpaceDN w:val="0"/>
              <w:adjustRightInd w:val="0"/>
              <w:spacing w:after="0"/>
              <w:rPr>
                <w:rFonts w:ascii="Times New Roman" w:eastAsia="Times New Roman" w:hAnsi="Times New Roman" w:cs="Times New Roman"/>
                <w:color w:val="000000"/>
                <w:sz w:val="20"/>
                <w:szCs w:val="20"/>
              </w:rPr>
            </w:pPr>
            <w:r w:rsidRPr="00E37BDA">
              <w:rPr>
                <w:rFonts w:ascii="Times New Roman" w:eastAsia="Times New Roman" w:hAnsi="Times New Roman" w:cs="Times New Roman"/>
                <w:color w:val="000000"/>
                <w:sz w:val="20"/>
                <w:szCs w:val="20"/>
              </w:rPr>
              <w:t xml:space="preserve">ПК 2.2. Проводить диагностирование неисправностей сельскохозяйственной техники и оборудования. </w:t>
            </w:r>
          </w:p>
          <w:p w:rsidR="00E37BDA" w:rsidRPr="00E37BDA" w:rsidRDefault="00E37BDA" w:rsidP="00E37BDA">
            <w:pPr>
              <w:autoSpaceDE w:val="0"/>
              <w:autoSpaceDN w:val="0"/>
              <w:adjustRightInd w:val="0"/>
              <w:spacing w:after="0"/>
              <w:rPr>
                <w:rFonts w:ascii="Times New Roman" w:eastAsia="Times New Roman" w:hAnsi="Times New Roman" w:cs="Times New Roman"/>
                <w:color w:val="000000"/>
                <w:sz w:val="20"/>
                <w:szCs w:val="20"/>
              </w:rPr>
            </w:pPr>
            <w:r w:rsidRPr="00E37BDA">
              <w:rPr>
                <w:rFonts w:ascii="Times New Roman" w:eastAsia="Times New Roman" w:hAnsi="Times New Roman" w:cs="Times New Roman"/>
                <w:color w:val="000000"/>
                <w:sz w:val="20"/>
                <w:szCs w:val="20"/>
              </w:rPr>
              <w:t xml:space="preserve">ПК 2.3. Определять способы ремонта (способы устранения неисправности) сельскохозяйственной техники в соответствии с ее техническим состоянием и ресурсы, необходимые для проведения ремонта. </w:t>
            </w:r>
          </w:p>
          <w:p w:rsidR="00E37BDA" w:rsidRPr="00E37BDA" w:rsidRDefault="00E37BDA" w:rsidP="00E37BDA">
            <w:pPr>
              <w:spacing w:after="0" w:line="240" w:lineRule="auto"/>
              <w:rPr>
                <w:rFonts w:ascii="Times New Roman" w:eastAsia="Times New Roman" w:hAnsi="Times New Roman" w:cs="Times New Roman"/>
                <w:i/>
                <w:sz w:val="20"/>
                <w:szCs w:val="20"/>
                <w:lang w:eastAsia="ru-RU"/>
              </w:rPr>
            </w:pPr>
            <w:r w:rsidRPr="00E37BDA">
              <w:rPr>
                <w:rFonts w:ascii="Times New Roman" w:eastAsia="Times New Roman" w:hAnsi="Times New Roman" w:cs="Times New Roman"/>
                <w:sz w:val="20"/>
                <w:szCs w:val="20"/>
                <w:lang w:eastAsia="ru-RU"/>
              </w:rPr>
              <w:t>ПК 2.4. Выполнять восстановление работоспособности или замену детали (узла) сельскохозяйственной техники.</w:t>
            </w:r>
          </w:p>
        </w:tc>
        <w:tc>
          <w:tcPr>
            <w:tcW w:w="2940" w:type="dxa"/>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line="240" w:lineRule="auto"/>
              <w:jc w:val="center"/>
              <w:rPr>
                <w:rFonts w:ascii="Times New Roman" w:eastAsia="Times New Roman" w:hAnsi="Times New Roman" w:cs="Times New Roman"/>
                <w:i/>
                <w:sz w:val="20"/>
                <w:szCs w:val="20"/>
                <w:lang w:eastAsia="ru-RU"/>
              </w:rPr>
            </w:pPr>
            <w:r w:rsidRPr="00E37BDA">
              <w:rPr>
                <w:rFonts w:ascii="Times New Roman" w:eastAsia="Times New Roman" w:hAnsi="Times New Roman" w:cs="Times New Roman"/>
                <w:i/>
                <w:sz w:val="20"/>
                <w:szCs w:val="20"/>
                <w:lang w:eastAsia="ru-RU"/>
              </w:rPr>
              <w:t>Знает:</w:t>
            </w:r>
          </w:p>
          <w:p w:rsidR="00E37BDA" w:rsidRPr="00E37BDA" w:rsidRDefault="00E37BDA" w:rsidP="00E37BDA">
            <w:pPr>
              <w:spacing w:after="0" w:line="240" w:lineRule="auto"/>
              <w:contextualSpacing/>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технические характеристики, конструктивные особенности, назначение, режимы работы сельскохозяйственной техники и оборудования;</w:t>
            </w:r>
          </w:p>
          <w:p w:rsidR="00E37BDA" w:rsidRPr="00E37BDA" w:rsidRDefault="00E37BDA" w:rsidP="00E37BDA">
            <w:pPr>
              <w:spacing w:after="0" w:line="240" w:lineRule="auto"/>
              <w:contextualSpacing/>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нормативную и техническую документацию по эксплуатации и техническому обслуживанию сельскохозяйственной техники и оборудования;</w:t>
            </w:r>
          </w:p>
          <w:p w:rsidR="00E37BDA" w:rsidRPr="00E37BDA" w:rsidRDefault="00E37BDA" w:rsidP="00E37BDA">
            <w:pPr>
              <w:spacing w:after="0" w:line="240" w:lineRule="auto"/>
              <w:contextualSpacing/>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единую систему конструктор-ской документации;</w:t>
            </w:r>
          </w:p>
          <w:p w:rsidR="00E37BDA" w:rsidRPr="00E37BDA" w:rsidRDefault="00E37BDA" w:rsidP="00E37BDA">
            <w:pPr>
              <w:spacing w:after="0" w:line="240" w:lineRule="auto"/>
              <w:contextualSpacing/>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назначение и порядок использования расходных, горюче-смазочных материалов и технических жидкостей, инструмента, оборудования, средств индивидуальной защиты, необходимых для выполнения работ;</w:t>
            </w:r>
          </w:p>
          <w:p w:rsidR="00E37BDA" w:rsidRPr="00E37BDA" w:rsidRDefault="00E37BDA" w:rsidP="00E37BDA">
            <w:pPr>
              <w:spacing w:after="0" w:line="240" w:lineRule="auto"/>
              <w:contextualSpacing/>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Правила и нормы охраны труда, требования пожарной и экологической безопасности</w:t>
            </w:r>
          </w:p>
          <w:p w:rsidR="00E37BDA" w:rsidRPr="00E37BDA" w:rsidRDefault="00E37BDA" w:rsidP="00E37BDA">
            <w:pPr>
              <w:spacing w:after="0" w:line="240" w:lineRule="auto"/>
              <w:rPr>
                <w:rFonts w:ascii="Times New Roman" w:eastAsia="Times New Roman" w:hAnsi="Times New Roman" w:cs="Times New Roman"/>
                <w:i/>
                <w:sz w:val="20"/>
                <w:szCs w:val="20"/>
                <w:lang w:eastAsia="ru-RU"/>
              </w:rPr>
            </w:pPr>
            <w:r w:rsidRPr="00E37BDA">
              <w:rPr>
                <w:rFonts w:ascii="Times New Roman" w:eastAsia="Times New Roman" w:hAnsi="Times New Roman" w:cs="Times New Roman"/>
                <w:sz w:val="20"/>
                <w:szCs w:val="20"/>
                <w:lang w:eastAsia="ru-RU"/>
              </w:rPr>
              <w:t>- порядок оформления документов по техническому обслуживанию сельскохозяйственной техники и оборудования.</w:t>
            </w:r>
          </w:p>
        </w:tc>
        <w:tc>
          <w:tcPr>
            <w:tcW w:w="2099" w:type="dxa"/>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line="240" w:lineRule="auto"/>
              <w:rPr>
                <w:rFonts w:ascii="Times New Roman" w:eastAsia="Times New Roman" w:hAnsi="Times New Roman" w:cs="Times New Roman"/>
                <w:i/>
                <w:sz w:val="20"/>
                <w:szCs w:val="20"/>
                <w:lang w:eastAsia="ru-RU"/>
              </w:rPr>
            </w:pPr>
            <w:r w:rsidRPr="00E37BDA">
              <w:rPr>
                <w:rFonts w:ascii="Times New Roman" w:eastAsia="Times New Roman" w:hAnsi="Times New Roman" w:cs="Times New Roman"/>
                <w:i/>
                <w:sz w:val="20"/>
                <w:szCs w:val="20"/>
                <w:lang w:eastAsia="ru-RU"/>
              </w:rPr>
              <w:t>Тестирование</w:t>
            </w:r>
          </w:p>
          <w:p w:rsidR="00E37BDA" w:rsidRPr="00E37BDA" w:rsidRDefault="00E37BDA" w:rsidP="00E37BDA">
            <w:pPr>
              <w:spacing w:after="0" w:line="240" w:lineRule="auto"/>
              <w:rPr>
                <w:rFonts w:ascii="Times New Roman" w:eastAsia="Times New Roman" w:hAnsi="Times New Roman" w:cs="Times New Roman"/>
                <w:i/>
                <w:sz w:val="20"/>
                <w:szCs w:val="20"/>
                <w:lang w:eastAsia="ru-RU"/>
              </w:rPr>
            </w:pPr>
            <w:r w:rsidRPr="00E37BDA">
              <w:rPr>
                <w:rFonts w:ascii="Times New Roman" w:eastAsia="Times New Roman" w:hAnsi="Times New Roman" w:cs="Times New Roman"/>
                <w:i/>
                <w:sz w:val="20"/>
                <w:szCs w:val="20"/>
                <w:lang w:eastAsia="ru-RU"/>
              </w:rPr>
              <w:t>Собеседование</w:t>
            </w:r>
          </w:p>
          <w:p w:rsidR="00E37BDA" w:rsidRPr="00E37BDA" w:rsidRDefault="00E37BDA" w:rsidP="00E37BDA">
            <w:pPr>
              <w:spacing w:after="0" w:line="240" w:lineRule="auto"/>
              <w:rPr>
                <w:rFonts w:ascii="Times New Roman" w:eastAsia="Times New Roman" w:hAnsi="Times New Roman" w:cs="Times New Roman"/>
                <w:i/>
                <w:sz w:val="20"/>
                <w:szCs w:val="20"/>
                <w:lang w:eastAsia="ru-RU"/>
              </w:rPr>
            </w:pPr>
            <w:r w:rsidRPr="00E37BDA">
              <w:rPr>
                <w:rFonts w:ascii="Times New Roman" w:eastAsia="Times New Roman" w:hAnsi="Times New Roman" w:cs="Times New Roman"/>
                <w:i/>
                <w:sz w:val="20"/>
                <w:szCs w:val="20"/>
                <w:lang w:eastAsia="ru-RU"/>
              </w:rPr>
              <w:t>Экзамен</w:t>
            </w:r>
          </w:p>
        </w:tc>
        <w:tc>
          <w:tcPr>
            <w:tcW w:w="1663" w:type="dxa"/>
            <w:tcBorders>
              <w:top w:val="single" w:sz="4" w:space="0" w:color="auto"/>
              <w:left w:val="single" w:sz="4" w:space="0" w:color="auto"/>
              <w:bottom w:val="single" w:sz="4" w:space="0" w:color="auto"/>
              <w:right w:val="single" w:sz="4" w:space="0" w:color="auto"/>
            </w:tcBorders>
          </w:tcPr>
          <w:p w:rsidR="00E37BDA" w:rsidRPr="00E37BDA" w:rsidRDefault="00E37BDA" w:rsidP="00E37BDA">
            <w:pPr>
              <w:spacing w:after="0" w:line="240" w:lineRule="auto"/>
              <w:rPr>
                <w:rFonts w:ascii="Times New Roman" w:eastAsia="Times New Roman" w:hAnsi="Times New Roman" w:cs="Times New Roman"/>
                <w:i/>
                <w:sz w:val="20"/>
                <w:szCs w:val="20"/>
                <w:lang w:eastAsia="ru-RU"/>
              </w:rPr>
            </w:pPr>
            <w:r w:rsidRPr="00E37BDA">
              <w:rPr>
                <w:rFonts w:ascii="Times New Roman" w:eastAsia="Times New Roman" w:hAnsi="Times New Roman" w:cs="Times New Roman"/>
                <w:i/>
                <w:sz w:val="20"/>
                <w:szCs w:val="20"/>
                <w:lang w:eastAsia="ru-RU"/>
              </w:rPr>
              <w:t>75% правильных ответов</w:t>
            </w:r>
          </w:p>
          <w:p w:rsidR="00E37BDA" w:rsidRPr="00E37BDA" w:rsidRDefault="00E37BDA" w:rsidP="00E37BDA">
            <w:pPr>
              <w:spacing w:after="0" w:line="240" w:lineRule="auto"/>
              <w:rPr>
                <w:rFonts w:ascii="Times New Roman" w:eastAsia="Times New Roman" w:hAnsi="Times New Roman" w:cs="Times New Roman"/>
                <w:i/>
                <w:sz w:val="20"/>
                <w:szCs w:val="20"/>
                <w:lang w:eastAsia="ru-RU"/>
              </w:rPr>
            </w:pPr>
            <w:r w:rsidRPr="00E37BDA">
              <w:rPr>
                <w:rFonts w:ascii="Times New Roman" w:eastAsia="Times New Roman" w:hAnsi="Times New Roman" w:cs="Times New Roman"/>
                <w:i/>
                <w:sz w:val="20"/>
                <w:szCs w:val="20"/>
                <w:lang w:eastAsia="ru-RU"/>
              </w:rPr>
              <w:t>Оценка процесса</w:t>
            </w:r>
          </w:p>
          <w:p w:rsidR="00E37BDA" w:rsidRPr="00E37BDA" w:rsidRDefault="00E37BDA" w:rsidP="00E37BDA">
            <w:pPr>
              <w:spacing w:after="0" w:line="240" w:lineRule="auto"/>
              <w:rPr>
                <w:rFonts w:ascii="Times New Roman" w:eastAsia="Times New Roman" w:hAnsi="Times New Roman" w:cs="Times New Roman"/>
                <w:i/>
                <w:sz w:val="20"/>
                <w:szCs w:val="20"/>
                <w:lang w:eastAsia="ru-RU"/>
              </w:rPr>
            </w:pPr>
            <w:r w:rsidRPr="00E37BDA">
              <w:rPr>
                <w:rFonts w:ascii="Times New Roman" w:eastAsia="Times New Roman" w:hAnsi="Times New Roman" w:cs="Times New Roman"/>
                <w:i/>
                <w:sz w:val="20"/>
                <w:szCs w:val="20"/>
                <w:lang w:eastAsia="ru-RU"/>
              </w:rPr>
              <w:t>Оценка результатов</w:t>
            </w:r>
          </w:p>
          <w:p w:rsidR="00E37BDA" w:rsidRPr="00E37BDA" w:rsidRDefault="00E37BDA" w:rsidP="00E37BDA">
            <w:pPr>
              <w:spacing w:after="0" w:line="240" w:lineRule="auto"/>
              <w:rPr>
                <w:rFonts w:ascii="Times New Roman" w:eastAsia="Times New Roman" w:hAnsi="Times New Roman" w:cs="Times New Roman"/>
                <w:i/>
                <w:sz w:val="20"/>
                <w:szCs w:val="20"/>
                <w:lang w:eastAsia="ru-RU"/>
              </w:rPr>
            </w:pPr>
          </w:p>
        </w:tc>
      </w:tr>
      <w:tr w:rsidR="00E37BDA" w:rsidRPr="00E37BDA" w:rsidTr="00E37BDA">
        <w:tc>
          <w:tcPr>
            <w:tcW w:w="0" w:type="auto"/>
            <w:vMerge/>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spacing w:after="0" w:line="240" w:lineRule="auto"/>
              <w:rPr>
                <w:rFonts w:ascii="Times New Roman" w:eastAsia="Times New Roman" w:hAnsi="Times New Roman" w:cs="Times New Roman"/>
                <w:i/>
                <w:sz w:val="20"/>
                <w:szCs w:val="20"/>
                <w:lang w:eastAsia="ru-RU"/>
              </w:rPr>
            </w:pPr>
          </w:p>
        </w:tc>
        <w:tc>
          <w:tcPr>
            <w:tcW w:w="2940" w:type="dxa"/>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line="240" w:lineRule="auto"/>
              <w:jc w:val="center"/>
              <w:rPr>
                <w:rFonts w:ascii="Times New Roman" w:eastAsia="Times New Roman" w:hAnsi="Times New Roman" w:cs="Times New Roman"/>
                <w:i/>
                <w:sz w:val="20"/>
                <w:szCs w:val="20"/>
                <w:lang w:eastAsia="ru-RU"/>
              </w:rPr>
            </w:pPr>
            <w:r w:rsidRPr="00E37BDA">
              <w:rPr>
                <w:rFonts w:ascii="Times New Roman" w:eastAsia="Times New Roman" w:hAnsi="Times New Roman" w:cs="Times New Roman"/>
                <w:i/>
                <w:sz w:val="20"/>
                <w:szCs w:val="20"/>
                <w:lang w:eastAsia="ru-RU"/>
              </w:rPr>
              <w:t>Умеет:</w:t>
            </w:r>
          </w:p>
          <w:p w:rsidR="00E37BDA" w:rsidRPr="00E37BDA" w:rsidRDefault="00E37BDA" w:rsidP="00E37BDA">
            <w:pPr>
              <w:spacing w:after="0" w:line="240" w:lineRule="auto"/>
              <w:contextualSpacing/>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читать чертежи узлов и деталей сельскохозяйственной техники и оборудования;</w:t>
            </w:r>
          </w:p>
          <w:p w:rsidR="00E37BDA" w:rsidRPr="00E37BDA" w:rsidRDefault="00E37BDA" w:rsidP="00E37BDA">
            <w:pPr>
              <w:spacing w:after="0" w:line="240" w:lineRule="auto"/>
              <w:contextualSpacing/>
              <w:rPr>
                <w:rFonts w:ascii="Times New Roman" w:eastAsia="Times New Roman" w:hAnsi="Times New Roman" w:cs="Times New Roman"/>
                <w:b/>
                <w:i/>
                <w:sz w:val="20"/>
                <w:szCs w:val="20"/>
                <w:lang w:eastAsia="ru-RU"/>
              </w:rPr>
            </w:pPr>
            <w:r w:rsidRPr="00E37BDA">
              <w:rPr>
                <w:rFonts w:ascii="Times New Roman" w:eastAsia="Times New Roman" w:hAnsi="Times New Roman" w:cs="Times New Roman"/>
                <w:sz w:val="20"/>
                <w:szCs w:val="20"/>
                <w:lang w:eastAsia="ru-RU"/>
              </w:rPr>
              <w:t>- подбирать и использовать расходные, горюче-смазочные материалы и технические жидкости, инструмент, оборудование, средства индивидуальной защиты, необходимые для выполнения работ;</w:t>
            </w:r>
          </w:p>
          <w:p w:rsidR="00E37BDA" w:rsidRPr="00E37BDA" w:rsidRDefault="00E37BDA" w:rsidP="00E37BDA">
            <w:pPr>
              <w:spacing w:after="0" w:line="240" w:lineRule="auto"/>
              <w:contextualSpacing/>
              <w:rPr>
                <w:rFonts w:ascii="Times New Roman" w:eastAsia="Times New Roman" w:hAnsi="Times New Roman" w:cs="Times New Roman"/>
                <w:b/>
                <w:i/>
                <w:sz w:val="20"/>
                <w:szCs w:val="20"/>
                <w:lang w:eastAsia="ru-RU"/>
              </w:rPr>
            </w:pPr>
            <w:r w:rsidRPr="00E37BDA">
              <w:rPr>
                <w:rFonts w:ascii="Times New Roman" w:eastAsia="Times New Roman" w:hAnsi="Times New Roman" w:cs="Times New Roman"/>
                <w:sz w:val="20"/>
                <w:szCs w:val="20"/>
                <w:lang w:eastAsia="ru-RU"/>
              </w:rPr>
              <w:t>- визуально определять техническое состояние сельскохозяйственной техники и оборудования, устанавливать наличие внешних повреждений, диагностировать неисправности и износ деталей и узлов;</w:t>
            </w:r>
          </w:p>
          <w:p w:rsidR="00E37BDA" w:rsidRPr="00E37BDA" w:rsidRDefault="00E37BDA" w:rsidP="00E37BDA">
            <w:pPr>
              <w:widowControl w:val="0"/>
              <w:autoSpaceDE w:val="0"/>
              <w:autoSpaceDN w:val="0"/>
              <w:adjustRightInd w:val="0"/>
              <w:spacing w:after="0" w:line="240" w:lineRule="auto"/>
              <w:rPr>
                <w:rFonts w:ascii="Times New Roman" w:eastAsia="Times New Roman" w:hAnsi="Times New Roman" w:cs="Times New Roman"/>
                <w:b/>
                <w:i/>
                <w:sz w:val="20"/>
                <w:szCs w:val="20"/>
                <w:lang w:eastAsia="ru-RU"/>
              </w:rPr>
            </w:pPr>
            <w:r w:rsidRPr="00E37BDA">
              <w:rPr>
                <w:rFonts w:ascii="Times New Roman" w:eastAsia="Times New Roman" w:hAnsi="Times New Roman" w:cs="Times New Roman"/>
                <w:sz w:val="20"/>
                <w:szCs w:val="20"/>
                <w:lang w:eastAsia="ru-RU"/>
              </w:rPr>
              <w:t>- осуществлять проверку работоспособности и настройку инструмента, оборудования, сельскохозяйственной техники;</w:t>
            </w:r>
          </w:p>
          <w:p w:rsidR="00E37BDA" w:rsidRPr="00E37BDA" w:rsidRDefault="00E37BDA" w:rsidP="00E37BDA">
            <w:pPr>
              <w:spacing w:after="0" w:line="240" w:lineRule="auto"/>
              <w:contextualSpacing/>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xml:space="preserve">- определять потребность в материально-техническом обеспечении технического обслуживания сельскохозяйственной техники; </w:t>
            </w:r>
          </w:p>
          <w:p w:rsidR="00E37BDA" w:rsidRPr="00E37BDA" w:rsidRDefault="00E37BDA" w:rsidP="00E37BDA">
            <w:pPr>
              <w:spacing w:after="0" w:line="240" w:lineRule="auto"/>
              <w:contextualSpacing/>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xml:space="preserve">- оформлять соответствующие </w:t>
            </w:r>
            <w:r w:rsidRPr="00E37BDA">
              <w:rPr>
                <w:rFonts w:ascii="Times New Roman" w:eastAsia="Times New Roman" w:hAnsi="Times New Roman" w:cs="Times New Roman"/>
                <w:sz w:val="20"/>
                <w:szCs w:val="20"/>
                <w:lang w:eastAsia="ru-RU"/>
              </w:rPr>
              <w:lastRenderedPageBreak/>
              <w:t>заявки;</w:t>
            </w:r>
          </w:p>
          <w:p w:rsidR="00E37BDA" w:rsidRPr="00E37BDA" w:rsidRDefault="00E37BDA" w:rsidP="00E37BDA">
            <w:pPr>
              <w:spacing w:after="0" w:line="240" w:lineRule="auto"/>
              <w:rPr>
                <w:rFonts w:ascii="Times New Roman" w:eastAsia="Times New Roman" w:hAnsi="Times New Roman" w:cs="Times New Roman"/>
                <w:i/>
                <w:sz w:val="20"/>
                <w:szCs w:val="20"/>
                <w:lang w:eastAsia="ru-RU"/>
              </w:rPr>
            </w:pPr>
            <w:r w:rsidRPr="00E37BDA">
              <w:rPr>
                <w:rFonts w:ascii="Times New Roman" w:eastAsia="Times New Roman" w:hAnsi="Times New Roman" w:cs="Times New Roman"/>
                <w:sz w:val="20"/>
                <w:szCs w:val="20"/>
                <w:lang w:eastAsia="ru-RU"/>
              </w:rPr>
              <w:t>- документально оформлять результаты проделанной работы</w:t>
            </w:r>
          </w:p>
        </w:tc>
        <w:tc>
          <w:tcPr>
            <w:tcW w:w="2099" w:type="dxa"/>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line="240" w:lineRule="auto"/>
              <w:rPr>
                <w:rFonts w:ascii="Times New Roman" w:eastAsia="Times New Roman" w:hAnsi="Times New Roman" w:cs="Times New Roman"/>
                <w:i/>
                <w:sz w:val="20"/>
                <w:szCs w:val="20"/>
                <w:lang w:eastAsia="ru-RU"/>
              </w:rPr>
            </w:pPr>
            <w:r w:rsidRPr="00E37BDA">
              <w:rPr>
                <w:rFonts w:ascii="Times New Roman" w:eastAsia="Times New Roman" w:hAnsi="Times New Roman" w:cs="Times New Roman"/>
                <w:i/>
                <w:sz w:val="20"/>
                <w:szCs w:val="20"/>
                <w:lang w:eastAsia="ru-RU"/>
              </w:rPr>
              <w:lastRenderedPageBreak/>
              <w:t>Лабораторная работа</w:t>
            </w:r>
          </w:p>
          <w:p w:rsidR="00E37BDA" w:rsidRPr="00E37BDA" w:rsidRDefault="00E37BDA" w:rsidP="00E37BDA">
            <w:pPr>
              <w:spacing w:after="0" w:line="240" w:lineRule="auto"/>
              <w:rPr>
                <w:rFonts w:ascii="Times New Roman" w:eastAsia="Times New Roman" w:hAnsi="Times New Roman" w:cs="Times New Roman"/>
                <w:i/>
                <w:sz w:val="20"/>
                <w:szCs w:val="20"/>
                <w:lang w:eastAsia="ru-RU"/>
              </w:rPr>
            </w:pPr>
            <w:r w:rsidRPr="00E37BDA">
              <w:rPr>
                <w:rFonts w:ascii="Times New Roman" w:eastAsia="Times New Roman" w:hAnsi="Times New Roman" w:cs="Times New Roman"/>
                <w:i/>
                <w:sz w:val="20"/>
                <w:szCs w:val="20"/>
                <w:lang w:eastAsia="ru-RU"/>
              </w:rPr>
              <w:t>Ролевая игра</w:t>
            </w:r>
          </w:p>
          <w:p w:rsidR="00E37BDA" w:rsidRPr="00E37BDA" w:rsidRDefault="00E37BDA" w:rsidP="00E37BDA">
            <w:pPr>
              <w:spacing w:after="0" w:line="240" w:lineRule="auto"/>
              <w:rPr>
                <w:rFonts w:ascii="Times New Roman" w:eastAsia="Times New Roman" w:hAnsi="Times New Roman" w:cs="Times New Roman"/>
                <w:i/>
                <w:sz w:val="20"/>
                <w:szCs w:val="20"/>
                <w:lang w:eastAsia="ru-RU"/>
              </w:rPr>
            </w:pPr>
            <w:r w:rsidRPr="00E37BDA">
              <w:rPr>
                <w:rFonts w:ascii="Times New Roman" w:eastAsia="Times New Roman" w:hAnsi="Times New Roman" w:cs="Times New Roman"/>
                <w:i/>
                <w:sz w:val="20"/>
                <w:szCs w:val="20"/>
                <w:lang w:eastAsia="ru-RU"/>
              </w:rPr>
              <w:t>Ситуационная задача</w:t>
            </w:r>
          </w:p>
          <w:p w:rsidR="00E37BDA" w:rsidRPr="00E37BDA" w:rsidRDefault="00E37BDA" w:rsidP="00E37BDA">
            <w:pPr>
              <w:spacing w:after="0" w:line="240" w:lineRule="auto"/>
              <w:rPr>
                <w:rFonts w:ascii="Times New Roman" w:eastAsia="Times New Roman" w:hAnsi="Times New Roman" w:cs="Times New Roman"/>
                <w:i/>
                <w:sz w:val="20"/>
                <w:szCs w:val="20"/>
                <w:lang w:eastAsia="ru-RU"/>
              </w:rPr>
            </w:pPr>
            <w:r w:rsidRPr="00E37BDA">
              <w:rPr>
                <w:rFonts w:ascii="Times New Roman" w:eastAsia="Times New Roman" w:hAnsi="Times New Roman" w:cs="Times New Roman"/>
                <w:i/>
                <w:sz w:val="20"/>
                <w:szCs w:val="20"/>
                <w:lang w:eastAsia="ru-RU"/>
              </w:rPr>
              <w:t>Практическая работа</w:t>
            </w:r>
          </w:p>
          <w:p w:rsidR="00E37BDA" w:rsidRPr="00E37BDA" w:rsidRDefault="00E37BDA" w:rsidP="00E37BDA">
            <w:pPr>
              <w:spacing w:after="0" w:line="240" w:lineRule="auto"/>
              <w:rPr>
                <w:rFonts w:ascii="Times New Roman" w:eastAsia="Times New Roman" w:hAnsi="Times New Roman" w:cs="Times New Roman"/>
                <w:i/>
                <w:sz w:val="20"/>
                <w:szCs w:val="20"/>
                <w:lang w:eastAsia="ru-RU"/>
              </w:rPr>
            </w:pPr>
            <w:r w:rsidRPr="00E37BDA">
              <w:rPr>
                <w:rFonts w:ascii="Times New Roman" w:eastAsia="Times New Roman" w:hAnsi="Times New Roman" w:cs="Times New Roman"/>
                <w:i/>
                <w:sz w:val="20"/>
                <w:szCs w:val="20"/>
                <w:lang w:eastAsia="ru-RU"/>
              </w:rPr>
              <w:t>Экзамен</w:t>
            </w:r>
          </w:p>
        </w:tc>
        <w:tc>
          <w:tcPr>
            <w:tcW w:w="1663" w:type="dxa"/>
            <w:tcBorders>
              <w:top w:val="single" w:sz="4" w:space="0" w:color="auto"/>
              <w:left w:val="single" w:sz="4" w:space="0" w:color="auto"/>
              <w:bottom w:val="single" w:sz="4" w:space="0" w:color="auto"/>
              <w:right w:val="single" w:sz="4" w:space="0" w:color="auto"/>
            </w:tcBorders>
          </w:tcPr>
          <w:p w:rsidR="00E37BDA" w:rsidRPr="00E37BDA" w:rsidRDefault="00E37BDA" w:rsidP="00E37BDA">
            <w:pPr>
              <w:spacing w:after="0" w:line="240" w:lineRule="auto"/>
              <w:rPr>
                <w:rFonts w:ascii="Times New Roman" w:eastAsia="Times New Roman" w:hAnsi="Times New Roman" w:cs="Times New Roman"/>
                <w:i/>
                <w:sz w:val="20"/>
                <w:szCs w:val="20"/>
                <w:lang w:eastAsia="ru-RU"/>
              </w:rPr>
            </w:pPr>
            <w:r w:rsidRPr="00E37BDA">
              <w:rPr>
                <w:rFonts w:ascii="Times New Roman" w:eastAsia="Times New Roman" w:hAnsi="Times New Roman" w:cs="Times New Roman"/>
                <w:i/>
                <w:sz w:val="20"/>
                <w:szCs w:val="20"/>
                <w:lang w:eastAsia="ru-RU"/>
              </w:rPr>
              <w:t>Экспертное наблюдение</w:t>
            </w:r>
          </w:p>
          <w:p w:rsidR="00E37BDA" w:rsidRPr="00E37BDA" w:rsidRDefault="00E37BDA" w:rsidP="00E37BDA">
            <w:pPr>
              <w:spacing w:after="0" w:line="240" w:lineRule="auto"/>
              <w:rPr>
                <w:rFonts w:ascii="Times New Roman" w:eastAsia="Times New Roman" w:hAnsi="Times New Roman" w:cs="Times New Roman"/>
                <w:i/>
                <w:sz w:val="20"/>
                <w:szCs w:val="20"/>
                <w:lang w:eastAsia="ru-RU"/>
              </w:rPr>
            </w:pPr>
            <w:r w:rsidRPr="00E37BDA">
              <w:rPr>
                <w:rFonts w:ascii="Times New Roman" w:eastAsia="Times New Roman" w:hAnsi="Times New Roman" w:cs="Times New Roman"/>
                <w:i/>
                <w:sz w:val="20"/>
                <w:szCs w:val="20"/>
                <w:lang w:eastAsia="ru-RU"/>
              </w:rPr>
              <w:t>Оценка процесса Оценка результатов</w:t>
            </w:r>
          </w:p>
          <w:p w:rsidR="00E37BDA" w:rsidRPr="00E37BDA" w:rsidRDefault="00E37BDA" w:rsidP="00E37BDA">
            <w:pPr>
              <w:spacing w:after="0" w:line="240" w:lineRule="auto"/>
              <w:rPr>
                <w:rFonts w:ascii="Times New Roman" w:eastAsia="Times New Roman" w:hAnsi="Times New Roman" w:cs="Times New Roman"/>
                <w:i/>
                <w:sz w:val="20"/>
                <w:szCs w:val="20"/>
                <w:lang w:eastAsia="ru-RU"/>
              </w:rPr>
            </w:pPr>
          </w:p>
        </w:tc>
      </w:tr>
      <w:tr w:rsidR="00E37BDA" w:rsidRPr="00E37BDA" w:rsidTr="00E37BDA">
        <w:tc>
          <w:tcPr>
            <w:tcW w:w="0" w:type="auto"/>
            <w:vMerge/>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spacing w:after="0" w:line="240" w:lineRule="auto"/>
              <w:rPr>
                <w:rFonts w:ascii="Times New Roman" w:eastAsia="Times New Roman" w:hAnsi="Times New Roman" w:cs="Times New Roman"/>
                <w:i/>
                <w:sz w:val="20"/>
                <w:szCs w:val="20"/>
                <w:lang w:eastAsia="ru-RU"/>
              </w:rPr>
            </w:pPr>
          </w:p>
        </w:tc>
        <w:tc>
          <w:tcPr>
            <w:tcW w:w="2940" w:type="dxa"/>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line="240" w:lineRule="auto"/>
              <w:jc w:val="center"/>
              <w:rPr>
                <w:rFonts w:ascii="Times New Roman" w:eastAsia="Times New Roman" w:hAnsi="Times New Roman" w:cs="Times New Roman"/>
                <w:i/>
                <w:sz w:val="20"/>
                <w:szCs w:val="20"/>
                <w:lang w:eastAsia="ru-RU"/>
              </w:rPr>
            </w:pPr>
            <w:r w:rsidRPr="00E37BDA">
              <w:rPr>
                <w:rFonts w:ascii="Times New Roman" w:eastAsia="Times New Roman" w:hAnsi="Times New Roman" w:cs="Times New Roman"/>
                <w:i/>
                <w:sz w:val="20"/>
                <w:szCs w:val="20"/>
                <w:lang w:eastAsia="ru-RU"/>
              </w:rPr>
              <w:t>Действия</w:t>
            </w:r>
          </w:p>
          <w:p w:rsidR="00E37BDA" w:rsidRPr="00E37BDA" w:rsidRDefault="00E37BDA" w:rsidP="00E37BDA">
            <w:pPr>
              <w:spacing w:after="0" w:line="240" w:lineRule="auto"/>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осматривает, очищает, смазывает, закрепляет, проверяет и регулирует детали и узлы сельскохозяйственной техники и оборудования, заменяет и заправляет технические жидкости в соответствии с эксплуатационными документами;</w:t>
            </w:r>
          </w:p>
          <w:p w:rsidR="00E37BDA" w:rsidRPr="00E37BDA" w:rsidRDefault="00E37BDA" w:rsidP="00E37BDA">
            <w:pPr>
              <w:spacing w:after="0" w:line="240" w:lineRule="auto"/>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оформляет заявки на материально-техническое обеспечение технического обслуживания сельскохозяйственной техники и оборудования;</w:t>
            </w:r>
          </w:p>
          <w:p w:rsidR="00E37BDA" w:rsidRPr="00E37BDA" w:rsidRDefault="00E37BDA" w:rsidP="00E37BDA">
            <w:pPr>
              <w:spacing w:after="0" w:line="240" w:lineRule="auto"/>
              <w:rPr>
                <w:rFonts w:ascii="Times New Roman" w:eastAsia="Times New Roman" w:hAnsi="Times New Roman" w:cs="Times New Roman"/>
                <w:i/>
                <w:sz w:val="20"/>
                <w:szCs w:val="20"/>
                <w:lang w:eastAsia="ru-RU"/>
              </w:rPr>
            </w:pPr>
            <w:r w:rsidRPr="00E37BDA">
              <w:rPr>
                <w:rFonts w:ascii="Times New Roman" w:eastAsia="Times New Roman" w:hAnsi="Times New Roman" w:cs="Times New Roman"/>
                <w:sz w:val="20"/>
                <w:szCs w:val="20"/>
                <w:lang w:eastAsia="ru-RU"/>
              </w:rPr>
              <w:t>- оформляет документы о проведении технического обслуживания сельскохозяйственной техники и  оборудования.</w:t>
            </w:r>
          </w:p>
        </w:tc>
        <w:tc>
          <w:tcPr>
            <w:tcW w:w="2099" w:type="dxa"/>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line="240" w:lineRule="auto"/>
              <w:rPr>
                <w:rFonts w:ascii="Times New Roman" w:eastAsia="Times New Roman" w:hAnsi="Times New Roman" w:cs="Times New Roman"/>
                <w:i/>
                <w:sz w:val="20"/>
                <w:szCs w:val="20"/>
                <w:lang w:eastAsia="ru-RU"/>
              </w:rPr>
            </w:pPr>
            <w:r w:rsidRPr="00E37BDA">
              <w:rPr>
                <w:rFonts w:ascii="Times New Roman" w:eastAsia="Times New Roman" w:hAnsi="Times New Roman" w:cs="Times New Roman"/>
                <w:i/>
                <w:sz w:val="20"/>
                <w:szCs w:val="20"/>
                <w:lang w:eastAsia="ru-RU"/>
              </w:rPr>
              <w:t>Практическая работа</w:t>
            </w:r>
          </w:p>
          <w:p w:rsidR="00E37BDA" w:rsidRPr="00E37BDA" w:rsidRDefault="00E37BDA" w:rsidP="00E37BDA">
            <w:pPr>
              <w:spacing w:after="0" w:line="240" w:lineRule="auto"/>
              <w:rPr>
                <w:rFonts w:ascii="Times New Roman" w:eastAsia="Times New Roman" w:hAnsi="Times New Roman" w:cs="Times New Roman"/>
                <w:i/>
                <w:sz w:val="20"/>
                <w:szCs w:val="20"/>
                <w:lang w:eastAsia="ru-RU"/>
              </w:rPr>
            </w:pPr>
            <w:r w:rsidRPr="00E37BDA">
              <w:rPr>
                <w:rFonts w:ascii="Times New Roman" w:eastAsia="Times New Roman" w:hAnsi="Times New Roman" w:cs="Times New Roman"/>
                <w:i/>
                <w:sz w:val="20"/>
                <w:szCs w:val="20"/>
                <w:lang w:eastAsia="ru-RU"/>
              </w:rPr>
              <w:t>Виды работ на практике</w:t>
            </w:r>
          </w:p>
          <w:p w:rsidR="00E37BDA" w:rsidRPr="00E37BDA" w:rsidRDefault="00E37BDA" w:rsidP="00E37BDA">
            <w:pPr>
              <w:spacing w:after="0" w:line="240" w:lineRule="auto"/>
              <w:rPr>
                <w:rFonts w:ascii="Times New Roman" w:eastAsia="Times New Roman" w:hAnsi="Times New Roman" w:cs="Times New Roman"/>
                <w:i/>
                <w:sz w:val="20"/>
                <w:szCs w:val="20"/>
                <w:lang w:eastAsia="ru-RU"/>
              </w:rPr>
            </w:pPr>
            <w:r w:rsidRPr="00E37BDA">
              <w:rPr>
                <w:rFonts w:ascii="Times New Roman" w:eastAsia="Times New Roman" w:hAnsi="Times New Roman" w:cs="Times New Roman"/>
                <w:i/>
                <w:sz w:val="20"/>
                <w:szCs w:val="20"/>
                <w:lang w:eastAsia="ru-RU"/>
              </w:rPr>
              <w:t>Зачет дифференцированный зачет</w:t>
            </w:r>
          </w:p>
        </w:tc>
        <w:tc>
          <w:tcPr>
            <w:tcW w:w="1663" w:type="dxa"/>
            <w:tcBorders>
              <w:top w:val="single" w:sz="4" w:space="0" w:color="auto"/>
              <w:left w:val="single" w:sz="4" w:space="0" w:color="auto"/>
              <w:bottom w:val="single" w:sz="4" w:space="0" w:color="auto"/>
              <w:right w:val="single" w:sz="4" w:space="0" w:color="auto"/>
            </w:tcBorders>
          </w:tcPr>
          <w:p w:rsidR="00E37BDA" w:rsidRPr="00E37BDA" w:rsidRDefault="00E37BDA" w:rsidP="00E37BDA">
            <w:pPr>
              <w:spacing w:after="0" w:line="240" w:lineRule="auto"/>
              <w:rPr>
                <w:rFonts w:ascii="Times New Roman" w:eastAsia="Times New Roman" w:hAnsi="Times New Roman" w:cs="Times New Roman"/>
                <w:i/>
                <w:sz w:val="20"/>
                <w:szCs w:val="20"/>
                <w:lang w:eastAsia="ru-RU"/>
              </w:rPr>
            </w:pPr>
            <w:r w:rsidRPr="00E37BDA">
              <w:rPr>
                <w:rFonts w:ascii="Times New Roman" w:eastAsia="Times New Roman" w:hAnsi="Times New Roman" w:cs="Times New Roman"/>
                <w:i/>
                <w:sz w:val="20"/>
                <w:szCs w:val="20"/>
                <w:lang w:eastAsia="ru-RU"/>
              </w:rPr>
              <w:t>Экспертное наблюдение</w:t>
            </w:r>
          </w:p>
          <w:p w:rsidR="00E37BDA" w:rsidRPr="00E37BDA" w:rsidRDefault="00E37BDA" w:rsidP="00E37BDA">
            <w:pPr>
              <w:spacing w:after="0" w:line="240" w:lineRule="auto"/>
              <w:rPr>
                <w:rFonts w:ascii="Times New Roman" w:eastAsia="Times New Roman" w:hAnsi="Times New Roman" w:cs="Times New Roman"/>
                <w:i/>
                <w:sz w:val="20"/>
                <w:szCs w:val="20"/>
                <w:lang w:eastAsia="ru-RU"/>
              </w:rPr>
            </w:pPr>
          </w:p>
        </w:tc>
      </w:tr>
    </w:tbl>
    <w:p w:rsidR="00E37BDA" w:rsidRPr="00E37BDA" w:rsidRDefault="00E37BDA" w:rsidP="00E37BDA">
      <w:pPr>
        <w:rPr>
          <w:rFonts w:ascii="Calibri" w:eastAsia="Times New Roman" w:hAnsi="Calibri" w:cs="Times New Roman"/>
          <w:b/>
          <w:i/>
          <w:lang w:eastAsia="ru-RU"/>
        </w:rPr>
      </w:pPr>
    </w:p>
    <w:p w:rsidR="00E37BDA" w:rsidRPr="00E37BDA" w:rsidRDefault="00E37BDA" w:rsidP="00E37BDA">
      <w:pPr>
        <w:rPr>
          <w:rFonts w:ascii="Calibri" w:eastAsia="Times New Roman" w:hAnsi="Calibri" w:cs="Times New Roman"/>
          <w:b/>
          <w:i/>
          <w:lang w:eastAsia="ru-RU"/>
        </w:rPr>
      </w:pPr>
    </w:p>
    <w:p w:rsidR="00E37BDA" w:rsidRPr="00E37BDA" w:rsidRDefault="00E37BDA" w:rsidP="00E37BDA">
      <w:pPr>
        <w:rPr>
          <w:rFonts w:ascii="Calibri" w:eastAsia="Times New Roman" w:hAnsi="Calibri" w:cs="Times New Roman"/>
          <w:b/>
          <w:i/>
          <w:lang w:eastAsia="ru-RU"/>
        </w:rPr>
      </w:pPr>
    </w:p>
    <w:p w:rsidR="00E37BDA" w:rsidRPr="00E37BDA" w:rsidRDefault="00E37BDA" w:rsidP="00E37BDA">
      <w:pPr>
        <w:spacing w:after="0"/>
        <w:contextualSpacing/>
        <w:jc w:val="both"/>
        <w:rPr>
          <w:rFonts w:ascii="Times New Roman" w:eastAsia="Times New Roman" w:hAnsi="Times New Roman" w:cs="Times New Roman"/>
          <w:sz w:val="28"/>
          <w:szCs w:val="28"/>
          <w:lang w:eastAsia="ru-RU"/>
        </w:rPr>
      </w:pPr>
      <w:r w:rsidRPr="00E37BDA">
        <w:rPr>
          <w:rFonts w:ascii="Times New Roman" w:eastAsia="Times New Roman" w:hAnsi="Times New Roman" w:cs="Times New Roman"/>
          <w:sz w:val="28"/>
          <w:szCs w:val="28"/>
          <w:lang w:eastAsia="ru-RU"/>
        </w:rPr>
        <w:t xml:space="preserve">   </w:t>
      </w:r>
    </w:p>
    <w:p w:rsidR="00E37BDA" w:rsidRPr="00E37BDA" w:rsidRDefault="00E37BDA" w:rsidP="00E37BDA">
      <w:pPr>
        <w:spacing w:after="0"/>
        <w:contextualSpacing/>
        <w:jc w:val="both"/>
        <w:rPr>
          <w:rFonts w:ascii="Times New Roman" w:eastAsia="Times New Roman" w:hAnsi="Times New Roman" w:cs="Times New Roman"/>
          <w:sz w:val="28"/>
          <w:szCs w:val="28"/>
          <w:lang w:eastAsia="ru-RU"/>
        </w:rPr>
      </w:pPr>
    </w:p>
    <w:p w:rsidR="00E37BDA" w:rsidRPr="00E37BDA" w:rsidRDefault="00E37BDA" w:rsidP="00E37BDA">
      <w:pPr>
        <w:spacing w:after="0"/>
        <w:contextualSpacing/>
        <w:jc w:val="both"/>
        <w:rPr>
          <w:rFonts w:ascii="Times New Roman" w:eastAsia="Times New Roman" w:hAnsi="Times New Roman" w:cs="Times New Roman"/>
          <w:sz w:val="28"/>
          <w:szCs w:val="28"/>
          <w:lang w:eastAsia="ru-RU"/>
        </w:rPr>
      </w:pPr>
    </w:p>
    <w:p w:rsidR="00E37BDA" w:rsidRPr="00E37BDA" w:rsidRDefault="00E37BDA" w:rsidP="00E37BDA">
      <w:pPr>
        <w:spacing w:after="0"/>
        <w:contextualSpacing/>
        <w:jc w:val="both"/>
        <w:rPr>
          <w:rFonts w:ascii="Times New Roman" w:eastAsia="Times New Roman" w:hAnsi="Times New Roman" w:cs="Times New Roman"/>
          <w:sz w:val="28"/>
          <w:szCs w:val="28"/>
          <w:lang w:eastAsia="ru-RU"/>
        </w:rPr>
      </w:pPr>
    </w:p>
    <w:p w:rsidR="00E37BDA" w:rsidRPr="00E37BDA" w:rsidRDefault="00E37BDA" w:rsidP="00E37BDA">
      <w:pPr>
        <w:spacing w:after="0"/>
        <w:contextualSpacing/>
        <w:jc w:val="both"/>
        <w:rPr>
          <w:rFonts w:ascii="Times New Roman" w:eastAsia="Times New Roman" w:hAnsi="Times New Roman" w:cs="Times New Roman"/>
          <w:sz w:val="28"/>
          <w:szCs w:val="28"/>
          <w:lang w:eastAsia="ru-RU"/>
        </w:rPr>
      </w:pPr>
    </w:p>
    <w:p w:rsidR="00E37BDA" w:rsidRPr="00E37BDA" w:rsidRDefault="00E37BDA" w:rsidP="00E37BDA">
      <w:pPr>
        <w:spacing w:after="0"/>
        <w:contextualSpacing/>
        <w:jc w:val="both"/>
        <w:rPr>
          <w:rFonts w:ascii="Times New Roman" w:eastAsia="Times New Roman" w:hAnsi="Times New Roman" w:cs="Times New Roman"/>
          <w:sz w:val="28"/>
          <w:szCs w:val="28"/>
          <w:lang w:eastAsia="ru-RU"/>
        </w:rPr>
      </w:pPr>
    </w:p>
    <w:p w:rsidR="00E37BDA" w:rsidRPr="00E37BDA" w:rsidRDefault="00E37BDA" w:rsidP="00E37BDA">
      <w:pPr>
        <w:spacing w:after="0"/>
        <w:contextualSpacing/>
        <w:jc w:val="both"/>
        <w:rPr>
          <w:rFonts w:ascii="Times New Roman" w:eastAsia="Times New Roman" w:hAnsi="Times New Roman" w:cs="Times New Roman"/>
          <w:sz w:val="28"/>
          <w:szCs w:val="28"/>
          <w:lang w:eastAsia="ru-RU"/>
        </w:rPr>
      </w:pPr>
    </w:p>
    <w:p w:rsidR="00E37BDA" w:rsidRPr="00E37BDA" w:rsidRDefault="00E37BDA" w:rsidP="00E37BDA">
      <w:pPr>
        <w:spacing w:after="0"/>
        <w:contextualSpacing/>
        <w:jc w:val="both"/>
        <w:rPr>
          <w:rFonts w:ascii="Times New Roman" w:eastAsia="Times New Roman" w:hAnsi="Times New Roman" w:cs="Times New Roman"/>
          <w:sz w:val="28"/>
          <w:szCs w:val="28"/>
          <w:lang w:eastAsia="ru-RU"/>
        </w:rPr>
      </w:pPr>
    </w:p>
    <w:p w:rsidR="00E37BDA" w:rsidRPr="00E37BDA" w:rsidRDefault="00E37BDA" w:rsidP="00E37BDA">
      <w:pPr>
        <w:spacing w:after="0"/>
        <w:contextualSpacing/>
        <w:jc w:val="both"/>
        <w:rPr>
          <w:rFonts w:ascii="Times New Roman" w:eastAsia="Times New Roman" w:hAnsi="Times New Roman" w:cs="Times New Roman"/>
          <w:sz w:val="28"/>
          <w:szCs w:val="28"/>
          <w:lang w:eastAsia="ru-RU"/>
        </w:rPr>
      </w:pPr>
    </w:p>
    <w:p w:rsidR="00E37BDA" w:rsidRPr="00E37BDA" w:rsidRDefault="00E37BDA" w:rsidP="00E37BDA">
      <w:pPr>
        <w:spacing w:after="0"/>
        <w:contextualSpacing/>
        <w:jc w:val="both"/>
        <w:rPr>
          <w:rFonts w:ascii="Times New Roman" w:eastAsia="Times New Roman" w:hAnsi="Times New Roman" w:cs="Times New Roman"/>
          <w:sz w:val="28"/>
          <w:szCs w:val="28"/>
          <w:lang w:eastAsia="ru-RU"/>
        </w:rPr>
      </w:pPr>
    </w:p>
    <w:p w:rsidR="00E37BDA" w:rsidRPr="00E37BDA" w:rsidRDefault="00E37BDA" w:rsidP="00E37BDA">
      <w:pPr>
        <w:spacing w:after="0"/>
        <w:contextualSpacing/>
        <w:jc w:val="both"/>
        <w:rPr>
          <w:rFonts w:ascii="Times New Roman" w:eastAsia="Times New Roman" w:hAnsi="Times New Roman" w:cs="Times New Roman"/>
          <w:sz w:val="28"/>
          <w:szCs w:val="28"/>
          <w:lang w:eastAsia="ru-RU"/>
        </w:rPr>
      </w:pPr>
    </w:p>
    <w:p w:rsidR="00E37BDA" w:rsidRPr="00E37BDA" w:rsidRDefault="00E37BDA" w:rsidP="00E37BDA">
      <w:pPr>
        <w:spacing w:after="0"/>
        <w:contextualSpacing/>
        <w:jc w:val="both"/>
        <w:rPr>
          <w:rFonts w:ascii="Times New Roman" w:eastAsia="Times New Roman" w:hAnsi="Times New Roman" w:cs="Times New Roman"/>
          <w:sz w:val="28"/>
          <w:szCs w:val="28"/>
          <w:lang w:eastAsia="ru-RU"/>
        </w:rPr>
      </w:pPr>
    </w:p>
    <w:p w:rsidR="00E37BDA" w:rsidRPr="00E37BDA" w:rsidRDefault="00E37BDA" w:rsidP="00E37BDA">
      <w:pPr>
        <w:spacing w:after="0"/>
        <w:contextualSpacing/>
        <w:jc w:val="both"/>
        <w:rPr>
          <w:rFonts w:ascii="Times New Roman" w:eastAsia="Times New Roman" w:hAnsi="Times New Roman" w:cs="Times New Roman"/>
          <w:sz w:val="28"/>
          <w:szCs w:val="28"/>
          <w:lang w:eastAsia="ru-RU"/>
        </w:rPr>
      </w:pPr>
    </w:p>
    <w:p w:rsidR="00E37BDA" w:rsidRPr="00E37BDA" w:rsidRDefault="00E37BDA" w:rsidP="00E37BDA">
      <w:pPr>
        <w:spacing w:after="0"/>
        <w:contextualSpacing/>
        <w:jc w:val="both"/>
        <w:rPr>
          <w:rFonts w:ascii="Times New Roman" w:eastAsia="Times New Roman" w:hAnsi="Times New Roman" w:cs="Times New Roman"/>
          <w:sz w:val="28"/>
          <w:szCs w:val="28"/>
          <w:lang w:eastAsia="ru-RU"/>
        </w:rPr>
      </w:pPr>
    </w:p>
    <w:p w:rsidR="00E37BDA" w:rsidRPr="00E37BDA" w:rsidRDefault="00E37BDA" w:rsidP="00E37BDA">
      <w:pPr>
        <w:spacing w:after="0"/>
        <w:contextualSpacing/>
        <w:jc w:val="both"/>
        <w:rPr>
          <w:rFonts w:ascii="Times New Roman" w:eastAsia="Times New Roman" w:hAnsi="Times New Roman" w:cs="Times New Roman"/>
          <w:sz w:val="24"/>
          <w:szCs w:val="24"/>
          <w:lang w:eastAsia="ru-RU"/>
        </w:rPr>
      </w:pPr>
      <w:r w:rsidRPr="00E37BDA">
        <w:rPr>
          <w:rFonts w:ascii="Times New Roman" w:eastAsia="Times New Roman" w:hAnsi="Times New Roman" w:cs="Times New Roman"/>
          <w:sz w:val="24"/>
          <w:szCs w:val="24"/>
          <w:lang w:eastAsia="ru-RU"/>
        </w:rPr>
        <w:t xml:space="preserve">   Формы и методы контроля и оценки результатов обучения позволяют проверять у обучающихся не только сформированность профессиональных компетенций, но и развитие общих компетенций и обеспечивающих их умений.</w:t>
      </w:r>
    </w:p>
    <w:tbl>
      <w:tblPr>
        <w:tblpPr w:leftFromText="180" w:rightFromText="180" w:bottomFromText="200" w:vertAnchor="text" w:horzAnchor="margin" w:tblpXSpec="center" w:tblpY="752"/>
        <w:tblW w:w="10460" w:type="dxa"/>
        <w:tblLayout w:type="fixed"/>
        <w:tblLook w:val="04A0" w:firstRow="1" w:lastRow="0" w:firstColumn="1" w:lastColumn="0" w:noHBand="0" w:noVBand="1"/>
      </w:tblPr>
      <w:tblGrid>
        <w:gridCol w:w="2269"/>
        <w:gridCol w:w="6489"/>
        <w:gridCol w:w="1702"/>
      </w:tblGrid>
      <w:tr w:rsidR="00E37BDA" w:rsidRPr="00E37BDA" w:rsidTr="00E37BDA">
        <w:trPr>
          <w:trHeight w:val="478"/>
        </w:trPr>
        <w:tc>
          <w:tcPr>
            <w:tcW w:w="2268" w:type="dxa"/>
            <w:tcBorders>
              <w:top w:val="single" w:sz="8" w:space="0" w:color="000000"/>
              <w:left w:val="single" w:sz="8" w:space="0" w:color="000000"/>
              <w:bottom w:val="single" w:sz="8" w:space="0" w:color="000000"/>
              <w:right w:val="single" w:sz="8" w:space="0" w:color="000000"/>
            </w:tcBorders>
            <w:vAlign w:val="center"/>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0"/>
                <w:szCs w:val="20"/>
              </w:rPr>
            </w:pPr>
            <w:r w:rsidRPr="00E37BDA">
              <w:rPr>
                <w:rFonts w:ascii="Times New Roman" w:eastAsia="Times New Roman" w:hAnsi="Times New Roman" w:cs="Times New Roman"/>
                <w:b/>
                <w:bCs/>
                <w:color w:val="000000"/>
                <w:sz w:val="20"/>
                <w:szCs w:val="20"/>
              </w:rPr>
              <w:lastRenderedPageBreak/>
              <w:t>Результаты</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0"/>
                <w:szCs w:val="20"/>
              </w:rPr>
            </w:pPr>
            <w:r w:rsidRPr="00E37BDA">
              <w:rPr>
                <w:rFonts w:ascii="Times New Roman" w:eastAsia="Times New Roman" w:hAnsi="Times New Roman" w:cs="Times New Roman"/>
                <w:b/>
                <w:bCs/>
                <w:color w:val="000000"/>
                <w:sz w:val="20"/>
                <w:szCs w:val="20"/>
              </w:rPr>
              <w:t>(общие компетенции)</w:t>
            </w:r>
          </w:p>
        </w:tc>
        <w:tc>
          <w:tcPr>
            <w:tcW w:w="6487" w:type="dxa"/>
            <w:tcBorders>
              <w:top w:val="single" w:sz="8" w:space="0" w:color="000000"/>
              <w:left w:val="single" w:sz="8" w:space="0" w:color="000000"/>
              <w:bottom w:val="single" w:sz="8" w:space="0" w:color="000000"/>
              <w:right w:val="single" w:sz="8" w:space="0" w:color="000000"/>
            </w:tcBorders>
            <w:vAlign w:val="center"/>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0"/>
                <w:szCs w:val="20"/>
              </w:rPr>
            </w:pPr>
            <w:r w:rsidRPr="00E37BDA">
              <w:rPr>
                <w:rFonts w:ascii="Times New Roman" w:eastAsia="Times New Roman" w:hAnsi="Times New Roman" w:cs="Times New Roman"/>
                <w:b/>
                <w:bCs/>
                <w:color w:val="000000"/>
                <w:sz w:val="20"/>
                <w:szCs w:val="20"/>
              </w:rPr>
              <w:t>Основные показатели оценки результата</w:t>
            </w:r>
          </w:p>
        </w:tc>
        <w:tc>
          <w:tcPr>
            <w:tcW w:w="1701" w:type="dxa"/>
            <w:tcBorders>
              <w:top w:val="single" w:sz="8" w:space="0" w:color="000000"/>
              <w:left w:val="single" w:sz="8" w:space="0" w:color="000000"/>
              <w:bottom w:val="single" w:sz="8" w:space="0" w:color="000000"/>
              <w:right w:val="single" w:sz="8" w:space="0" w:color="000000"/>
            </w:tcBorders>
            <w:vAlign w:val="center"/>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
                <w:bCs/>
                <w:color w:val="000000"/>
                <w:sz w:val="20"/>
                <w:szCs w:val="20"/>
              </w:rPr>
            </w:pPr>
            <w:r w:rsidRPr="00E37BDA">
              <w:rPr>
                <w:rFonts w:ascii="Times New Roman" w:eastAsia="Times New Roman" w:hAnsi="Times New Roman" w:cs="Times New Roman"/>
                <w:b/>
                <w:bCs/>
                <w:color w:val="000000"/>
                <w:sz w:val="20"/>
                <w:szCs w:val="20"/>
              </w:rPr>
              <w:t>Формы и методы контроля</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0"/>
                <w:szCs w:val="20"/>
              </w:rPr>
            </w:pPr>
            <w:r w:rsidRPr="00E37BDA">
              <w:rPr>
                <w:rFonts w:ascii="Times New Roman" w:eastAsia="Times New Roman" w:hAnsi="Times New Roman" w:cs="Times New Roman"/>
                <w:b/>
                <w:bCs/>
                <w:color w:val="000000"/>
                <w:sz w:val="20"/>
                <w:szCs w:val="20"/>
              </w:rPr>
              <w:t>и оценки</w:t>
            </w:r>
          </w:p>
        </w:tc>
      </w:tr>
      <w:tr w:rsidR="00E37BDA" w:rsidRPr="00E37BDA" w:rsidTr="00E37BDA">
        <w:trPr>
          <w:trHeight w:val="978"/>
        </w:trPr>
        <w:tc>
          <w:tcPr>
            <w:tcW w:w="2268" w:type="dxa"/>
            <w:tcBorders>
              <w:top w:val="single" w:sz="8" w:space="0" w:color="000000"/>
              <w:left w:val="single" w:sz="8" w:space="0" w:color="000000"/>
              <w:bottom w:val="single" w:sz="8" w:space="0" w:color="000000"/>
              <w:right w:val="single" w:sz="8" w:space="0" w:color="000000"/>
            </w:tcBorders>
            <w:hideMark/>
          </w:tcPr>
          <w:p w:rsidR="00E37BDA" w:rsidRPr="00E37BDA" w:rsidRDefault="00E37BDA" w:rsidP="00E37BDA">
            <w:pPr>
              <w:widowControl w:val="0"/>
              <w:autoSpaceDE w:val="0"/>
              <w:autoSpaceDN w:val="0"/>
              <w:adjustRightInd w:val="0"/>
              <w:spacing w:after="0" w:line="254" w:lineRule="auto"/>
              <w:rPr>
                <w:rFonts w:ascii="Times New Roman" w:eastAsia="Times New Roman" w:hAnsi="Times New Roman" w:cs="Times New Roman"/>
                <w:b/>
                <w:sz w:val="20"/>
                <w:szCs w:val="20"/>
                <w:lang w:eastAsia="ru-RU"/>
              </w:rPr>
            </w:pPr>
            <w:r w:rsidRPr="00E37BDA">
              <w:rPr>
                <w:rFonts w:ascii="Times New Roman" w:eastAsia="Times New Roman" w:hAnsi="Times New Roman" w:cs="Times New Roman"/>
                <w:sz w:val="20"/>
                <w:szCs w:val="20"/>
                <w:lang w:eastAsia="ru-RU"/>
              </w:rPr>
              <w:t xml:space="preserve">ОК 01. Выбирать способы решения задач профессиональной деятельности применительно к </w:t>
            </w:r>
            <w:r w:rsidRPr="00E37BDA">
              <w:rPr>
                <w:rFonts w:ascii="Times New Roman" w:eastAsia="Times New Roman" w:hAnsi="Times New Roman" w:cs="Arial"/>
                <w:iCs/>
                <w:sz w:val="20"/>
                <w:szCs w:val="20"/>
                <w:lang w:eastAsia="ru-RU"/>
              </w:rPr>
              <w:t>Приказ Минпросвещения</w:t>
            </w:r>
            <w:r w:rsidRPr="00E37BDA">
              <w:rPr>
                <w:rFonts w:ascii="Times New Roman" w:eastAsia="Times New Roman" w:hAnsi="Times New Roman" w:cs="Times New Roman"/>
                <w:sz w:val="20"/>
                <w:szCs w:val="20"/>
                <w:lang w:eastAsia="ru-RU"/>
              </w:rPr>
              <w:t xml:space="preserve"> различным контекстам.</w:t>
            </w:r>
          </w:p>
        </w:tc>
        <w:tc>
          <w:tcPr>
            <w:tcW w:w="6487" w:type="dxa"/>
            <w:tcBorders>
              <w:top w:val="single" w:sz="8" w:space="0" w:color="000000"/>
              <w:left w:val="single" w:sz="8" w:space="0" w:color="000000"/>
              <w:bottom w:val="single" w:sz="8" w:space="0" w:color="000000"/>
              <w:right w:val="single" w:sz="8" w:space="0" w:color="000000"/>
            </w:tcBorders>
            <w:hideMark/>
          </w:tcPr>
          <w:p w:rsidR="00E37BDA" w:rsidRPr="00E37BDA" w:rsidRDefault="00E37BDA" w:rsidP="00E37BDA">
            <w:pPr>
              <w:widowControl w:val="0"/>
              <w:suppressAutoHyphens/>
              <w:spacing w:after="0" w:line="254" w:lineRule="auto"/>
              <w:rPr>
                <w:rFonts w:ascii="Times New Roman" w:eastAsia="Times New Roman" w:hAnsi="Times New Roman" w:cs="Times New Roman"/>
                <w:sz w:val="20"/>
                <w:szCs w:val="20"/>
                <w:lang w:eastAsia="ar-SA"/>
              </w:rPr>
            </w:pPr>
            <w:r w:rsidRPr="00E37BDA">
              <w:rPr>
                <w:rFonts w:ascii="Times New Roman" w:eastAsia="Times New Roman" w:hAnsi="Times New Roman" w:cs="Times New Roman"/>
                <w:sz w:val="20"/>
                <w:szCs w:val="20"/>
                <w:lang w:eastAsia="ar-SA"/>
              </w:rPr>
              <w:t>Обучающийся:</w:t>
            </w:r>
          </w:p>
          <w:p w:rsidR="00E37BDA" w:rsidRPr="00E37BDA" w:rsidRDefault="00E37BDA" w:rsidP="00E37BDA">
            <w:pPr>
              <w:widowControl w:val="0"/>
              <w:suppressAutoHyphens/>
              <w:spacing w:after="0" w:line="254" w:lineRule="auto"/>
              <w:rPr>
                <w:rFonts w:ascii="Times New Roman" w:eastAsia="Times New Roman" w:hAnsi="Times New Roman" w:cs="Times New Roman"/>
                <w:sz w:val="20"/>
                <w:szCs w:val="20"/>
                <w:lang w:eastAsia="ar-SA"/>
              </w:rPr>
            </w:pPr>
            <w:r w:rsidRPr="00E37BDA">
              <w:rPr>
                <w:rFonts w:ascii="Times New Roman" w:eastAsia="Times New Roman" w:hAnsi="Times New Roman" w:cs="Times New Roman"/>
                <w:sz w:val="20"/>
                <w:szCs w:val="20"/>
                <w:lang w:eastAsia="ar-SA"/>
              </w:rPr>
              <w:t>- составляет план учебной работы или эксперимента, исходя из поставленной цели;</w:t>
            </w:r>
          </w:p>
          <w:p w:rsidR="00E37BDA" w:rsidRPr="00E37BDA" w:rsidRDefault="00E37BDA" w:rsidP="00E37BDA">
            <w:pPr>
              <w:spacing w:after="0" w:line="254" w:lineRule="auto"/>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понимает и соблюдает последовательность  действий по индивидуальному и коллективному выполнению учебной задачи в отведенное время;</w:t>
            </w:r>
          </w:p>
          <w:p w:rsidR="00E37BDA" w:rsidRPr="00E37BDA" w:rsidRDefault="00E37BDA" w:rsidP="00E37BDA">
            <w:pPr>
              <w:widowControl w:val="0"/>
              <w:suppressAutoHyphens/>
              <w:spacing w:after="0" w:line="254" w:lineRule="auto"/>
              <w:rPr>
                <w:rFonts w:ascii="Times New Roman" w:eastAsia="Times New Roman" w:hAnsi="Times New Roman" w:cs="Times New Roman"/>
                <w:sz w:val="20"/>
                <w:szCs w:val="20"/>
                <w:lang w:eastAsia="ar-SA"/>
              </w:rPr>
            </w:pPr>
            <w:r w:rsidRPr="00E37BDA">
              <w:rPr>
                <w:rFonts w:ascii="Times New Roman" w:eastAsia="Times New Roman" w:hAnsi="Times New Roman" w:cs="Times New Roman"/>
                <w:sz w:val="20"/>
                <w:szCs w:val="20"/>
                <w:lang w:eastAsia="ar-SA"/>
              </w:rPr>
              <w:t>- делает выводы о рациональности приемов практической деятельности;</w:t>
            </w:r>
          </w:p>
          <w:p w:rsidR="00E37BDA" w:rsidRPr="00E37BDA" w:rsidRDefault="00E37BDA" w:rsidP="00E37BDA">
            <w:pPr>
              <w:widowControl w:val="0"/>
              <w:suppressAutoHyphens/>
              <w:spacing w:after="0" w:line="254" w:lineRule="auto"/>
              <w:rPr>
                <w:rFonts w:ascii="Times New Roman" w:eastAsia="Times New Roman" w:hAnsi="Times New Roman" w:cs="Times New Roman"/>
                <w:sz w:val="20"/>
                <w:szCs w:val="20"/>
                <w:lang w:eastAsia="ar-SA"/>
              </w:rPr>
            </w:pPr>
            <w:r w:rsidRPr="00E37BDA">
              <w:rPr>
                <w:rFonts w:ascii="Times New Roman" w:eastAsia="Times New Roman" w:hAnsi="Times New Roman" w:cs="Times New Roman"/>
                <w:sz w:val="20"/>
                <w:szCs w:val="20"/>
                <w:lang w:eastAsia="ar-SA"/>
              </w:rPr>
              <w:t>- сравнивает разные способы выполнения учебной и практической деятельности;</w:t>
            </w:r>
          </w:p>
          <w:p w:rsidR="00E37BDA" w:rsidRPr="00E37BDA" w:rsidRDefault="00E37BDA" w:rsidP="00E37BDA">
            <w:pPr>
              <w:widowControl w:val="0"/>
              <w:suppressAutoHyphens/>
              <w:spacing w:after="0" w:line="254" w:lineRule="auto"/>
              <w:rPr>
                <w:rFonts w:ascii="Times New Roman" w:eastAsia="Times New Roman" w:hAnsi="Times New Roman" w:cs="Times New Roman"/>
                <w:sz w:val="20"/>
                <w:szCs w:val="20"/>
                <w:lang w:eastAsia="ar-SA"/>
              </w:rPr>
            </w:pPr>
            <w:r w:rsidRPr="00E37BDA">
              <w:rPr>
                <w:rFonts w:ascii="Times New Roman" w:eastAsia="Times New Roman" w:hAnsi="Times New Roman" w:cs="Times New Roman"/>
                <w:sz w:val="20"/>
                <w:szCs w:val="20"/>
                <w:lang w:eastAsia="ar-SA"/>
              </w:rPr>
              <w:t>- выполняет сравнительную характеристику альтернативных способов решения поставленной задачи;</w:t>
            </w:r>
          </w:p>
          <w:p w:rsidR="00E37BDA" w:rsidRPr="00E37BDA" w:rsidRDefault="00E37BDA" w:rsidP="00E37BDA">
            <w:pPr>
              <w:widowControl w:val="0"/>
              <w:suppressAutoHyphens/>
              <w:spacing w:after="0" w:line="254" w:lineRule="auto"/>
              <w:rPr>
                <w:rFonts w:ascii="Times New Roman" w:eastAsia="Times New Roman" w:hAnsi="Times New Roman" w:cs="Times New Roman"/>
                <w:sz w:val="20"/>
                <w:szCs w:val="20"/>
                <w:lang w:eastAsia="ar-SA"/>
              </w:rPr>
            </w:pPr>
            <w:r w:rsidRPr="00E37BDA">
              <w:rPr>
                <w:rFonts w:ascii="Times New Roman" w:eastAsia="Times New Roman" w:hAnsi="Times New Roman" w:cs="Times New Roman"/>
                <w:sz w:val="20"/>
                <w:szCs w:val="20"/>
                <w:lang w:eastAsia="ar-SA"/>
              </w:rPr>
              <w:t>- отслеживает свои ошибки по ходу работы;</w:t>
            </w:r>
          </w:p>
          <w:p w:rsidR="00E37BDA" w:rsidRPr="00E37BDA" w:rsidRDefault="00E37BDA" w:rsidP="00E37BDA">
            <w:pPr>
              <w:widowControl w:val="0"/>
              <w:suppressAutoHyphens/>
              <w:spacing w:after="0" w:line="254" w:lineRule="auto"/>
              <w:rPr>
                <w:rFonts w:ascii="Times New Roman" w:eastAsia="Times New Roman" w:hAnsi="Times New Roman" w:cs="Times New Roman"/>
                <w:sz w:val="20"/>
                <w:szCs w:val="20"/>
                <w:lang w:eastAsia="ar-SA"/>
              </w:rPr>
            </w:pPr>
            <w:r w:rsidRPr="00E37BDA">
              <w:rPr>
                <w:rFonts w:ascii="Times New Roman" w:eastAsia="Times New Roman" w:hAnsi="Times New Roman" w:cs="Times New Roman"/>
                <w:sz w:val="20"/>
                <w:szCs w:val="20"/>
                <w:lang w:eastAsia="ar-SA"/>
              </w:rPr>
              <w:t>- предлагает способы устранения ошибок;</w:t>
            </w:r>
          </w:p>
          <w:p w:rsidR="00E37BDA" w:rsidRPr="00E37BDA" w:rsidRDefault="00E37BDA" w:rsidP="00E37BDA">
            <w:pPr>
              <w:widowControl w:val="0"/>
              <w:suppressAutoHyphens/>
              <w:spacing w:after="0" w:line="254" w:lineRule="auto"/>
              <w:rPr>
                <w:rFonts w:ascii="Times New Roman" w:eastAsia="Times New Roman" w:hAnsi="Times New Roman" w:cs="Times New Roman"/>
                <w:sz w:val="20"/>
                <w:szCs w:val="20"/>
                <w:lang w:eastAsia="ar-SA"/>
              </w:rPr>
            </w:pPr>
            <w:r w:rsidRPr="00E37BDA">
              <w:rPr>
                <w:rFonts w:ascii="Times New Roman" w:eastAsia="Times New Roman" w:hAnsi="Times New Roman" w:cs="Times New Roman"/>
                <w:sz w:val="20"/>
                <w:szCs w:val="20"/>
                <w:lang w:eastAsia="ar-SA"/>
              </w:rPr>
              <w:t>- может исправить ошибку по ходу проведения лабораторной работы или выполняемой практической работы;</w:t>
            </w:r>
          </w:p>
          <w:p w:rsidR="00E37BDA" w:rsidRPr="00E37BDA" w:rsidRDefault="00E37BDA" w:rsidP="00E37BDA">
            <w:pPr>
              <w:widowControl w:val="0"/>
              <w:suppressAutoHyphens/>
              <w:spacing w:after="0" w:line="254" w:lineRule="auto"/>
              <w:rPr>
                <w:rFonts w:ascii="Times New Roman" w:eastAsia="Times New Roman" w:hAnsi="Times New Roman" w:cs="Times New Roman"/>
                <w:sz w:val="20"/>
                <w:szCs w:val="20"/>
                <w:lang w:eastAsia="ar-SA"/>
              </w:rPr>
            </w:pPr>
            <w:r w:rsidRPr="00E37BDA">
              <w:rPr>
                <w:rFonts w:ascii="Times New Roman" w:eastAsia="Times New Roman" w:hAnsi="Times New Roman" w:cs="Times New Roman"/>
                <w:sz w:val="20"/>
                <w:szCs w:val="20"/>
                <w:lang w:eastAsia="ar-SA"/>
              </w:rPr>
              <w:t>- осуществляет контроль  выполнения работ, исходя из целей и задач деятельности, определенных руководителем;</w:t>
            </w:r>
          </w:p>
          <w:p w:rsidR="00E37BDA" w:rsidRPr="00E37BDA" w:rsidRDefault="00E37BDA" w:rsidP="00E37BDA">
            <w:pPr>
              <w:widowControl w:val="0"/>
              <w:suppressAutoHyphens/>
              <w:spacing w:after="0" w:line="254" w:lineRule="auto"/>
              <w:rPr>
                <w:rFonts w:ascii="Times New Roman" w:eastAsia="Times New Roman" w:hAnsi="Times New Roman" w:cs="Times New Roman"/>
                <w:sz w:val="20"/>
                <w:szCs w:val="20"/>
                <w:lang w:eastAsia="ar-SA"/>
              </w:rPr>
            </w:pPr>
            <w:r w:rsidRPr="00E37BDA">
              <w:rPr>
                <w:rFonts w:ascii="Times New Roman" w:eastAsia="Times New Roman" w:hAnsi="Times New Roman" w:cs="Times New Roman"/>
                <w:sz w:val="20"/>
                <w:szCs w:val="20"/>
                <w:lang w:eastAsia="ar-SA"/>
              </w:rPr>
              <w:t>- принимает на себя ответственность за результаты учебной деятельности;</w:t>
            </w:r>
          </w:p>
          <w:p w:rsidR="00E37BDA" w:rsidRPr="00E37BDA" w:rsidRDefault="00E37BDA" w:rsidP="00E37BDA">
            <w:pPr>
              <w:widowControl w:val="0"/>
              <w:suppressAutoHyphens/>
              <w:spacing w:after="0" w:line="254" w:lineRule="auto"/>
              <w:rPr>
                <w:rFonts w:ascii="Times New Roman" w:eastAsia="Times New Roman" w:hAnsi="Times New Roman" w:cs="Times New Roman"/>
                <w:sz w:val="20"/>
                <w:szCs w:val="20"/>
                <w:lang w:eastAsia="ar-SA"/>
              </w:rPr>
            </w:pPr>
            <w:r w:rsidRPr="00E37BDA">
              <w:rPr>
                <w:rFonts w:ascii="Times New Roman" w:eastAsia="Times New Roman" w:hAnsi="Times New Roman" w:cs="Times New Roman"/>
                <w:sz w:val="20"/>
                <w:szCs w:val="20"/>
                <w:lang w:eastAsia="ar-SA"/>
              </w:rPr>
              <w:t>- приводит примеры использования конкретных знаний и умений в будущей профессиональной деятельности;</w:t>
            </w:r>
          </w:p>
          <w:p w:rsidR="00E37BDA" w:rsidRPr="00E37BDA" w:rsidRDefault="00E37BDA" w:rsidP="00E37BDA">
            <w:pPr>
              <w:spacing w:after="0" w:line="254" w:lineRule="auto"/>
              <w:jc w:val="both"/>
              <w:rPr>
                <w:rFonts w:ascii="Times New Roman" w:eastAsia="Times New Roman" w:hAnsi="Times New Roman" w:cs="Times New Roman"/>
                <w:sz w:val="20"/>
                <w:szCs w:val="20"/>
                <w:lang w:eastAsia="ru-RU"/>
              </w:rPr>
            </w:pPr>
            <w:r w:rsidRPr="00E37BDA">
              <w:rPr>
                <w:rFonts w:ascii="Times New Roman" w:eastAsia="Times New Roman" w:hAnsi="Times New Roman" w:cs="Times New Roman"/>
                <w:bCs/>
                <w:sz w:val="20"/>
                <w:szCs w:val="20"/>
                <w:lang w:eastAsia="ru-RU"/>
              </w:rPr>
              <w:t>- анализирует инновации в производственной отрасли;</w:t>
            </w:r>
          </w:p>
          <w:p w:rsidR="00E37BDA" w:rsidRPr="00E37BDA" w:rsidRDefault="00E37BDA" w:rsidP="00E37BDA">
            <w:pPr>
              <w:widowControl w:val="0"/>
              <w:suppressAutoHyphens/>
              <w:spacing w:after="0" w:line="254" w:lineRule="auto"/>
              <w:rPr>
                <w:rFonts w:ascii="Times New Roman" w:eastAsia="Times New Roman" w:hAnsi="Times New Roman" w:cs="Times New Roman"/>
                <w:sz w:val="20"/>
                <w:szCs w:val="20"/>
                <w:lang w:eastAsia="ar-SA"/>
              </w:rPr>
            </w:pPr>
            <w:r w:rsidRPr="00E37BDA">
              <w:rPr>
                <w:rFonts w:ascii="Times New Roman" w:eastAsia="Times New Roman" w:hAnsi="Times New Roman" w:cs="Times New Roman"/>
                <w:sz w:val="20"/>
                <w:szCs w:val="20"/>
                <w:lang w:eastAsia="ar-SA"/>
              </w:rPr>
              <w:t>- анализирует рабочую ситуацию, дает оценку достигнутых результатов и вносит коррективы в деятельность на их основе.</w:t>
            </w:r>
          </w:p>
        </w:tc>
        <w:tc>
          <w:tcPr>
            <w:tcW w:w="1701" w:type="dxa"/>
            <w:vMerge w:val="restart"/>
            <w:tcBorders>
              <w:top w:val="single" w:sz="8" w:space="0" w:color="000000"/>
              <w:left w:val="single" w:sz="8" w:space="0" w:color="000000"/>
              <w:bottom w:val="nil"/>
              <w:right w:val="single" w:sz="8" w:space="0" w:color="000000"/>
            </w:tcBorders>
          </w:tcPr>
          <w:p w:rsidR="00E37BDA" w:rsidRPr="00E37BDA" w:rsidRDefault="00E37BDA" w:rsidP="00E37BDA">
            <w:pPr>
              <w:autoSpaceDE w:val="0"/>
              <w:autoSpaceDN w:val="0"/>
              <w:adjustRightInd w:val="0"/>
              <w:spacing w:after="0"/>
              <w:rPr>
                <w:rFonts w:ascii="Times New Roman" w:eastAsia="Times New Roman" w:hAnsi="Times New Roman" w:cs="Times New Roman"/>
                <w:color w:val="000000"/>
                <w:sz w:val="20"/>
                <w:szCs w:val="20"/>
              </w:rPr>
            </w:pPr>
          </w:p>
          <w:p w:rsidR="00E37BDA" w:rsidRPr="00E37BDA" w:rsidRDefault="00E37BDA" w:rsidP="00E37BDA">
            <w:pPr>
              <w:autoSpaceDE w:val="0"/>
              <w:autoSpaceDN w:val="0"/>
              <w:adjustRightInd w:val="0"/>
              <w:spacing w:after="0"/>
              <w:rPr>
                <w:rFonts w:ascii="Times New Roman" w:eastAsia="Times New Roman" w:hAnsi="Times New Roman" w:cs="Times New Roman"/>
                <w:color w:val="000000"/>
                <w:sz w:val="20"/>
                <w:szCs w:val="20"/>
              </w:rPr>
            </w:pPr>
            <w:r w:rsidRPr="00E37BDA">
              <w:rPr>
                <w:rFonts w:ascii="Times New Roman" w:eastAsia="Times New Roman" w:hAnsi="Times New Roman" w:cs="Times New Roman"/>
                <w:color w:val="000000"/>
                <w:sz w:val="20"/>
                <w:szCs w:val="20"/>
              </w:rPr>
              <w:t xml:space="preserve"> Интерпретация  </w:t>
            </w:r>
          </w:p>
          <w:p w:rsidR="00E37BDA" w:rsidRPr="00E37BDA" w:rsidRDefault="00E37BDA" w:rsidP="00E37BDA">
            <w:pPr>
              <w:autoSpaceDE w:val="0"/>
              <w:autoSpaceDN w:val="0"/>
              <w:adjustRightInd w:val="0"/>
              <w:spacing w:after="0"/>
              <w:rPr>
                <w:rFonts w:ascii="Times New Roman" w:eastAsia="Times New Roman" w:hAnsi="Times New Roman" w:cs="Times New Roman"/>
                <w:color w:val="000000"/>
                <w:sz w:val="20"/>
                <w:szCs w:val="20"/>
              </w:rPr>
            </w:pPr>
            <w:r w:rsidRPr="00E37BDA">
              <w:rPr>
                <w:rFonts w:ascii="Times New Roman" w:eastAsia="Times New Roman" w:hAnsi="Times New Roman" w:cs="Times New Roman"/>
                <w:color w:val="000000"/>
                <w:sz w:val="20"/>
                <w:szCs w:val="20"/>
              </w:rPr>
              <w:t>результатов наблюдений за деятельностью обучающегося в процессе освоения образовательной программы.</w:t>
            </w:r>
          </w:p>
          <w:p w:rsidR="00E37BDA" w:rsidRPr="00E37BDA" w:rsidRDefault="00E37BDA" w:rsidP="00E37BDA">
            <w:pPr>
              <w:spacing w:after="0" w:line="240" w:lineRule="auto"/>
              <w:contextualSpacing/>
              <w:rPr>
                <w:rFonts w:ascii="Times New Roman" w:eastAsia="Times New Roman" w:hAnsi="Times New Roman" w:cs="Times New Roman"/>
                <w:sz w:val="20"/>
                <w:szCs w:val="20"/>
                <w:lang w:eastAsia="ru-RU"/>
              </w:rPr>
            </w:pPr>
          </w:p>
          <w:p w:rsidR="00E37BDA" w:rsidRPr="00E37BDA" w:rsidRDefault="00E37BDA" w:rsidP="00E37BDA">
            <w:pPr>
              <w:spacing w:after="0" w:line="240" w:lineRule="auto"/>
              <w:contextualSpacing/>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Экспертное наблюдение.</w:t>
            </w:r>
          </w:p>
          <w:p w:rsidR="00E37BDA" w:rsidRPr="00E37BDA" w:rsidRDefault="00E37BDA" w:rsidP="00E37BDA">
            <w:pPr>
              <w:autoSpaceDE w:val="0"/>
              <w:autoSpaceDN w:val="0"/>
              <w:adjustRightInd w:val="0"/>
              <w:spacing w:after="0"/>
              <w:rPr>
                <w:rFonts w:ascii="Times New Roman" w:eastAsia="Times New Roman" w:hAnsi="Times New Roman" w:cs="Times New Roman"/>
                <w:color w:val="000000"/>
                <w:sz w:val="20"/>
                <w:szCs w:val="20"/>
              </w:rPr>
            </w:pPr>
            <w:r w:rsidRPr="00E37BDA">
              <w:rPr>
                <w:rFonts w:ascii="Times New Roman" w:eastAsia="Times New Roman" w:hAnsi="Times New Roman" w:cs="Times New Roman"/>
                <w:color w:val="000000"/>
                <w:sz w:val="20"/>
                <w:szCs w:val="20"/>
              </w:rPr>
              <w:t xml:space="preserve"> </w:t>
            </w:r>
          </w:p>
          <w:p w:rsidR="00E37BDA" w:rsidRPr="00E37BDA" w:rsidRDefault="00E37BDA" w:rsidP="00E37BDA">
            <w:pPr>
              <w:autoSpaceDE w:val="0"/>
              <w:autoSpaceDN w:val="0"/>
              <w:adjustRightInd w:val="0"/>
              <w:spacing w:after="0"/>
              <w:rPr>
                <w:rFonts w:ascii="Times New Roman" w:eastAsia="Times New Roman" w:hAnsi="Times New Roman" w:cs="Times New Roman"/>
                <w:color w:val="000000"/>
                <w:sz w:val="20"/>
                <w:szCs w:val="20"/>
              </w:rPr>
            </w:pPr>
          </w:p>
        </w:tc>
      </w:tr>
      <w:tr w:rsidR="00E37BDA" w:rsidRPr="00E37BDA" w:rsidTr="00E37BDA">
        <w:trPr>
          <w:trHeight w:val="1120"/>
        </w:trPr>
        <w:tc>
          <w:tcPr>
            <w:tcW w:w="2268" w:type="dxa"/>
            <w:tcBorders>
              <w:top w:val="single" w:sz="8" w:space="0" w:color="000000"/>
              <w:left w:val="single" w:sz="8" w:space="0" w:color="000000"/>
              <w:bottom w:val="single" w:sz="8" w:space="0" w:color="000000"/>
              <w:right w:val="single" w:sz="8" w:space="0" w:color="000000"/>
            </w:tcBorders>
            <w:hideMark/>
          </w:tcPr>
          <w:p w:rsidR="00E37BDA" w:rsidRPr="00E37BDA" w:rsidRDefault="00E37BDA" w:rsidP="00E37BDA">
            <w:pPr>
              <w:widowControl w:val="0"/>
              <w:autoSpaceDE w:val="0"/>
              <w:autoSpaceDN w:val="0"/>
              <w:adjustRightInd w:val="0"/>
              <w:spacing w:after="0" w:line="254" w:lineRule="auto"/>
              <w:rPr>
                <w:rFonts w:ascii="Times New Roman" w:eastAsia="Times New Roman" w:hAnsi="Times New Roman" w:cs="Times New Roman"/>
                <w:b/>
                <w:sz w:val="20"/>
                <w:szCs w:val="20"/>
                <w:lang w:eastAsia="ru-RU"/>
              </w:rPr>
            </w:pPr>
            <w:r w:rsidRPr="00E37BDA">
              <w:rPr>
                <w:rFonts w:ascii="Times New Roman" w:eastAsia="Times New Roman" w:hAnsi="Times New Roman" w:cs="Times New Roman"/>
                <w:sz w:val="20"/>
                <w:szCs w:val="20"/>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487" w:type="dxa"/>
            <w:tcBorders>
              <w:top w:val="single" w:sz="8" w:space="0" w:color="000000"/>
              <w:left w:val="single" w:sz="8" w:space="0" w:color="000000"/>
              <w:bottom w:val="single" w:sz="8" w:space="0" w:color="000000"/>
              <w:right w:val="single" w:sz="8" w:space="0" w:color="000000"/>
            </w:tcBorders>
            <w:hideMark/>
          </w:tcPr>
          <w:p w:rsidR="00E37BDA" w:rsidRPr="00E37BDA" w:rsidRDefault="00E37BDA" w:rsidP="00E37BDA">
            <w:pPr>
              <w:widowControl w:val="0"/>
              <w:suppressAutoHyphens/>
              <w:spacing w:after="0" w:line="254" w:lineRule="auto"/>
              <w:rPr>
                <w:rFonts w:ascii="Times New Roman" w:eastAsia="Times New Roman" w:hAnsi="Times New Roman" w:cs="Times New Roman"/>
                <w:sz w:val="20"/>
                <w:szCs w:val="20"/>
                <w:lang w:eastAsia="ar-SA"/>
              </w:rPr>
            </w:pPr>
            <w:r w:rsidRPr="00E37BDA">
              <w:rPr>
                <w:rFonts w:ascii="Times New Roman" w:eastAsia="Times New Roman" w:hAnsi="Times New Roman" w:cs="Times New Roman"/>
                <w:sz w:val="20"/>
                <w:szCs w:val="20"/>
                <w:lang w:eastAsia="ar-SA"/>
              </w:rPr>
              <w:t>Обучающийся:</w:t>
            </w:r>
          </w:p>
          <w:p w:rsidR="00E37BDA" w:rsidRPr="00E37BDA" w:rsidRDefault="00E37BDA" w:rsidP="00E37BDA">
            <w:pPr>
              <w:spacing w:after="0" w:line="254" w:lineRule="auto"/>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находит необходимую книгу или статью, пользуясь библиографическими списками,  каталогами, открытым доступом к книжным полкам;</w:t>
            </w:r>
          </w:p>
          <w:p w:rsidR="00E37BDA" w:rsidRPr="00E37BDA" w:rsidRDefault="00E37BDA" w:rsidP="00E37BDA">
            <w:pPr>
              <w:spacing w:after="0" w:line="254" w:lineRule="auto"/>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работает с основными компонентами текста учебника или учебного пособия: оглавлением, учебным текстом, вопросами и заданиями, иллюстрациями, схемами, таблицами;</w:t>
            </w:r>
          </w:p>
          <w:p w:rsidR="00E37BDA" w:rsidRPr="00E37BDA" w:rsidRDefault="00E37BDA" w:rsidP="00E37BDA">
            <w:pPr>
              <w:spacing w:after="0" w:line="254" w:lineRule="auto"/>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осуществляет поиск информации в сети Интернет;</w:t>
            </w:r>
          </w:p>
          <w:p w:rsidR="00E37BDA" w:rsidRPr="00E37BDA" w:rsidRDefault="00E37BDA" w:rsidP="00E37BDA">
            <w:pPr>
              <w:spacing w:after="0" w:line="254" w:lineRule="auto"/>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проводит обработку и интерпретацию полученной информации, в том числе с использованием компьютерных программ;</w:t>
            </w:r>
          </w:p>
          <w:p w:rsidR="00E37BDA" w:rsidRPr="00E37BDA" w:rsidRDefault="00E37BDA" w:rsidP="00E37BDA">
            <w:pPr>
              <w:spacing w:after="0" w:line="254" w:lineRule="auto"/>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владеет  различными видами устного пересказа учебного текста, письменного изложения учебного текста в соответствии с заданием;</w:t>
            </w:r>
          </w:p>
          <w:p w:rsidR="00E37BDA" w:rsidRPr="00E37BDA" w:rsidRDefault="00E37BDA" w:rsidP="00E37BDA">
            <w:pPr>
              <w:spacing w:after="0" w:line="254" w:lineRule="auto"/>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составляет план учебного текста, конспект текста;</w:t>
            </w:r>
          </w:p>
          <w:p w:rsidR="00E37BDA" w:rsidRPr="00E37BDA" w:rsidRDefault="00E37BDA" w:rsidP="00E37BDA">
            <w:pPr>
              <w:spacing w:after="0" w:line="254" w:lineRule="auto"/>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выделяет значимое в блоке учебной информации;</w:t>
            </w:r>
          </w:p>
          <w:p w:rsidR="00E37BDA" w:rsidRPr="00E37BDA" w:rsidRDefault="00E37BDA" w:rsidP="00E37BDA">
            <w:pPr>
              <w:spacing w:after="0" w:line="254" w:lineRule="auto"/>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выделяет существенное содержание в технических инструкциях, технологических регламентах;</w:t>
            </w:r>
          </w:p>
          <w:p w:rsidR="00E37BDA" w:rsidRPr="00E37BDA" w:rsidRDefault="00E37BDA" w:rsidP="00E37BDA">
            <w:pPr>
              <w:spacing w:after="0" w:line="254" w:lineRule="auto"/>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составляет вопросы по учебному тексту, блоку учебной или профессиональной информации;</w:t>
            </w:r>
          </w:p>
          <w:p w:rsidR="00E37BDA" w:rsidRPr="00E37BDA" w:rsidRDefault="00E37BDA" w:rsidP="00E37BDA">
            <w:pPr>
              <w:spacing w:after="0" w:line="254" w:lineRule="auto"/>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разбивает проблему на совокупность более простых профессиональных проблем;</w:t>
            </w:r>
          </w:p>
          <w:p w:rsidR="00E37BDA" w:rsidRPr="00E37BDA" w:rsidRDefault="00E37BDA" w:rsidP="00E37BDA">
            <w:pPr>
              <w:spacing w:after="0" w:line="254" w:lineRule="auto"/>
              <w:rPr>
                <w:rFonts w:ascii="Times New Roman" w:eastAsia="PMingLiU" w:hAnsi="Times New Roman" w:cs="Times New Roman"/>
                <w:b/>
                <w:sz w:val="20"/>
                <w:szCs w:val="20"/>
                <w:lang w:eastAsia="zh-TW"/>
              </w:rPr>
            </w:pPr>
            <w:r w:rsidRPr="00E37BDA">
              <w:rPr>
                <w:rFonts w:ascii="Times New Roman" w:eastAsia="Times New Roman" w:hAnsi="Times New Roman" w:cs="Times New Roman"/>
                <w:sz w:val="20"/>
                <w:szCs w:val="20"/>
                <w:lang w:eastAsia="ru-RU"/>
              </w:rPr>
              <w:t>- составляет на основании письменного текста таблицы, схемы, графики.</w:t>
            </w:r>
          </w:p>
        </w:tc>
        <w:tc>
          <w:tcPr>
            <w:tcW w:w="1701" w:type="dxa"/>
            <w:vMerge/>
            <w:tcBorders>
              <w:top w:val="single" w:sz="8" w:space="0" w:color="000000"/>
              <w:left w:val="single" w:sz="8" w:space="0" w:color="000000"/>
              <w:bottom w:val="nil"/>
              <w:right w:val="single" w:sz="8"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color w:val="000000"/>
                <w:sz w:val="20"/>
                <w:szCs w:val="20"/>
              </w:rPr>
            </w:pPr>
          </w:p>
        </w:tc>
      </w:tr>
      <w:tr w:rsidR="00E37BDA" w:rsidRPr="00E37BDA" w:rsidTr="00E37BDA">
        <w:trPr>
          <w:trHeight w:val="924"/>
        </w:trPr>
        <w:tc>
          <w:tcPr>
            <w:tcW w:w="2268" w:type="dxa"/>
            <w:tcBorders>
              <w:top w:val="single" w:sz="8" w:space="0" w:color="000000"/>
              <w:left w:val="single" w:sz="8" w:space="0" w:color="000000"/>
              <w:bottom w:val="single" w:sz="8" w:space="0" w:color="000000"/>
              <w:right w:val="single" w:sz="8" w:space="0" w:color="000000"/>
            </w:tcBorders>
            <w:hideMark/>
          </w:tcPr>
          <w:p w:rsidR="00E37BDA" w:rsidRPr="00E37BDA" w:rsidRDefault="00E37BDA" w:rsidP="00E37BDA">
            <w:pPr>
              <w:widowControl w:val="0"/>
              <w:autoSpaceDE w:val="0"/>
              <w:autoSpaceDN w:val="0"/>
              <w:adjustRightInd w:val="0"/>
              <w:spacing w:after="0" w:line="254" w:lineRule="auto"/>
              <w:rPr>
                <w:rFonts w:ascii="Times New Roman" w:eastAsia="Times New Roman" w:hAnsi="Times New Roman" w:cs="Times New Roman"/>
                <w:b/>
                <w:sz w:val="20"/>
                <w:szCs w:val="20"/>
                <w:lang w:eastAsia="ru-RU"/>
              </w:rPr>
            </w:pPr>
            <w:r w:rsidRPr="00E37BDA">
              <w:rPr>
                <w:rFonts w:ascii="Times New Roman" w:eastAsia="Times New Roman" w:hAnsi="Times New Roman" w:cs="Times New Roman"/>
                <w:sz w:val="20"/>
                <w:szCs w:val="20"/>
                <w:lang w:eastAsia="ru-RU"/>
              </w:rPr>
              <w:t xml:space="preserve">ОК 03. Планировать и реализовывать собственное профессиональное и личностное развитие, предпринимательскую деятельность в </w:t>
            </w:r>
            <w:r w:rsidRPr="00E37BDA">
              <w:rPr>
                <w:rFonts w:ascii="Times New Roman" w:eastAsia="Times New Roman" w:hAnsi="Times New Roman" w:cs="Times New Roman"/>
                <w:sz w:val="20"/>
                <w:szCs w:val="20"/>
                <w:lang w:eastAsia="ru-RU"/>
              </w:rPr>
              <w:lastRenderedPageBreak/>
              <w:t>профессиональной сфере, использовать знания по финансовой грамотности в различных жизненных ситуациях.</w:t>
            </w:r>
          </w:p>
        </w:tc>
        <w:tc>
          <w:tcPr>
            <w:tcW w:w="6487" w:type="dxa"/>
            <w:tcBorders>
              <w:top w:val="single" w:sz="8" w:space="0" w:color="000000"/>
              <w:left w:val="single" w:sz="8" w:space="0" w:color="000000"/>
              <w:bottom w:val="single" w:sz="8" w:space="0" w:color="000000"/>
              <w:right w:val="single" w:sz="8" w:space="0" w:color="000000"/>
            </w:tcBorders>
            <w:hideMark/>
          </w:tcPr>
          <w:p w:rsidR="00E37BDA" w:rsidRPr="00E37BDA" w:rsidRDefault="00E37BDA" w:rsidP="00E37BDA">
            <w:pPr>
              <w:widowControl w:val="0"/>
              <w:suppressAutoHyphens/>
              <w:spacing w:after="0" w:line="254" w:lineRule="auto"/>
              <w:rPr>
                <w:rFonts w:ascii="Times New Roman" w:eastAsia="Times New Roman" w:hAnsi="Times New Roman" w:cs="Times New Roman"/>
                <w:sz w:val="20"/>
                <w:szCs w:val="20"/>
                <w:lang w:eastAsia="ar-SA"/>
              </w:rPr>
            </w:pPr>
            <w:r w:rsidRPr="00E37BDA">
              <w:rPr>
                <w:rFonts w:ascii="Times New Roman" w:eastAsia="Times New Roman" w:hAnsi="Times New Roman" w:cs="Times New Roman"/>
                <w:sz w:val="20"/>
                <w:szCs w:val="20"/>
                <w:lang w:eastAsia="ar-SA"/>
              </w:rPr>
              <w:lastRenderedPageBreak/>
              <w:t>Обучающийся:</w:t>
            </w:r>
          </w:p>
          <w:p w:rsidR="00E37BDA" w:rsidRPr="00E37BDA" w:rsidRDefault="00E37BDA" w:rsidP="00E37BDA">
            <w:pPr>
              <w:widowControl w:val="0"/>
              <w:suppressAutoHyphens/>
              <w:spacing w:after="0" w:line="254" w:lineRule="auto"/>
              <w:rPr>
                <w:rFonts w:ascii="Times New Roman" w:eastAsia="Times New Roman" w:hAnsi="Times New Roman" w:cs="Times New Roman"/>
                <w:sz w:val="20"/>
                <w:szCs w:val="20"/>
                <w:lang w:eastAsia="ar-SA"/>
              </w:rPr>
            </w:pPr>
            <w:r w:rsidRPr="00E37BDA">
              <w:rPr>
                <w:rFonts w:ascii="Times New Roman" w:eastAsia="Times New Roman" w:hAnsi="Times New Roman" w:cs="Times New Roman"/>
                <w:sz w:val="20"/>
                <w:szCs w:val="20"/>
                <w:lang w:eastAsia="ar-SA"/>
              </w:rPr>
              <w:t>- осознает и озвучивает значимость будущей профессии и ее место в структуре отрасли;</w:t>
            </w:r>
          </w:p>
          <w:p w:rsidR="00E37BDA" w:rsidRPr="00E37BDA" w:rsidRDefault="00E37BDA" w:rsidP="00E37BDA">
            <w:pPr>
              <w:widowControl w:val="0"/>
              <w:suppressAutoHyphens/>
              <w:spacing w:after="0" w:line="254" w:lineRule="auto"/>
              <w:rPr>
                <w:rFonts w:ascii="Times New Roman" w:eastAsia="Times New Roman" w:hAnsi="Times New Roman" w:cs="Times New Roman"/>
                <w:sz w:val="20"/>
                <w:szCs w:val="20"/>
                <w:lang w:eastAsia="ar-SA"/>
              </w:rPr>
            </w:pPr>
            <w:r w:rsidRPr="00E37BDA">
              <w:rPr>
                <w:rFonts w:ascii="Times New Roman" w:eastAsia="Times New Roman" w:hAnsi="Times New Roman" w:cs="Times New Roman"/>
                <w:sz w:val="20"/>
                <w:szCs w:val="20"/>
                <w:lang w:eastAsia="ar-SA"/>
              </w:rPr>
              <w:t>- проявляет осознание важности обучения профессии;</w:t>
            </w:r>
          </w:p>
          <w:p w:rsidR="00E37BDA" w:rsidRPr="00E37BDA" w:rsidRDefault="00E37BDA" w:rsidP="00E37BDA">
            <w:pPr>
              <w:widowControl w:val="0"/>
              <w:suppressAutoHyphens/>
              <w:spacing w:after="0" w:line="254" w:lineRule="auto"/>
              <w:rPr>
                <w:rFonts w:ascii="Times New Roman" w:eastAsia="Times New Roman" w:hAnsi="Times New Roman" w:cs="Times New Roman"/>
                <w:sz w:val="20"/>
                <w:szCs w:val="20"/>
                <w:lang w:eastAsia="ar-SA"/>
              </w:rPr>
            </w:pPr>
            <w:r w:rsidRPr="00E37BDA">
              <w:rPr>
                <w:rFonts w:ascii="Times New Roman" w:eastAsia="Times New Roman" w:hAnsi="Times New Roman" w:cs="Times New Roman"/>
                <w:sz w:val="20"/>
                <w:szCs w:val="20"/>
                <w:lang w:eastAsia="ar-SA"/>
              </w:rPr>
              <w:t>- формулирует преимущества выбранной профессии;</w:t>
            </w:r>
          </w:p>
          <w:p w:rsidR="00E37BDA" w:rsidRPr="00E37BDA" w:rsidRDefault="00E37BDA" w:rsidP="00E37BDA">
            <w:pPr>
              <w:widowControl w:val="0"/>
              <w:suppressAutoHyphens/>
              <w:spacing w:after="0" w:line="254" w:lineRule="auto"/>
              <w:rPr>
                <w:rFonts w:ascii="Times New Roman" w:eastAsia="Times New Roman" w:hAnsi="Times New Roman" w:cs="Times New Roman"/>
                <w:sz w:val="20"/>
                <w:szCs w:val="20"/>
                <w:lang w:eastAsia="ar-SA"/>
              </w:rPr>
            </w:pPr>
            <w:r w:rsidRPr="00E37BDA">
              <w:rPr>
                <w:rFonts w:ascii="Times New Roman" w:eastAsia="Times New Roman" w:hAnsi="Times New Roman" w:cs="Times New Roman"/>
                <w:sz w:val="20"/>
                <w:szCs w:val="20"/>
                <w:lang w:eastAsia="ar-SA"/>
              </w:rPr>
              <w:t>- участвует в обсуждении вопросов будущей профессиональной деятельности;</w:t>
            </w:r>
          </w:p>
          <w:p w:rsidR="00E37BDA" w:rsidRPr="00E37BDA" w:rsidRDefault="00E37BDA" w:rsidP="00E37BDA">
            <w:pPr>
              <w:widowControl w:val="0"/>
              <w:suppressAutoHyphens/>
              <w:spacing w:after="0" w:line="254" w:lineRule="auto"/>
              <w:rPr>
                <w:rFonts w:ascii="Times New Roman" w:eastAsia="Times New Roman" w:hAnsi="Times New Roman" w:cs="Times New Roman"/>
                <w:sz w:val="20"/>
                <w:szCs w:val="20"/>
                <w:lang w:eastAsia="ar-SA"/>
              </w:rPr>
            </w:pPr>
            <w:r w:rsidRPr="00E37BDA">
              <w:rPr>
                <w:rFonts w:ascii="Times New Roman" w:eastAsia="Times New Roman" w:hAnsi="Times New Roman" w:cs="Times New Roman"/>
                <w:sz w:val="20"/>
                <w:szCs w:val="20"/>
                <w:lang w:eastAsia="ar-SA"/>
              </w:rPr>
              <w:lastRenderedPageBreak/>
              <w:t>- проявляет интерес к деятельности профильных предприятий и учреждений;</w:t>
            </w:r>
          </w:p>
          <w:p w:rsidR="00E37BDA" w:rsidRPr="00E37BDA" w:rsidRDefault="00E37BDA" w:rsidP="00E37BDA">
            <w:pPr>
              <w:widowControl w:val="0"/>
              <w:suppressAutoHyphens/>
              <w:spacing w:after="0" w:line="254" w:lineRule="auto"/>
              <w:rPr>
                <w:rFonts w:ascii="Times New Roman" w:eastAsia="Times New Roman" w:hAnsi="Times New Roman" w:cs="Times New Roman"/>
                <w:sz w:val="20"/>
                <w:szCs w:val="20"/>
                <w:lang w:eastAsia="ar-SA"/>
              </w:rPr>
            </w:pPr>
            <w:r w:rsidRPr="00E37BDA">
              <w:rPr>
                <w:rFonts w:ascii="Times New Roman" w:eastAsia="Times New Roman" w:hAnsi="Times New Roman" w:cs="Times New Roman"/>
                <w:sz w:val="20"/>
                <w:szCs w:val="20"/>
                <w:lang w:eastAsia="ar-SA"/>
              </w:rPr>
              <w:t>- перечисляет предприятия, имеющих в штате будущую профессию; типы и организационные формы предприятий отрасли;</w:t>
            </w:r>
          </w:p>
          <w:p w:rsidR="00E37BDA" w:rsidRPr="00E37BDA" w:rsidRDefault="00E37BDA" w:rsidP="00E37BDA">
            <w:pPr>
              <w:widowControl w:val="0"/>
              <w:suppressAutoHyphens/>
              <w:spacing w:after="0" w:line="254" w:lineRule="auto"/>
              <w:rPr>
                <w:rFonts w:ascii="Times New Roman" w:eastAsia="Times New Roman" w:hAnsi="Times New Roman" w:cs="Times New Roman"/>
                <w:sz w:val="20"/>
                <w:szCs w:val="20"/>
                <w:lang w:eastAsia="ar-SA"/>
              </w:rPr>
            </w:pPr>
            <w:r w:rsidRPr="00E37BDA">
              <w:rPr>
                <w:rFonts w:ascii="Times New Roman" w:eastAsia="Times New Roman" w:hAnsi="Times New Roman" w:cs="Times New Roman"/>
                <w:sz w:val="20"/>
                <w:szCs w:val="20"/>
                <w:lang w:eastAsia="ar-SA"/>
              </w:rPr>
              <w:t>- называет условия работы по будущей профессии;</w:t>
            </w:r>
          </w:p>
          <w:p w:rsidR="00E37BDA" w:rsidRPr="00E37BDA" w:rsidRDefault="00E37BDA" w:rsidP="00E37BDA">
            <w:pPr>
              <w:widowControl w:val="0"/>
              <w:suppressAutoHyphens/>
              <w:spacing w:after="0" w:line="254" w:lineRule="auto"/>
              <w:rPr>
                <w:rFonts w:ascii="Times New Roman" w:eastAsia="Times New Roman" w:hAnsi="Times New Roman" w:cs="Times New Roman"/>
                <w:sz w:val="20"/>
                <w:szCs w:val="20"/>
                <w:lang w:eastAsia="ar-SA"/>
              </w:rPr>
            </w:pPr>
            <w:r w:rsidRPr="00E37BDA">
              <w:rPr>
                <w:rFonts w:ascii="Times New Roman" w:eastAsia="Times New Roman" w:hAnsi="Times New Roman" w:cs="Times New Roman"/>
                <w:sz w:val="20"/>
                <w:szCs w:val="20"/>
                <w:lang w:eastAsia="ar-SA"/>
              </w:rPr>
              <w:t>- самостоятельно знакомится с возможностями трудоустройства;</w:t>
            </w:r>
          </w:p>
          <w:p w:rsidR="00E37BDA" w:rsidRPr="00E37BDA" w:rsidRDefault="00E37BDA" w:rsidP="00E37BDA">
            <w:pPr>
              <w:widowControl w:val="0"/>
              <w:suppressAutoHyphens/>
              <w:spacing w:after="0" w:line="254" w:lineRule="auto"/>
              <w:rPr>
                <w:rFonts w:ascii="Times New Roman" w:eastAsia="Times New Roman" w:hAnsi="Times New Roman" w:cs="Times New Roman"/>
                <w:sz w:val="20"/>
                <w:szCs w:val="20"/>
                <w:lang w:eastAsia="ar-SA"/>
              </w:rPr>
            </w:pPr>
            <w:r w:rsidRPr="00E37BDA">
              <w:rPr>
                <w:rFonts w:ascii="Times New Roman" w:eastAsia="Times New Roman" w:hAnsi="Times New Roman" w:cs="Times New Roman"/>
                <w:sz w:val="20"/>
                <w:szCs w:val="20"/>
                <w:lang w:eastAsia="ar-SA"/>
              </w:rPr>
              <w:t>- планирует траекторию профессионального образования;</w:t>
            </w:r>
          </w:p>
          <w:p w:rsidR="00E37BDA" w:rsidRPr="00E37BDA" w:rsidRDefault="00E37BDA" w:rsidP="00E37BDA">
            <w:pPr>
              <w:widowControl w:val="0"/>
              <w:suppressAutoHyphens/>
              <w:spacing w:after="0" w:line="254" w:lineRule="auto"/>
              <w:rPr>
                <w:rFonts w:ascii="Times New Roman" w:eastAsia="Times New Roman" w:hAnsi="Times New Roman" w:cs="Times New Roman"/>
                <w:sz w:val="20"/>
                <w:szCs w:val="20"/>
                <w:lang w:eastAsia="ar-SA"/>
              </w:rPr>
            </w:pPr>
            <w:r w:rsidRPr="00E37BDA">
              <w:rPr>
                <w:rFonts w:ascii="Times New Roman" w:eastAsia="Times New Roman" w:hAnsi="Times New Roman" w:cs="Times New Roman"/>
                <w:sz w:val="20"/>
                <w:szCs w:val="20"/>
                <w:lang w:eastAsia="ar-SA"/>
              </w:rPr>
              <w:t>- планирует развитие будущей профессиональной деятельности;</w:t>
            </w:r>
          </w:p>
          <w:p w:rsidR="00E37BDA" w:rsidRPr="00E37BDA" w:rsidRDefault="00E37BDA" w:rsidP="00E37BDA">
            <w:pPr>
              <w:widowControl w:val="0"/>
              <w:suppressAutoHyphens/>
              <w:spacing w:after="0" w:line="254" w:lineRule="auto"/>
              <w:rPr>
                <w:rFonts w:ascii="Times New Roman" w:eastAsia="Times New Roman" w:hAnsi="Times New Roman" w:cs="Times New Roman"/>
                <w:sz w:val="20"/>
                <w:szCs w:val="20"/>
                <w:lang w:eastAsia="ar-SA"/>
              </w:rPr>
            </w:pPr>
            <w:r w:rsidRPr="00E37BDA">
              <w:rPr>
                <w:rFonts w:ascii="Times New Roman" w:eastAsia="Times New Roman" w:hAnsi="Times New Roman" w:cs="Times New Roman"/>
                <w:sz w:val="20"/>
                <w:szCs w:val="20"/>
                <w:lang w:eastAsia="ar-SA"/>
              </w:rPr>
              <w:t xml:space="preserve"> - осознает значимость знаний, умений, навыков учебной деятельности;</w:t>
            </w:r>
          </w:p>
          <w:p w:rsidR="00E37BDA" w:rsidRPr="00E37BDA" w:rsidRDefault="00E37BDA" w:rsidP="00E37BDA">
            <w:pPr>
              <w:widowControl w:val="0"/>
              <w:suppressAutoHyphens/>
              <w:spacing w:after="0" w:line="254" w:lineRule="auto"/>
              <w:rPr>
                <w:rFonts w:ascii="Times New Roman" w:eastAsia="Times New Roman" w:hAnsi="Times New Roman" w:cs="Times New Roman"/>
                <w:sz w:val="20"/>
                <w:szCs w:val="20"/>
                <w:lang w:eastAsia="ar-SA"/>
              </w:rPr>
            </w:pPr>
            <w:r w:rsidRPr="00E37BDA">
              <w:rPr>
                <w:rFonts w:ascii="Times New Roman" w:eastAsia="Times New Roman" w:hAnsi="Times New Roman" w:cs="Times New Roman"/>
                <w:sz w:val="20"/>
                <w:szCs w:val="20"/>
                <w:lang w:eastAsia="ar-SA"/>
              </w:rPr>
              <w:t>- проявляет устойчивое желание овладеть профессиональными знаниями и умениями;</w:t>
            </w:r>
          </w:p>
          <w:p w:rsidR="00E37BDA" w:rsidRPr="00E37BDA" w:rsidRDefault="00E37BDA" w:rsidP="00E37BDA">
            <w:pPr>
              <w:widowControl w:val="0"/>
              <w:suppressAutoHyphens/>
              <w:spacing w:after="0" w:line="254" w:lineRule="auto"/>
              <w:rPr>
                <w:rFonts w:ascii="Times New Roman" w:eastAsia="Times New Roman" w:hAnsi="Times New Roman" w:cs="Times New Roman"/>
                <w:sz w:val="20"/>
                <w:szCs w:val="20"/>
                <w:lang w:eastAsia="ar-SA"/>
              </w:rPr>
            </w:pPr>
            <w:r w:rsidRPr="00E37BDA">
              <w:rPr>
                <w:rFonts w:ascii="Times New Roman" w:eastAsia="Times New Roman" w:hAnsi="Times New Roman" w:cs="Times New Roman"/>
                <w:sz w:val="20"/>
                <w:szCs w:val="20"/>
                <w:lang w:eastAsia="ar-SA"/>
              </w:rPr>
              <w:t>- устойчиво проявляет самостоятельность при решении учебных задач;</w:t>
            </w:r>
          </w:p>
          <w:p w:rsidR="00E37BDA" w:rsidRPr="00E37BDA" w:rsidRDefault="00E37BDA" w:rsidP="00E37BDA">
            <w:pPr>
              <w:widowControl w:val="0"/>
              <w:suppressAutoHyphens/>
              <w:spacing w:after="0" w:line="254" w:lineRule="auto"/>
              <w:rPr>
                <w:rFonts w:ascii="Times New Roman" w:eastAsia="Times New Roman" w:hAnsi="Times New Roman" w:cs="Times New Roman"/>
                <w:sz w:val="20"/>
                <w:szCs w:val="20"/>
                <w:lang w:eastAsia="ar-SA"/>
              </w:rPr>
            </w:pPr>
            <w:r w:rsidRPr="00E37BDA">
              <w:rPr>
                <w:rFonts w:ascii="Times New Roman" w:eastAsia="Times New Roman" w:hAnsi="Times New Roman" w:cs="Times New Roman"/>
                <w:sz w:val="20"/>
                <w:szCs w:val="20"/>
                <w:lang w:eastAsia="ar-SA"/>
              </w:rPr>
              <w:t>- критически высказывается о результатах собственной учебной деятельности;</w:t>
            </w:r>
          </w:p>
          <w:p w:rsidR="00E37BDA" w:rsidRPr="00E37BDA" w:rsidRDefault="00E37BDA" w:rsidP="00E37BDA">
            <w:pPr>
              <w:widowControl w:val="0"/>
              <w:suppressAutoHyphens/>
              <w:spacing w:after="0" w:line="254" w:lineRule="auto"/>
              <w:rPr>
                <w:rFonts w:ascii="Times New Roman" w:eastAsia="Times New Roman" w:hAnsi="Times New Roman" w:cs="Times New Roman"/>
                <w:sz w:val="20"/>
                <w:szCs w:val="20"/>
                <w:lang w:eastAsia="ar-SA"/>
              </w:rPr>
            </w:pPr>
            <w:r w:rsidRPr="00E37BDA">
              <w:rPr>
                <w:rFonts w:ascii="Times New Roman" w:eastAsia="Times New Roman" w:hAnsi="Times New Roman" w:cs="Times New Roman"/>
                <w:sz w:val="20"/>
                <w:szCs w:val="20"/>
                <w:lang w:eastAsia="ar-SA"/>
              </w:rPr>
              <w:t>- оценивает влияние педагогов, сокурсников на формирование собственного суждения;</w:t>
            </w:r>
          </w:p>
          <w:p w:rsidR="00E37BDA" w:rsidRPr="00E37BDA" w:rsidRDefault="00E37BDA" w:rsidP="00E37BDA">
            <w:pPr>
              <w:widowControl w:val="0"/>
              <w:suppressAutoHyphens/>
              <w:spacing w:after="0" w:line="254" w:lineRule="auto"/>
              <w:rPr>
                <w:rFonts w:ascii="Times New Roman" w:eastAsia="Times New Roman" w:hAnsi="Times New Roman" w:cs="Times New Roman"/>
                <w:sz w:val="20"/>
                <w:szCs w:val="20"/>
                <w:lang w:eastAsia="ar-SA"/>
              </w:rPr>
            </w:pPr>
            <w:r w:rsidRPr="00E37BDA">
              <w:rPr>
                <w:rFonts w:ascii="Times New Roman" w:eastAsia="Times New Roman" w:hAnsi="Times New Roman" w:cs="Times New Roman"/>
                <w:sz w:val="20"/>
                <w:szCs w:val="20"/>
                <w:lang w:eastAsia="ar-SA"/>
              </w:rPr>
              <w:t>- целенаправленно анализирует различные точки зрения с тем, чтобы вынести собственное суждение;</w:t>
            </w:r>
          </w:p>
          <w:p w:rsidR="00E37BDA" w:rsidRPr="00E37BDA" w:rsidRDefault="00E37BDA" w:rsidP="00E37BDA">
            <w:pPr>
              <w:widowControl w:val="0"/>
              <w:suppressAutoHyphens/>
              <w:spacing w:after="0" w:line="254" w:lineRule="auto"/>
              <w:rPr>
                <w:rFonts w:ascii="Times New Roman" w:eastAsia="Times New Roman" w:hAnsi="Times New Roman" w:cs="Times New Roman"/>
                <w:sz w:val="20"/>
                <w:szCs w:val="20"/>
                <w:lang w:eastAsia="ar-SA"/>
              </w:rPr>
            </w:pPr>
            <w:r w:rsidRPr="00E37BDA">
              <w:rPr>
                <w:rFonts w:ascii="Times New Roman" w:eastAsia="Times New Roman" w:hAnsi="Times New Roman" w:cs="Times New Roman"/>
                <w:sz w:val="20"/>
                <w:szCs w:val="20"/>
                <w:lang w:eastAsia="ar-SA"/>
              </w:rPr>
              <w:t>- самостоятельно оценивает свою учебную деятельность, сравнивая ее с деятельностью других обучающихся, с собственной деятельностью в прошлом, с установленными нормами;</w:t>
            </w:r>
          </w:p>
          <w:p w:rsidR="00E37BDA" w:rsidRPr="00E37BDA" w:rsidRDefault="00E37BDA" w:rsidP="00E37BDA">
            <w:pPr>
              <w:widowControl w:val="0"/>
              <w:suppressAutoHyphens/>
              <w:spacing w:after="0" w:line="254" w:lineRule="auto"/>
              <w:rPr>
                <w:rFonts w:ascii="Times New Roman" w:eastAsia="Times New Roman" w:hAnsi="Times New Roman" w:cs="Times New Roman"/>
                <w:sz w:val="20"/>
                <w:szCs w:val="20"/>
                <w:lang w:eastAsia="ar-SA"/>
              </w:rPr>
            </w:pPr>
            <w:r w:rsidRPr="00E37BDA">
              <w:rPr>
                <w:rFonts w:ascii="Times New Roman" w:eastAsia="Times New Roman" w:hAnsi="Times New Roman" w:cs="Times New Roman"/>
                <w:sz w:val="20"/>
                <w:szCs w:val="20"/>
                <w:lang w:eastAsia="ar-SA"/>
              </w:rPr>
              <w:t>- осознает свои способности, понимает свои возможности и ограничения в учебной деятельности;</w:t>
            </w:r>
          </w:p>
          <w:p w:rsidR="00E37BDA" w:rsidRPr="00E37BDA" w:rsidRDefault="00E37BDA" w:rsidP="00E37BDA">
            <w:pPr>
              <w:widowControl w:val="0"/>
              <w:suppressAutoHyphens/>
              <w:spacing w:after="0" w:line="254" w:lineRule="auto"/>
              <w:rPr>
                <w:rFonts w:ascii="Times New Roman" w:eastAsia="Times New Roman" w:hAnsi="Times New Roman" w:cs="Times New Roman"/>
                <w:sz w:val="20"/>
                <w:szCs w:val="20"/>
                <w:lang w:eastAsia="ar-SA"/>
              </w:rPr>
            </w:pPr>
            <w:r w:rsidRPr="00E37BDA">
              <w:rPr>
                <w:rFonts w:ascii="Times New Roman" w:eastAsia="Times New Roman" w:hAnsi="Times New Roman" w:cs="Times New Roman"/>
                <w:sz w:val="20"/>
                <w:szCs w:val="20"/>
                <w:lang w:eastAsia="ar-SA"/>
              </w:rPr>
              <w:t>- определяет проблемы собственной учебной деятельности и устанавливает из причины;</w:t>
            </w:r>
          </w:p>
          <w:p w:rsidR="00E37BDA" w:rsidRPr="00E37BDA" w:rsidRDefault="00E37BDA" w:rsidP="00E37BDA">
            <w:pPr>
              <w:widowControl w:val="0"/>
              <w:suppressAutoHyphens/>
              <w:spacing w:after="0" w:line="254" w:lineRule="auto"/>
              <w:rPr>
                <w:rFonts w:ascii="Times New Roman" w:eastAsia="Times New Roman" w:hAnsi="Times New Roman" w:cs="Times New Roman"/>
                <w:sz w:val="20"/>
                <w:szCs w:val="20"/>
                <w:lang w:eastAsia="ar-SA"/>
              </w:rPr>
            </w:pPr>
            <w:r w:rsidRPr="00E37BDA">
              <w:rPr>
                <w:rFonts w:ascii="Times New Roman" w:eastAsia="Times New Roman" w:hAnsi="Times New Roman" w:cs="Times New Roman"/>
                <w:sz w:val="20"/>
                <w:szCs w:val="20"/>
                <w:lang w:eastAsia="ar-SA"/>
              </w:rPr>
              <w:t>- строит жизненные планы в соответствии с собственными интересами и убеждениями;</w:t>
            </w:r>
          </w:p>
          <w:p w:rsidR="00E37BDA" w:rsidRPr="00E37BDA" w:rsidRDefault="00E37BDA" w:rsidP="00E37BDA">
            <w:pPr>
              <w:widowControl w:val="0"/>
              <w:suppressAutoHyphens/>
              <w:spacing w:after="0" w:line="254" w:lineRule="auto"/>
              <w:rPr>
                <w:rFonts w:ascii="Times New Roman" w:eastAsia="Times New Roman" w:hAnsi="Times New Roman" w:cs="Times New Roman"/>
                <w:sz w:val="20"/>
                <w:szCs w:val="20"/>
                <w:lang w:eastAsia="ar-SA"/>
              </w:rPr>
            </w:pPr>
            <w:r w:rsidRPr="00E37BDA">
              <w:rPr>
                <w:rFonts w:ascii="Times New Roman" w:eastAsia="Times New Roman" w:hAnsi="Times New Roman" w:cs="Times New Roman"/>
                <w:sz w:val="20"/>
                <w:szCs w:val="20"/>
                <w:lang w:eastAsia="ar-SA"/>
              </w:rPr>
              <w:t>- ставит общие и частные цели самообразовательной деятельности;</w:t>
            </w:r>
          </w:p>
          <w:p w:rsidR="00E37BDA" w:rsidRPr="00E37BDA" w:rsidRDefault="00E37BDA" w:rsidP="00E37BDA">
            <w:pPr>
              <w:widowControl w:val="0"/>
              <w:suppressAutoHyphens/>
              <w:spacing w:after="0" w:line="254" w:lineRule="auto"/>
              <w:rPr>
                <w:rFonts w:ascii="Times New Roman" w:eastAsia="Times New Roman" w:hAnsi="Times New Roman" w:cs="Times New Roman"/>
                <w:sz w:val="20"/>
                <w:szCs w:val="20"/>
                <w:lang w:eastAsia="ar-SA"/>
              </w:rPr>
            </w:pPr>
            <w:r w:rsidRPr="00E37BDA">
              <w:rPr>
                <w:rFonts w:ascii="Times New Roman" w:eastAsia="Times New Roman" w:hAnsi="Times New Roman" w:cs="Times New Roman"/>
                <w:sz w:val="20"/>
                <w:szCs w:val="20"/>
                <w:lang w:eastAsia="ar-SA"/>
              </w:rPr>
              <w:t>- формирует устойчивое и последовательное жизненное кредо;</w:t>
            </w:r>
          </w:p>
          <w:p w:rsidR="00E37BDA" w:rsidRPr="00E37BDA" w:rsidRDefault="00E37BDA" w:rsidP="00E37BDA">
            <w:pPr>
              <w:widowControl w:val="0"/>
              <w:autoSpaceDE w:val="0"/>
              <w:autoSpaceDN w:val="0"/>
              <w:adjustRightInd w:val="0"/>
              <w:spacing w:after="0" w:line="254" w:lineRule="auto"/>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владеет навыками поиска актуальной экономической информации в различных источниках, включая Интернет; умеет различать факты, аргументы и оценочные суждения; анализировать, преобразовывать и использовать экономическую информацию для решения практических задач в учебной и производственной деятельности и реальной жизни;</w:t>
            </w:r>
          </w:p>
          <w:p w:rsidR="00E37BDA" w:rsidRPr="00E37BDA" w:rsidRDefault="00E37BDA" w:rsidP="00E37BDA">
            <w:pPr>
              <w:widowControl w:val="0"/>
              <w:autoSpaceDE w:val="0"/>
              <w:autoSpaceDN w:val="0"/>
              <w:adjustRightInd w:val="0"/>
              <w:spacing w:after="0" w:line="254" w:lineRule="auto"/>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умеет применять полученные знания и сформированные навыки для эффективного исполнения основных социально-экономических ролей (потребителя, производителя, покупателя, продавца, заемщика, акционера, наемного работника, работодателя, налогоплательщика);</w:t>
            </w:r>
          </w:p>
          <w:p w:rsidR="00E37BDA" w:rsidRPr="00E37BDA" w:rsidRDefault="00E37BDA" w:rsidP="00E37BDA">
            <w:pPr>
              <w:widowControl w:val="0"/>
              <w:autoSpaceDE w:val="0"/>
              <w:autoSpaceDN w:val="0"/>
              <w:adjustRightInd w:val="0"/>
              <w:spacing w:after="0" w:line="254" w:lineRule="auto"/>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умеет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w:t>
            </w:r>
          </w:p>
          <w:p w:rsidR="00E37BDA" w:rsidRPr="00E37BDA" w:rsidRDefault="00E37BDA" w:rsidP="00E37BDA">
            <w:pPr>
              <w:widowControl w:val="0"/>
              <w:autoSpaceDE w:val="0"/>
              <w:autoSpaceDN w:val="0"/>
              <w:adjustRightInd w:val="0"/>
              <w:spacing w:after="0" w:line="254" w:lineRule="auto"/>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xml:space="preserve">- проявляет способность к личностному самоопределению и самореализации в экономической деятельности, в том числе в области предпринимательства; </w:t>
            </w:r>
          </w:p>
          <w:p w:rsidR="00E37BDA" w:rsidRPr="00E37BDA" w:rsidRDefault="00E37BDA" w:rsidP="00E37BDA">
            <w:pPr>
              <w:widowControl w:val="0"/>
              <w:autoSpaceDE w:val="0"/>
              <w:autoSpaceDN w:val="0"/>
              <w:adjustRightInd w:val="0"/>
              <w:spacing w:after="0" w:line="254" w:lineRule="auto"/>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знает особенности современного рынка труда, владеет этикой трудовых отношений;</w:t>
            </w:r>
          </w:p>
          <w:p w:rsidR="00E37BDA" w:rsidRPr="00E37BDA" w:rsidRDefault="00E37BDA" w:rsidP="00E37BDA">
            <w:pPr>
              <w:widowControl w:val="0"/>
              <w:suppressAutoHyphens/>
              <w:spacing w:after="0" w:line="254" w:lineRule="auto"/>
              <w:rPr>
                <w:rFonts w:ascii="Times New Roman" w:eastAsia="Times New Roman" w:hAnsi="Times New Roman" w:cs="Times New Roman"/>
                <w:b/>
                <w:sz w:val="20"/>
                <w:szCs w:val="20"/>
                <w:lang w:eastAsia="ar-SA"/>
              </w:rPr>
            </w:pPr>
            <w:r w:rsidRPr="00E37BDA">
              <w:rPr>
                <w:rFonts w:ascii="Times New Roman" w:eastAsia="Times New Roman" w:hAnsi="Times New Roman" w:cs="Times New Roman"/>
                <w:sz w:val="20"/>
                <w:szCs w:val="20"/>
                <w:lang w:eastAsia="ar-SA"/>
              </w:rPr>
              <w:t>- умеет принимать рациональные решения в условиях относительной ограниченности доступных ресурсов, оценивает и принимает ответственность за их возможные последствия для себя, своего окружения и общества в целом.</w:t>
            </w:r>
          </w:p>
        </w:tc>
        <w:tc>
          <w:tcPr>
            <w:tcW w:w="1701" w:type="dxa"/>
            <w:vMerge/>
            <w:tcBorders>
              <w:top w:val="single" w:sz="8" w:space="0" w:color="000000"/>
              <w:left w:val="single" w:sz="8" w:space="0" w:color="000000"/>
              <w:bottom w:val="nil"/>
              <w:right w:val="single" w:sz="8"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color w:val="000000"/>
                <w:sz w:val="20"/>
                <w:szCs w:val="20"/>
              </w:rPr>
            </w:pPr>
          </w:p>
        </w:tc>
      </w:tr>
      <w:tr w:rsidR="00E37BDA" w:rsidRPr="00E37BDA" w:rsidTr="00E37BDA">
        <w:trPr>
          <w:trHeight w:val="1121"/>
        </w:trPr>
        <w:tc>
          <w:tcPr>
            <w:tcW w:w="2268" w:type="dxa"/>
            <w:tcBorders>
              <w:top w:val="single" w:sz="8" w:space="0" w:color="000000"/>
              <w:left w:val="single" w:sz="8" w:space="0" w:color="000000"/>
              <w:bottom w:val="single" w:sz="8" w:space="0" w:color="000000"/>
              <w:right w:val="single" w:sz="8" w:space="0" w:color="000000"/>
            </w:tcBorders>
            <w:hideMark/>
          </w:tcPr>
          <w:p w:rsidR="00E37BDA" w:rsidRPr="00E37BDA" w:rsidRDefault="00E37BDA" w:rsidP="00E37BDA">
            <w:pPr>
              <w:widowControl w:val="0"/>
              <w:autoSpaceDE w:val="0"/>
              <w:autoSpaceDN w:val="0"/>
              <w:adjustRightInd w:val="0"/>
              <w:spacing w:after="0" w:line="254" w:lineRule="auto"/>
              <w:rPr>
                <w:rFonts w:ascii="Times New Roman" w:eastAsia="Times New Roman" w:hAnsi="Times New Roman" w:cs="Times New Roman"/>
                <w:b/>
                <w:sz w:val="20"/>
                <w:szCs w:val="20"/>
                <w:lang w:eastAsia="ru-RU"/>
              </w:rPr>
            </w:pPr>
            <w:r w:rsidRPr="00E37BDA">
              <w:rPr>
                <w:rFonts w:ascii="Times New Roman" w:eastAsia="Times New Roman" w:hAnsi="Times New Roman" w:cs="Times New Roman"/>
                <w:sz w:val="20"/>
                <w:szCs w:val="20"/>
                <w:lang w:eastAsia="ru-RU"/>
              </w:rPr>
              <w:lastRenderedPageBreak/>
              <w:t>ОК 04. Эффективно взаимодействовать и работать в коллективе и команде.</w:t>
            </w:r>
          </w:p>
        </w:tc>
        <w:tc>
          <w:tcPr>
            <w:tcW w:w="6487" w:type="dxa"/>
            <w:tcBorders>
              <w:top w:val="single" w:sz="8" w:space="0" w:color="000000"/>
              <w:left w:val="single" w:sz="8" w:space="0" w:color="000000"/>
              <w:bottom w:val="single" w:sz="8" w:space="0" w:color="000000"/>
              <w:right w:val="single" w:sz="8" w:space="0" w:color="000000"/>
            </w:tcBorders>
            <w:hideMark/>
          </w:tcPr>
          <w:p w:rsidR="00E37BDA" w:rsidRPr="00E37BDA" w:rsidRDefault="00E37BDA" w:rsidP="00E37BDA">
            <w:pPr>
              <w:spacing w:after="0" w:line="254" w:lineRule="auto"/>
              <w:rPr>
                <w:rFonts w:ascii="Times New Roman" w:eastAsia="PMingLiU" w:hAnsi="Times New Roman" w:cs="Times New Roman"/>
                <w:sz w:val="20"/>
                <w:szCs w:val="20"/>
                <w:lang w:eastAsia="zh-TW"/>
              </w:rPr>
            </w:pPr>
            <w:r w:rsidRPr="00E37BDA">
              <w:rPr>
                <w:rFonts w:ascii="Times New Roman" w:eastAsia="Times New Roman" w:hAnsi="Times New Roman" w:cs="Times New Roman"/>
                <w:sz w:val="20"/>
                <w:szCs w:val="20"/>
                <w:lang w:eastAsia="ru-RU"/>
              </w:rPr>
              <w:t>Обучающийся:</w:t>
            </w:r>
          </w:p>
          <w:p w:rsidR="00E37BDA" w:rsidRPr="00E37BDA" w:rsidRDefault="00E37BDA" w:rsidP="00E37BDA">
            <w:pPr>
              <w:spacing w:after="0" w:line="254" w:lineRule="auto"/>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перечисляет основные правила и нормы делового общения;</w:t>
            </w:r>
          </w:p>
          <w:p w:rsidR="00E37BDA" w:rsidRPr="00E37BDA" w:rsidRDefault="00E37BDA" w:rsidP="00E37BDA">
            <w:pPr>
              <w:spacing w:after="0" w:line="254" w:lineRule="auto"/>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подчиняется внутриколледжному распорядку и правилам поведения;</w:t>
            </w:r>
          </w:p>
          <w:p w:rsidR="00E37BDA" w:rsidRPr="00E37BDA" w:rsidRDefault="00E37BDA" w:rsidP="00E37BDA">
            <w:pPr>
              <w:spacing w:after="0" w:line="254" w:lineRule="auto"/>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умеет регулировать свое эмоциональное состояние;</w:t>
            </w:r>
          </w:p>
          <w:p w:rsidR="00E37BDA" w:rsidRPr="00E37BDA" w:rsidRDefault="00E37BDA" w:rsidP="00E37BDA">
            <w:pPr>
              <w:spacing w:after="0" w:line="254" w:lineRule="auto"/>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умеет работать с любым партнером;</w:t>
            </w:r>
          </w:p>
          <w:p w:rsidR="00E37BDA" w:rsidRPr="00E37BDA" w:rsidRDefault="00E37BDA" w:rsidP="00E37BDA">
            <w:pPr>
              <w:spacing w:after="0" w:line="254" w:lineRule="auto"/>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осознает особенности своего темпа работы и темпа работы других обучающихся;</w:t>
            </w:r>
            <w:r w:rsidRPr="00E37BDA">
              <w:rPr>
                <w:rFonts w:ascii="Times New Roman" w:eastAsia="Times New Roman" w:hAnsi="Times New Roman" w:cs="Times New Roman"/>
                <w:sz w:val="20"/>
                <w:szCs w:val="20"/>
                <w:lang w:eastAsia="ru-RU"/>
              </w:rPr>
              <w:tab/>
            </w:r>
          </w:p>
          <w:p w:rsidR="00E37BDA" w:rsidRPr="00E37BDA" w:rsidRDefault="00E37BDA" w:rsidP="00E37BDA">
            <w:pPr>
              <w:spacing w:after="0" w:line="254" w:lineRule="auto"/>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xml:space="preserve">- проявляет стремление к сотрудничеству в групповой деятельности; </w:t>
            </w:r>
          </w:p>
          <w:p w:rsidR="00E37BDA" w:rsidRPr="00E37BDA" w:rsidRDefault="00E37BDA" w:rsidP="00E37BDA">
            <w:pPr>
              <w:spacing w:after="0" w:line="254" w:lineRule="auto"/>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xml:space="preserve">- организует деятельность других обучающихся при выполнении </w:t>
            </w:r>
            <w:r w:rsidRPr="00E37BDA">
              <w:rPr>
                <w:rFonts w:ascii="Times New Roman" w:eastAsia="Times New Roman" w:hAnsi="Times New Roman" w:cs="Times New Roman"/>
                <w:sz w:val="20"/>
                <w:szCs w:val="20"/>
                <w:lang w:eastAsia="ru-RU"/>
              </w:rPr>
              <w:lastRenderedPageBreak/>
              <w:t>практического задания;</w:t>
            </w:r>
          </w:p>
          <w:p w:rsidR="00E37BDA" w:rsidRPr="00E37BDA" w:rsidRDefault="00E37BDA" w:rsidP="00E37BDA">
            <w:pPr>
              <w:spacing w:after="0" w:line="254" w:lineRule="auto"/>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проявляет готовность помочь другим обучающимся в решении учебных и производственных задач;</w:t>
            </w:r>
          </w:p>
          <w:p w:rsidR="00E37BDA" w:rsidRPr="00E37BDA" w:rsidRDefault="00E37BDA" w:rsidP="00E37BDA">
            <w:pPr>
              <w:spacing w:after="0" w:line="254" w:lineRule="auto"/>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делает доклад, взаимодействует в различных организационных формах диалога и поли лога;</w:t>
            </w:r>
          </w:p>
          <w:p w:rsidR="00E37BDA" w:rsidRPr="00E37BDA" w:rsidRDefault="00E37BDA" w:rsidP="00E37BDA">
            <w:pPr>
              <w:spacing w:after="0" w:line="254" w:lineRule="auto"/>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умеет отстаивать свою точку зрения на проблему;</w:t>
            </w:r>
          </w:p>
          <w:p w:rsidR="00E37BDA" w:rsidRPr="00E37BDA" w:rsidRDefault="00E37BDA" w:rsidP="00E37BDA">
            <w:pPr>
              <w:spacing w:after="0" w:line="254" w:lineRule="auto"/>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проявляет готовность к пересмотру своих суждений и изменению образа действий в свете убедительных аргументов;</w:t>
            </w:r>
          </w:p>
          <w:p w:rsidR="00E37BDA" w:rsidRPr="00E37BDA" w:rsidRDefault="00E37BDA" w:rsidP="00E37BDA">
            <w:pPr>
              <w:spacing w:after="0" w:line="254" w:lineRule="auto"/>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проявляет восприимчивость к потребностям других людей, проблемам общественной жизни;</w:t>
            </w:r>
          </w:p>
          <w:p w:rsidR="00E37BDA" w:rsidRPr="00E37BDA" w:rsidRDefault="00E37BDA" w:rsidP="00E37BDA">
            <w:pPr>
              <w:widowControl w:val="0"/>
              <w:suppressAutoHyphens/>
              <w:spacing w:after="0" w:line="254" w:lineRule="auto"/>
              <w:rPr>
                <w:rFonts w:ascii="Times New Roman" w:eastAsia="Times New Roman" w:hAnsi="Times New Roman" w:cs="Times New Roman"/>
                <w:b/>
                <w:sz w:val="20"/>
                <w:szCs w:val="20"/>
                <w:lang w:eastAsia="ar-SA"/>
              </w:rPr>
            </w:pPr>
            <w:r w:rsidRPr="00E37BDA">
              <w:rPr>
                <w:rFonts w:ascii="Times New Roman" w:eastAsia="Times New Roman" w:hAnsi="Times New Roman" w:cs="Times New Roman"/>
                <w:sz w:val="20"/>
                <w:szCs w:val="20"/>
                <w:lang w:eastAsia="ar-SA"/>
              </w:rPr>
              <w:t>- добровольно вызывается выполнить общественное поручение.</w:t>
            </w:r>
          </w:p>
        </w:tc>
        <w:tc>
          <w:tcPr>
            <w:tcW w:w="1701" w:type="dxa"/>
            <w:vMerge/>
            <w:tcBorders>
              <w:top w:val="single" w:sz="8" w:space="0" w:color="000000"/>
              <w:left w:val="single" w:sz="8" w:space="0" w:color="000000"/>
              <w:bottom w:val="nil"/>
              <w:right w:val="single" w:sz="8"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color w:val="000000"/>
                <w:sz w:val="20"/>
                <w:szCs w:val="20"/>
              </w:rPr>
            </w:pPr>
          </w:p>
        </w:tc>
      </w:tr>
      <w:tr w:rsidR="00E37BDA" w:rsidRPr="00E37BDA" w:rsidTr="00E37BDA">
        <w:trPr>
          <w:trHeight w:val="264"/>
        </w:trPr>
        <w:tc>
          <w:tcPr>
            <w:tcW w:w="2268" w:type="dxa"/>
            <w:tcBorders>
              <w:top w:val="single" w:sz="8" w:space="0" w:color="000000"/>
              <w:left w:val="single" w:sz="8" w:space="0" w:color="000000"/>
              <w:bottom w:val="single" w:sz="8" w:space="0" w:color="000000"/>
              <w:right w:val="single" w:sz="8" w:space="0" w:color="000000"/>
            </w:tcBorders>
            <w:hideMark/>
          </w:tcPr>
          <w:p w:rsidR="00E37BDA" w:rsidRPr="00E37BDA" w:rsidRDefault="00E37BDA" w:rsidP="00E37BDA">
            <w:pPr>
              <w:widowControl w:val="0"/>
              <w:autoSpaceDE w:val="0"/>
              <w:autoSpaceDN w:val="0"/>
              <w:adjustRightInd w:val="0"/>
              <w:spacing w:after="0" w:line="254" w:lineRule="auto"/>
              <w:rPr>
                <w:rFonts w:ascii="Times New Roman" w:eastAsia="Times New Roman" w:hAnsi="Times New Roman" w:cs="Times New Roman"/>
                <w:b/>
                <w:sz w:val="20"/>
                <w:szCs w:val="20"/>
                <w:lang w:eastAsia="ru-RU"/>
              </w:rPr>
            </w:pPr>
            <w:r w:rsidRPr="00E37BDA">
              <w:rPr>
                <w:rFonts w:ascii="Times New Roman" w:eastAsia="Times New Roman" w:hAnsi="Times New Roman" w:cs="Times New Roman"/>
                <w:sz w:val="20"/>
                <w:szCs w:val="20"/>
                <w:lang w:eastAsia="ru-RU"/>
              </w:rPr>
              <w:lastRenderedPageBreak/>
              <w:t xml:space="preserve">ОК 05. </w:t>
            </w:r>
            <w:r w:rsidRPr="00E37BDA">
              <w:rPr>
                <w:rFonts w:ascii="Times New Roman" w:eastAsia="Times New Roman" w:hAnsi="Times New Roman" w:cs="Arial"/>
                <w:sz w:val="20"/>
                <w:szCs w:val="20"/>
                <w:lang w:eastAsia="ru-RU"/>
              </w:rPr>
              <w:t xml:space="preserve">Осуществлять устную и письменную коммуникацию на государственном языке </w:t>
            </w:r>
            <w:r w:rsidRPr="00E37BDA">
              <w:rPr>
                <w:rFonts w:ascii="Times New Roman" w:eastAsia="Times New Roman" w:hAnsi="Times New Roman" w:cs="Times New Roman"/>
                <w:sz w:val="20"/>
                <w:szCs w:val="20"/>
                <w:lang w:eastAsia="ru-RU"/>
              </w:rPr>
              <w:t xml:space="preserve">Российской Федерации </w:t>
            </w:r>
            <w:r w:rsidRPr="00E37BDA">
              <w:rPr>
                <w:rFonts w:ascii="Times New Roman" w:eastAsia="Times New Roman" w:hAnsi="Times New Roman" w:cs="Arial"/>
                <w:sz w:val="20"/>
                <w:szCs w:val="20"/>
                <w:lang w:eastAsia="ru-RU"/>
              </w:rPr>
              <w:t>с учетом особенностей социального и культурного контекста.</w:t>
            </w:r>
          </w:p>
        </w:tc>
        <w:tc>
          <w:tcPr>
            <w:tcW w:w="6487" w:type="dxa"/>
            <w:tcBorders>
              <w:top w:val="single" w:sz="8" w:space="0" w:color="000000"/>
              <w:left w:val="single" w:sz="8" w:space="0" w:color="000000"/>
              <w:bottom w:val="single" w:sz="8" w:space="0" w:color="000000"/>
              <w:right w:val="single" w:sz="8" w:space="0" w:color="000000"/>
            </w:tcBorders>
            <w:hideMark/>
          </w:tcPr>
          <w:p w:rsidR="00E37BDA" w:rsidRPr="00E37BDA" w:rsidRDefault="00E37BDA" w:rsidP="00E37BDA">
            <w:pPr>
              <w:widowControl w:val="0"/>
              <w:autoSpaceDE w:val="0"/>
              <w:autoSpaceDN w:val="0"/>
              <w:adjustRightInd w:val="0"/>
              <w:spacing w:after="0" w:line="254" w:lineRule="auto"/>
              <w:jc w:val="both"/>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Обучающийся:</w:t>
            </w:r>
          </w:p>
          <w:p w:rsidR="00E37BDA" w:rsidRPr="00E37BDA" w:rsidRDefault="00E37BDA" w:rsidP="00E37BDA">
            <w:pPr>
              <w:widowControl w:val="0"/>
              <w:autoSpaceDE w:val="0"/>
              <w:autoSpaceDN w:val="0"/>
              <w:adjustRightInd w:val="0"/>
              <w:spacing w:after="0" w:line="254" w:lineRule="auto"/>
              <w:jc w:val="both"/>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демонстрирует сформированность понятий о нормах русского литературного языка и применяет знания о них в речевой практике;</w:t>
            </w:r>
          </w:p>
          <w:p w:rsidR="00E37BDA" w:rsidRPr="00E37BDA" w:rsidRDefault="00E37BDA" w:rsidP="00E37BDA">
            <w:pPr>
              <w:widowControl w:val="0"/>
              <w:autoSpaceDE w:val="0"/>
              <w:autoSpaceDN w:val="0"/>
              <w:adjustRightInd w:val="0"/>
              <w:spacing w:after="0" w:line="254" w:lineRule="auto"/>
              <w:jc w:val="both"/>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владеет навыками самоанализа и самооценки на основе наблюдений за собственной речью;</w:t>
            </w:r>
          </w:p>
          <w:p w:rsidR="00E37BDA" w:rsidRPr="00E37BDA" w:rsidRDefault="00E37BDA" w:rsidP="00E37BDA">
            <w:pPr>
              <w:widowControl w:val="0"/>
              <w:autoSpaceDE w:val="0"/>
              <w:autoSpaceDN w:val="0"/>
              <w:adjustRightInd w:val="0"/>
              <w:spacing w:after="0" w:line="254" w:lineRule="auto"/>
              <w:jc w:val="both"/>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владеет умением анализировать текст с точки зрения наличия в нем явной и скрытой, основной и второстепенной информации;</w:t>
            </w:r>
          </w:p>
          <w:p w:rsidR="00E37BDA" w:rsidRPr="00E37BDA" w:rsidRDefault="00E37BDA" w:rsidP="00E37BDA">
            <w:pPr>
              <w:widowControl w:val="0"/>
              <w:autoSpaceDE w:val="0"/>
              <w:autoSpaceDN w:val="0"/>
              <w:adjustRightInd w:val="0"/>
              <w:spacing w:after="0" w:line="254" w:lineRule="auto"/>
              <w:jc w:val="both"/>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владеет умением представлять тексты в виде тезисов, конспектов, аннотаций, рефератов, сочинений различных жанров;</w:t>
            </w:r>
          </w:p>
        </w:tc>
        <w:tc>
          <w:tcPr>
            <w:tcW w:w="1701" w:type="dxa"/>
            <w:vMerge/>
            <w:tcBorders>
              <w:top w:val="single" w:sz="8" w:space="0" w:color="000000"/>
              <w:left w:val="single" w:sz="8" w:space="0" w:color="000000"/>
              <w:bottom w:val="nil"/>
              <w:right w:val="single" w:sz="8"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color w:val="000000"/>
                <w:sz w:val="20"/>
                <w:szCs w:val="20"/>
              </w:rPr>
            </w:pPr>
          </w:p>
        </w:tc>
      </w:tr>
      <w:tr w:rsidR="00E37BDA" w:rsidRPr="00E37BDA" w:rsidTr="00E37BDA">
        <w:trPr>
          <w:trHeight w:val="528"/>
        </w:trPr>
        <w:tc>
          <w:tcPr>
            <w:tcW w:w="2268" w:type="dxa"/>
            <w:tcBorders>
              <w:top w:val="single" w:sz="8" w:space="0" w:color="000000"/>
              <w:left w:val="single" w:sz="8" w:space="0" w:color="000000"/>
              <w:bottom w:val="single" w:sz="8" w:space="0" w:color="000000"/>
              <w:right w:val="single" w:sz="8" w:space="0" w:color="000000"/>
            </w:tcBorders>
            <w:hideMark/>
          </w:tcPr>
          <w:p w:rsidR="00E37BDA" w:rsidRPr="00E37BDA" w:rsidRDefault="00E37BDA" w:rsidP="00E37BDA">
            <w:pPr>
              <w:widowControl w:val="0"/>
              <w:autoSpaceDE w:val="0"/>
              <w:autoSpaceDN w:val="0"/>
              <w:adjustRightInd w:val="0"/>
              <w:spacing w:after="0" w:line="254" w:lineRule="auto"/>
              <w:rPr>
                <w:rFonts w:ascii="Times New Roman" w:eastAsia="Times New Roman" w:hAnsi="Times New Roman" w:cs="Times New Roman"/>
                <w:b/>
                <w:sz w:val="20"/>
                <w:szCs w:val="20"/>
                <w:lang w:eastAsia="ru-RU"/>
              </w:rPr>
            </w:pPr>
            <w:r w:rsidRPr="00E37BDA">
              <w:rPr>
                <w:rFonts w:ascii="Times New Roman" w:eastAsia="Times New Roman" w:hAnsi="Times New Roman" w:cs="Times New Roman"/>
                <w:sz w:val="20"/>
                <w:szCs w:val="20"/>
                <w:lang w:eastAsia="ru-RU"/>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487" w:type="dxa"/>
            <w:tcBorders>
              <w:top w:val="single" w:sz="8" w:space="0" w:color="000000"/>
              <w:left w:val="single" w:sz="8" w:space="0" w:color="000000"/>
              <w:bottom w:val="single" w:sz="8" w:space="0" w:color="000000"/>
              <w:right w:val="single" w:sz="8" w:space="0" w:color="000000"/>
            </w:tcBorders>
            <w:hideMark/>
          </w:tcPr>
          <w:p w:rsidR="00E37BDA" w:rsidRPr="00E37BDA" w:rsidRDefault="00E37BDA" w:rsidP="00E37BDA">
            <w:pPr>
              <w:widowControl w:val="0"/>
              <w:suppressAutoHyphens/>
              <w:spacing w:after="0" w:line="254" w:lineRule="auto"/>
              <w:rPr>
                <w:rFonts w:ascii="Times New Roman" w:eastAsia="Times New Roman" w:hAnsi="Times New Roman" w:cs="Times New Roman"/>
                <w:sz w:val="20"/>
                <w:szCs w:val="20"/>
                <w:lang w:eastAsia="ar-SA"/>
              </w:rPr>
            </w:pPr>
            <w:r w:rsidRPr="00E37BDA">
              <w:rPr>
                <w:rFonts w:ascii="Times New Roman" w:eastAsia="Times New Roman" w:hAnsi="Times New Roman" w:cs="Times New Roman"/>
                <w:sz w:val="20"/>
                <w:szCs w:val="20"/>
                <w:lang w:eastAsia="ar-SA"/>
              </w:rPr>
              <w:t>Обучающийся:</w:t>
            </w:r>
          </w:p>
          <w:p w:rsidR="00E37BDA" w:rsidRPr="00E37BDA" w:rsidRDefault="00E37BDA" w:rsidP="00E37BDA">
            <w:pPr>
              <w:widowControl w:val="0"/>
              <w:autoSpaceDE w:val="0"/>
              <w:autoSpaceDN w:val="0"/>
              <w:adjustRightInd w:val="0"/>
              <w:spacing w:after="0" w:line="254" w:lineRule="auto"/>
              <w:jc w:val="both"/>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проявляет российскую гражданскую идентичность,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p w:rsidR="00E37BDA" w:rsidRPr="00E37BDA" w:rsidRDefault="00E37BDA" w:rsidP="00E37BDA">
            <w:pPr>
              <w:widowControl w:val="0"/>
              <w:autoSpaceDE w:val="0"/>
              <w:autoSpaceDN w:val="0"/>
              <w:adjustRightInd w:val="0"/>
              <w:spacing w:after="0" w:line="254" w:lineRule="auto"/>
              <w:jc w:val="both"/>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проявляет готовность к служению Отечеству, его защите;</w:t>
            </w:r>
          </w:p>
          <w:p w:rsidR="00E37BDA" w:rsidRPr="00E37BDA" w:rsidRDefault="00E37BDA" w:rsidP="00E37BDA">
            <w:pPr>
              <w:widowControl w:val="0"/>
              <w:autoSpaceDE w:val="0"/>
              <w:autoSpaceDN w:val="0"/>
              <w:adjustRightInd w:val="0"/>
              <w:spacing w:after="0" w:line="254" w:lineRule="auto"/>
              <w:jc w:val="both"/>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осознает свои конституционные права и обязанности,</w:t>
            </w:r>
          </w:p>
          <w:p w:rsidR="00E37BDA" w:rsidRPr="00E37BDA" w:rsidRDefault="00E37BDA" w:rsidP="00E37BDA">
            <w:pPr>
              <w:widowControl w:val="0"/>
              <w:autoSpaceDE w:val="0"/>
              <w:autoSpaceDN w:val="0"/>
              <w:adjustRightInd w:val="0"/>
              <w:spacing w:after="0" w:line="254" w:lineRule="auto"/>
              <w:jc w:val="both"/>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xml:space="preserve">-  уважает закон и правопорядок, </w:t>
            </w:r>
          </w:p>
          <w:p w:rsidR="00E37BDA" w:rsidRPr="00E37BDA" w:rsidRDefault="00E37BDA" w:rsidP="00E37BDA">
            <w:pPr>
              <w:widowControl w:val="0"/>
              <w:autoSpaceDE w:val="0"/>
              <w:autoSpaceDN w:val="0"/>
              <w:adjustRightInd w:val="0"/>
              <w:spacing w:after="0" w:line="254" w:lineRule="auto"/>
              <w:jc w:val="both"/>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осознанно принимает традиционные национальные и общечеловеческие гуманистические и демократические ценности;</w:t>
            </w:r>
          </w:p>
          <w:p w:rsidR="00E37BDA" w:rsidRPr="00E37BDA" w:rsidRDefault="00E37BDA" w:rsidP="00E37BDA">
            <w:pPr>
              <w:widowControl w:val="0"/>
              <w:autoSpaceDE w:val="0"/>
              <w:autoSpaceDN w:val="0"/>
              <w:adjustRightInd w:val="0"/>
              <w:spacing w:after="0" w:line="254" w:lineRule="auto"/>
              <w:jc w:val="both"/>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демонстрирует нравственное сознание и поведение на основе усвоения общечеловеческих ценностей;</w:t>
            </w:r>
          </w:p>
          <w:p w:rsidR="00E37BDA" w:rsidRPr="00E37BDA" w:rsidRDefault="00E37BDA" w:rsidP="00E37BDA">
            <w:pPr>
              <w:widowControl w:val="0"/>
              <w:autoSpaceDE w:val="0"/>
              <w:autoSpaceDN w:val="0"/>
              <w:adjustRightInd w:val="0"/>
              <w:spacing w:after="0" w:line="254" w:lineRule="auto"/>
              <w:jc w:val="both"/>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проявляет ответственное отношение к созданию семьи на основе осознанного принятия ценностей семейной жизни;</w:t>
            </w:r>
          </w:p>
          <w:p w:rsidR="00E37BDA" w:rsidRPr="00E37BDA" w:rsidRDefault="00E37BDA" w:rsidP="00E37BDA">
            <w:pPr>
              <w:widowControl w:val="0"/>
              <w:autoSpaceDE w:val="0"/>
              <w:autoSpaceDN w:val="0"/>
              <w:adjustRightInd w:val="0"/>
              <w:spacing w:after="0" w:line="254" w:lineRule="auto"/>
              <w:jc w:val="both"/>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демонстрирует толерантное сознание и поведение в поликультурном мире,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c>
          <w:tcPr>
            <w:tcW w:w="1701" w:type="dxa"/>
            <w:vMerge/>
            <w:tcBorders>
              <w:top w:val="single" w:sz="8" w:space="0" w:color="000000"/>
              <w:left w:val="single" w:sz="8" w:space="0" w:color="000000"/>
              <w:bottom w:val="nil"/>
              <w:right w:val="single" w:sz="8"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color w:val="000000"/>
                <w:sz w:val="20"/>
                <w:szCs w:val="20"/>
              </w:rPr>
            </w:pPr>
          </w:p>
        </w:tc>
      </w:tr>
      <w:tr w:rsidR="00E37BDA" w:rsidRPr="00E37BDA" w:rsidTr="00E37BDA">
        <w:trPr>
          <w:trHeight w:val="528"/>
        </w:trPr>
        <w:tc>
          <w:tcPr>
            <w:tcW w:w="2268" w:type="dxa"/>
            <w:tcBorders>
              <w:top w:val="single" w:sz="8" w:space="0" w:color="000000"/>
              <w:left w:val="single" w:sz="8" w:space="0" w:color="000000"/>
              <w:bottom w:val="single" w:sz="8" w:space="0" w:color="000000"/>
              <w:right w:val="single" w:sz="8" w:space="0" w:color="000000"/>
            </w:tcBorders>
            <w:hideMark/>
          </w:tcPr>
          <w:p w:rsidR="00E37BDA" w:rsidRPr="00E37BDA" w:rsidRDefault="00E37BDA" w:rsidP="00E37BDA">
            <w:pPr>
              <w:widowControl w:val="0"/>
              <w:autoSpaceDE w:val="0"/>
              <w:autoSpaceDN w:val="0"/>
              <w:adjustRightInd w:val="0"/>
              <w:spacing w:after="0" w:line="254" w:lineRule="auto"/>
              <w:rPr>
                <w:rFonts w:ascii="Times New Roman" w:eastAsia="Times New Roman" w:hAnsi="Times New Roman" w:cs="Times New Roman"/>
                <w:b/>
                <w:sz w:val="20"/>
                <w:szCs w:val="20"/>
                <w:lang w:eastAsia="ru-RU"/>
              </w:rPr>
            </w:pPr>
            <w:r w:rsidRPr="00E37BDA">
              <w:rPr>
                <w:rFonts w:ascii="Times New Roman" w:eastAsia="Times New Roman" w:hAnsi="Times New Roman" w:cs="Times New Roman"/>
                <w:sz w:val="20"/>
                <w:szCs w:val="20"/>
                <w:lang w:eastAsia="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487" w:type="dxa"/>
            <w:tcBorders>
              <w:top w:val="single" w:sz="8" w:space="0" w:color="000000"/>
              <w:left w:val="single" w:sz="8" w:space="0" w:color="000000"/>
              <w:bottom w:val="single" w:sz="8" w:space="0" w:color="000000"/>
              <w:right w:val="single" w:sz="8" w:space="0" w:color="000000"/>
            </w:tcBorders>
            <w:hideMark/>
          </w:tcPr>
          <w:p w:rsidR="00E37BDA" w:rsidRPr="00E37BDA" w:rsidRDefault="00E37BDA" w:rsidP="00E37BDA">
            <w:pPr>
              <w:widowControl w:val="0"/>
              <w:suppressAutoHyphens/>
              <w:spacing w:after="0" w:line="254" w:lineRule="auto"/>
              <w:rPr>
                <w:rFonts w:ascii="Times New Roman" w:eastAsia="Times New Roman" w:hAnsi="Times New Roman" w:cs="Times New Roman"/>
                <w:sz w:val="20"/>
                <w:szCs w:val="20"/>
                <w:lang w:eastAsia="ar-SA"/>
              </w:rPr>
            </w:pPr>
            <w:r w:rsidRPr="00E37BDA">
              <w:rPr>
                <w:rFonts w:ascii="Times New Roman" w:eastAsia="Times New Roman" w:hAnsi="Times New Roman" w:cs="Times New Roman"/>
                <w:sz w:val="20"/>
                <w:szCs w:val="20"/>
                <w:lang w:eastAsia="ar-SA"/>
              </w:rPr>
              <w:t>Обучающийся:</w:t>
            </w:r>
          </w:p>
          <w:p w:rsidR="00E37BDA" w:rsidRPr="00E37BDA" w:rsidRDefault="00E37BDA" w:rsidP="00E37BDA">
            <w:pPr>
              <w:widowControl w:val="0"/>
              <w:autoSpaceDE w:val="0"/>
              <w:autoSpaceDN w:val="0"/>
              <w:adjustRightInd w:val="0"/>
              <w:spacing w:after="0" w:line="254" w:lineRule="auto"/>
              <w:jc w:val="both"/>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демонстрирует сформированность экологического мышления и способности учитывать и оценивать экологические последствия в разных сферах деятельности;</w:t>
            </w:r>
          </w:p>
          <w:p w:rsidR="00E37BDA" w:rsidRPr="00E37BDA" w:rsidRDefault="00E37BDA" w:rsidP="00E37BDA">
            <w:pPr>
              <w:widowControl w:val="0"/>
              <w:autoSpaceDE w:val="0"/>
              <w:autoSpaceDN w:val="0"/>
              <w:adjustRightInd w:val="0"/>
              <w:spacing w:after="0" w:line="254" w:lineRule="auto"/>
              <w:jc w:val="both"/>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демонстрирует сформированность личностного отношения к экологическим ценностям, моральной ответственности за экологические последствия своих действий в окружающей среде;</w:t>
            </w:r>
          </w:p>
          <w:p w:rsidR="00E37BDA" w:rsidRPr="00E37BDA" w:rsidRDefault="00E37BDA" w:rsidP="00E37BDA">
            <w:pPr>
              <w:widowControl w:val="0"/>
              <w:autoSpaceDE w:val="0"/>
              <w:autoSpaceDN w:val="0"/>
              <w:adjustRightInd w:val="0"/>
              <w:spacing w:after="0" w:line="254" w:lineRule="auto"/>
              <w:jc w:val="both"/>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осознает гражданские права и обязанности в области энерго- и ресурсосбережения в интересах сохранения окружающей среды, здоровья и безопасности жизни;</w:t>
            </w:r>
          </w:p>
          <w:p w:rsidR="00E37BDA" w:rsidRPr="00E37BDA" w:rsidRDefault="00E37BDA" w:rsidP="00E37BDA">
            <w:pPr>
              <w:widowControl w:val="0"/>
              <w:autoSpaceDE w:val="0"/>
              <w:autoSpaceDN w:val="0"/>
              <w:adjustRightInd w:val="0"/>
              <w:spacing w:after="0" w:line="254" w:lineRule="auto"/>
              <w:jc w:val="both"/>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владеет умениями применять экологические знания в жизненных ситуациях, производственной деятельности;</w:t>
            </w:r>
          </w:p>
          <w:p w:rsidR="00E37BDA" w:rsidRPr="00E37BDA" w:rsidRDefault="00E37BDA" w:rsidP="00E37BDA">
            <w:pPr>
              <w:widowControl w:val="0"/>
              <w:autoSpaceDE w:val="0"/>
              <w:autoSpaceDN w:val="0"/>
              <w:adjustRightInd w:val="0"/>
              <w:spacing w:after="0" w:line="254" w:lineRule="auto"/>
              <w:jc w:val="both"/>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разрабатывает и реализует проекты экологически ориентированной социальной и производственной деятельности, связанных с экологической безопасностью окружающей среды, здоровьем людей и повышением их экологической культуры;</w:t>
            </w:r>
          </w:p>
          <w:p w:rsidR="00E37BDA" w:rsidRPr="00E37BDA" w:rsidRDefault="00E37BDA" w:rsidP="00E37BDA">
            <w:pPr>
              <w:widowControl w:val="0"/>
              <w:autoSpaceDE w:val="0"/>
              <w:autoSpaceDN w:val="0"/>
              <w:adjustRightInd w:val="0"/>
              <w:spacing w:after="0" w:line="254" w:lineRule="auto"/>
              <w:jc w:val="both"/>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владеет основными мерами защиты (в том числе в области гражданской обороны) и правилами поведения в условиях опасных и чрезвычайных ситуаций;</w:t>
            </w:r>
          </w:p>
          <w:p w:rsidR="00E37BDA" w:rsidRPr="00E37BDA" w:rsidRDefault="00E37BDA" w:rsidP="00E37BDA">
            <w:pPr>
              <w:widowControl w:val="0"/>
              <w:autoSpaceDE w:val="0"/>
              <w:autoSpaceDN w:val="0"/>
              <w:adjustRightInd w:val="0"/>
              <w:spacing w:after="0" w:line="254" w:lineRule="auto"/>
              <w:jc w:val="both"/>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xml:space="preserve">- умеет предвидеть возникновение опасных и чрезвычайных ситуаций по </w:t>
            </w:r>
            <w:r w:rsidRPr="00E37BDA">
              <w:rPr>
                <w:rFonts w:ascii="Times New Roman" w:eastAsia="Times New Roman" w:hAnsi="Times New Roman" w:cs="Times New Roman"/>
                <w:sz w:val="20"/>
                <w:szCs w:val="20"/>
                <w:lang w:eastAsia="ru-RU"/>
              </w:rPr>
              <w:lastRenderedPageBreak/>
              <w:t>характерным для них признакам, а также использовать различные информационные источники;</w:t>
            </w:r>
          </w:p>
          <w:p w:rsidR="00E37BDA" w:rsidRPr="00E37BDA" w:rsidRDefault="00E37BDA" w:rsidP="00E37BDA">
            <w:pPr>
              <w:widowControl w:val="0"/>
              <w:autoSpaceDE w:val="0"/>
              <w:autoSpaceDN w:val="0"/>
              <w:adjustRightInd w:val="0"/>
              <w:spacing w:after="0" w:line="254" w:lineRule="auto"/>
              <w:jc w:val="both"/>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умеет применять полученные знания в области безопасности на практике, проектировать модели личного безопасного поведения в повседневной жизни и производственной деятельности в различных опасных и чрезвычайных ситуациях.</w:t>
            </w:r>
          </w:p>
        </w:tc>
        <w:tc>
          <w:tcPr>
            <w:tcW w:w="1701" w:type="dxa"/>
            <w:vMerge/>
            <w:tcBorders>
              <w:top w:val="single" w:sz="8" w:space="0" w:color="000000"/>
              <w:left w:val="single" w:sz="8" w:space="0" w:color="000000"/>
              <w:bottom w:val="nil"/>
              <w:right w:val="single" w:sz="8"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color w:val="000000"/>
                <w:sz w:val="20"/>
                <w:szCs w:val="20"/>
              </w:rPr>
            </w:pPr>
          </w:p>
        </w:tc>
      </w:tr>
      <w:tr w:rsidR="00E37BDA" w:rsidRPr="00E37BDA" w:rsidTr="00E37BDA">
        <w:trPr>
          <w:trHeight w:val="528"/>
        </w:trPr>
        <w:tc>
          <w:tcPr>
            <w:tcW w:w="2268" w:type="dxa"/>
            <w:tcBorders>
              <w:top w:val="single" w:sz="8" w:space="0" w:color="000000"/>
              <w:left w:val="single" w:sz="8" w:space="0" w:color="000000"/>
              <w:bottom w:val="single" w:sz="8" w:space="0" w:color="000000"/>
              <w:right w:val="single" w:sz="8" w:space="0" w:color="000000"/>
            </w:tcBorders>
            <w:hideMark/>
          </w:tcPr>
          <w:p w:rsidR="00E37BDA" w:rsidRPr="00E37BDA" w:rsidRDefault="00E37BDA" w:rsidP="00E37BDA">
            <w:pPr>
              <w:widowControl w:val="0"/>
              <w:autoSpaceDE w:val="0"/>
              <w:autoSpaceDN w:val="0"/>
              <w:adjustRightInd w:val="0"/>
              <w:spacing w:after="0" w:line="254" w:lineRule="auto"/>
              <w:rPr>
                <w:rFonts w:ascii="Times New Roman" w:eastAsia="Times New Roman" w:hAnsi="Times New Roman" w:cs="Times New Roman"/>
                <w:b/>
                <w:sz w:val="20"/>
                <w:szCs w:val="20"/>
                <w:lang w:eastAsia="ru-RU"/>
              </w:rPr>
            </w:pPr>
            <w:r w:rsidRPr="00E37BDA">
              <w:rPr>
                <w:rFonts w:ascii="Times New Roman" w:eastAsia="Times New Roman" w:hAnsi="Times New Roman" w:cs="Times New Roman"/>
                <w:sz w:val="20"/>
                <w:szCs w:val="20"/>
                <w:lang w:eastAsia="ru-RU"/>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6487" w:type="dxa"/>
            <w:tcBorders>
              <w:top w:val="single" w:sz="8" w:space="0" w:color="000000"/>
              <w:left w:val="single" w:sz="8" w:space="0" w:color="000000"/>
              <w:bottom w:val="single" w:sz="8" w:space="0" w:color="000000"/>
              <w:right w:val="single" w:sz="8" w:space="0" w:color="000000"/>
            </w:tcBorders>
            <w:hideMark/>
          </w:tcPr>
          <w:p w:rsidR="00E37BDA" w:rsidRPr="00E37BDA" w:rsidRDefault="00E37BDA" w:rsidP="00E37BDA">
            <w:pPr>
              <w:widowControl w:val="0"/>
              <w:autoSpaceDE w:val="0"/>
              <w:autoSpaceDN w:val="0"/>
              <w:adjustRightInd w:val="0"/>
              <w:spacing w:after="0" w:line="254" w:lineRule="auto"/>
              <w:jc w:val="both"/>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Обучающийся:</w:t>
            </w:r>
          </w:p>
          <w:p w:rsidR="00E37BDA" w:rsidRPr="00E37BDA" w:rsidRDefault="00E37BDA" w:rsidP="00E37BDA">
            <w:pPr>
              <w:widowControl w:val="0"/>
              <w:autoSpaceDE w:val="0"/>
              <w:autoSpaceDN w:val="0"/>
              <w:adjustRightInd w:val="0"/>
              <w:spacing w:after="0" w:line="254" w:lineRule="auto"/>
              <w:jc w:val="both"/>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xml:space="preserve">- проявляет 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w:t>
            </w:r>
          </w:p>
          <w:p w:rsidR="00E37BDA" w:rsidRPr="00E37BDA" w:rsidRDefault="00E37BDA" w:rsidP="00E37BDA">
            <w:pPr>
              <w:widowControl w:val="0"/>
              <w:autoSpaceDE w:val="0"/>
              <w:autoSpaceDN w:val="0"/>
              <w:adjustRightInd w:val="0"/>
              <w:spacing w:after="0" w:line="254" w:lineRule="auto"/>
              <w:jc w:val="both"/>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xml:space="preserve">- проявляет бережное, ответственное и компетентное отношение к физическому и психологическому здоровью, как собственному, так и других людей; </w:t>
            </w:r>
          </w:p>
          <w:p w:rsidR="00E37BDA" w:rsidRPr="00E37BDA" w:rsidRDefault="00E37BDA" w:rsidP="00E37BDA">
            <w:pPr>
              <w:widowControl w:val="0"/>
              <w:autoSpaceDE w:val="0"/>
              <w:autoSpaceDN w:val="0"/>
              <w:adjustRightInd w:val="0"/>
              <w:spacing w:after="0" w:line="254" w:lineRule="auto"/>
              <w:jc w:val="both"/>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демонстрирует неприятие вредных привычек: курения, употребления алкоголя, наркотиков;</w:t>
            </w:r>
          </w:p>
          <w:p w:rsidR="00E37BDA" w:rsidRPr="00E37BDA" w:rsidRDefault="00E37BDA" w:rsidP="00E37BDA">
            <w:pPr>
              <w:widowControl w:val="0"/>
              <w:autoSpaceDE w:val="0"/>
              <w:autoSpaceDN w:val="0"/>
              <w:adjustRightInd w:val="0"/>
              <w:spacing w:after="0" w:line="254" w:lineRule="auto"/>
              <w:jc w:val="both"/>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умеет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E37BDA" w:rsidRPr="00E37BDA" w:rsidRDefault="00E37BDA" w:rsidP="00E37BDA">
            <w:pPr>
              <w:widowControl w:val="0"/>
              <w:autoSpaceDE w:val="0"/>
              <w:autoSpaceDN w:val="0"/>
              <w:adjustRightInd w:val="0"/>
              <w:spacing w:after="0" w:line="254" w:lineRule="auto"/>
              <w:jc w:val="both"/>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владеет современными технологиями укрепления и сохранения здоровья, поддержания работоспособности, предупреждения заболеваний, связанных с учебной и производственной деятельностью;</w:t>
            </w:r>
          </w:p>
          <w:p w:rsidR="00E37BDA" w:rsidRPr="00E37BDA" w:rsidRDefault="00E37BDA" w:rsidP="00E37BDA">
            <w:pPr>
              <w:widowControl w:val="0"/>
              <w:autoSpaceDE w:val="0"/>
              <w:autoSpaceDN w:val="0"/>
              <w:adjustRightInd w:val="0"/>
              <w:spacing w:after="0" w:line="254" w:lineRule="auto"/>
              <w:jc w:val="both"/>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владеет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w:t>
            </w:r>
          </w:p>
          <w:p w:rsidR="00E37BDA" w:rsidRPr="00E37BDA" w:rsidRDefault="00E37BDA" w:rsidP="00E37BDA">
            <w:pPr>
              <w:widowControl w:val="0"/>
              <w:autoSpaceDE w:val="0"/>
              <w:autoSpaceDN w:val="0"/>
              <w:adjustRightInd w:val="0"/>
              <w:spacing w:after="0" w:line="254" w:lineRule="auto"/>
              <w:jc w:val="both"/>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владеет физическими упражнениями разной функциональной направленности, использует их в режиме учебной и производственной деятельности с целью профилактики переутомления и сохранения высокой работоспособности</w:t>
            </w:r>
          </w:p>
          <w:p w:rsidR="00E37BDA" w:rsidRPr="00E37BDA" w:rsidRDefault="00E37BDA" w:rsidP="00E37BDA">
            <w:pPr>
              <w:widowControl w:val="0"/>
              <w:autoSpaceDE w:val="0"/>
              <w:autoSpaceDN w:val="0"/>
              <w:adjustRightInd w:val="0"/>
              <w:spacing w:after="0" w:line="254" w:lineRule="auto"/>
              <w:jc w:val="both"/>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соблюдает правила охраны труда и техники безопасности при выполнении практических и производственных работ;</w:t>
            </w:r>
          </w:p>
          <w:p w:rsidR="00E37BDA" w:rsidRPr="00E37BDA" w:rsidRDefault="00E37BDA" w:rsidP="00E37BDA">
            <w:pPr>
              <w:widowControl w:val="0"/>
              <w:autoSpaceDE w:val="0"/>
              <w:autoSpaceDN w:val="0"/>
              <w:adjustRightInd w:val="0"/>
              <w:spacing w:after="0" w:line="254" w:lineRule="auto"/>
              <w:jc w:val="both"/>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умеет оказывать первую помощь.</w:t>
            </w:r>
          </w:p>
        </w:tc>
        <w:tc>
          <w:tcPr>
            <w:tcW w:w="1701" w:type="dxa"/>
            <w:vMerge/>
            <w:tcBorders>
              <w:top w:val="single" w:sz="8" w:space="0" w:color="000000"/>
              <w:left w:val="single" w:sz="8" w:space="0" w:color="000000"/>
              <w:bottom w:val="nil"/>
              <w:right w:val="single" w:sz="8"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color w:val="000000"/>
                <w:sz w:val="20"/>
                <w:szCs w:val="20"/>
              </w:rPr>
            </w:pPr>
          </w:p>
        </w:tc>
      </w:tr>
      <w:tr w:rsidR="00E37BDA" w:rsidRPr="00E37BDA" w:rsidTr="00E37BDA">
        <w:trPr>
          <w:trHeight w:val="528"/>
        </w:trPr>
        <w:tc>
          <w:tcPr>
            <w:tcW w:w="2268" w:type="dxa"/>
            <w:tcBorders>
              <w:top w:val="single" w:sz="8" w:space="0" w:color="000000"/>
              <w:left w:val="single" w:sz="8" w:space="0" w:color="000000"/>
              <w:bottom w:val="single" w:sz="8" w:space="0" w:color="000000"/>
              <w:right w:val="single" w:sz="8" w:space="0" w:color="000000"/>
            </w:tcBorders>
            <w:hideMark/>
          </w:tcPr>
          <w:p w:rsidR="00E37BDA" w:rsidRPr="00E37BDA" w:rsidRDefault="00E37BDA" w:rsidP="00E37BDA">
            <w:pPr>
              <w:widowControl w:val="0"/>
              <w:autoSpaceDE w:val="0"/>
              <w:autoSpaceDN w:val="0"/>
              <w:adjustRightInd w:val="0"/>
              <w:spacing w:after="0" w:line="254" w:lineRule="auto"/>
              <w:rPr>
                <w:rFonts w:ascii="Times New Roman" w:eastAsia="Times New Roman" w:hAnsi="Times New Roman" w:cs="Times New Roman"/>
                <w:b/>
                <w:sz w:val="20"/>
                <w:szCs w:val="20"/>
                <w:lang w:eastAsia="ru-RU"/>
              </w:rPr>
            </w:pPr>
            <w:r w:rsidRPr="00E37BDA">
              <w:rPr>
                <w:rFonts w:ascii="Times New Roman" w:eastAsia="Times New Roman" w:hAnsi="Times New Roman" w:cs="Times New Roman"/>
                <w:sz w:val="20"/>
                <w:szCs w:val="20"/>
                <w:lang w:eastAsia="ru-RU"/>
              </w:rPr>
              <w:t>ОК 09. Пользоваться профессиональной документацией на государственном и иностранном языках.</w:t>
            </w:r>
          </w:p>
        </w:tc>
        <w:tc>
          <w:tcPr>
            <w:tcW w:w="6487" w:type="dxa"/>
            <w:tcBorders>
              <w:top w:val="single" w:sz="8" w:space="0" w:color="000000"/>
              <w:left w:val="single" w:sz="8" w:space="0" w:color="000000"/>
              <w:bottom w:val="single" w:sz="8" w:space="0" w:color="000000"/>
              <w:right w:val="single" w:sz="8" w:space="0" w:color="000000"/>
            </w:tcBorders>
            <w:hideMark/>
          </w:tcPr>
          <w:p w:rsidR="00E37BDA" w:rsidRPr="00E37BDA" w:rsidRDefault="00E37BDA" w:rsidP="00E37BDA">
            <w:pPr>
              <w:spacing w:after="0" w:line="254" w:lineRule="auto"/>
              <w:rPr>
                <w:rFonts w:ascii="Times New Roman" w:eastAsia="PMingLiU" w:hAnsi="Times New Roman" w:cs="Times New Roman"/>
                <w:sz w:val="20"/>
                <w:szCs w:val="20"/>
                <w:lang w:eastAsia="zh-TW"/>
              </w:rPr>
            </w:pPr>
            <w:r w:rsidRPr="00E37BDA">
              <w:rPr>
                <w:rFonts w:ascii="Times New Roman" w:eastAsia="Times New Roman" w:hAnsi="Times New Roman" w:cs="Times New Roman"/>
                <w:sz w:val="20"/>
                <w:szCs w:val="20"/>
                <w:lang w:eastAsia="ru-RU"/>
              </w:rPr>
              <w:t>Обучающийся:</w:t>
            </w:r>
          </w:p>
          <w:p w:rsidR="00E37BDA" w:rsidRPr="00E37BDA" w:rsidRDefault="00E37BDA" w:rsidP="00E37BDA">
            <w:pPr>
              <w:spacing w:after="0" w:line="254" w:lineRule="auto"/>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оформляет тетради и письменные   работы (рефераты, письменные экзаменационные работы и др.) в соответствии с предъявляемыми требованиями;</w:t>
            </w:r>
          </w:p>
          <w:p w:rsidR="00E37BDA" w:rsidRPr="00E37BDA" w:rsidRDefault="00E37BDA" w:rsidP="00E37BDA">
            <w:pPr>
              <w:spacing w:after="0" w:line="254" w:lineRule="auto"/>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самостоятельно оформляет отчет, включающий описание процесса экспериментальной или практической работы, ее результаты и выводы в соответствии с поставленными целями;</w:t>
            </w:r>
          </w:p>
          <w:p w:rsidR="00E37BDA" w:rsidRPr="00E37BDA" w:rsidRDefault="00E37BDA" w:rsidP="00E37BDA">
            <w:pPr>
              <w:spacing w:after="0" w:line="254" w:lineRule="auto"/>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работает с основными компонентами текста технических инструкций и регламентов: оглавлением, текстом,  иллюстрациями, схемами, таблицами;</w:t>
            </w:r>
          </w:p>
          <w:p w:rsidR="00E37BDA" w:rsidRPr="00E37BDA" w:rsidRDefault="00E37BDA" w:rsidP="00E37BDA">
            <w:pPr>
              <w:spacing w:after="0" w:line="254" w:lineRule="auto"/>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проводит обработку и интерпретацию информации технических инструкций и регламентов, в том числе на иностранном языке и с использованием компьютерных программ;</w:t>
            </w:r>
          </w:p>
          <w:p w:rsidR="00E37BDA" w:rsidRPr="00E37BDA" w:rsidRDefault="00E37BDA" w:rsidP="00E37BDA">
            <w:pPr>
              <w:spacing w:after="0" w:line="254" w:lineRule="auto"/>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принимает и сдает смену на рабочем месте с оформлением соответствующих документов (журналов, актов, и т.д.);</w:t>
            </w:r>
          </w:p>
          <w:p w:rsidR="00E37BDA" w:rsidRPr="00E37BDA" w:rsidRDefault="00E37BDA" w:rsidP="00E37BDA">
            <w:pPr>
              <w:spacing w:after="0" w:line="254" w:lineRule="auto"/>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 оформляет документы первичной отчетности на рабочем месте (режимный лист, журналы учета и т.д.);</w:t>
            </w:r>
          </w:p>
          <w:p w:rsidR="00E37BDA" w:rsidRPr="00E37BDA" w:rsidRDefault="00E37BDA" w:rsidP="00E37BDA">
            <w:pPr>
              <w:widowControl w:val="0"/>
              <w:suppressAutoHyphens/>
              <w:spacing w:after="0" w:line="254" w:lineRule="auto"/>
              <w:rPr>
                <w:rFonts w:ascii="Times New Roman" w:eastAsia="Times New Roman" w:hAnsi="Times New Roman" w:cs="Times New Roman"/>
                <w:b/>
                <w:sz w:val="20"/>
                <w:szCs w:val="20"/>
                <w:lang w:eastAsia="ar-SA"/>
              </w:rPr>
            </w:pPr>
            <w:r w:rsidRPr="00E37BDA">
              <w:rPr>
                <w:rFonts w:ascii="Times New Roman" w:eastAsia="Times New Roman" w:hAnsi="Times New Roman" w:cs="Times New Roman"/>
                <w:sz w:val="20"/>
                <w:szCs w:val="20"/>
                <w:lang w:eastAsia="ar-SA"/>
              </w:rPr>
              <w:t>- самостоятельно составляет документы по ведению служебной переписки (заявление, докладная записка, объяснительная и т.д.)</w:t>
            </w:r>
          </w:p>
        </w:tc>
        <w:tc>
          <w:tcPr>
            <w:tcW w:w="1701" w:type="dxa"/>
            <w:vMerge/>
            <w:tcBorders>
              <w:top w:val="single" w:sz="8" w:space="0" w:color="000000"/>
              <w:left w:val="single" w:sz="8" w:space="0" w:color="000000"/>
              <w:bottom w:val="nil"/>
              <w:right w:val="single" w:sz="8" w:space="0" w:color="000000"/>
            </w:tcBorders>
            <w:vAlign w:val="center"/>
            <w:hideMark/>
          </w:tcPr>
          <w:p w:rsidR="00E37BDA" w:rsidRPr="00E37BDA" w:rsidRDefault="00E37BDA" w:rsidP="00E37BDA">
            <w:pPr>
              <w:spacing w:after="0" w:line="240" w:lineRule="auto"/>
              <w:rPr>
                <w:rFonts w:ascii="Times New Roman" w:eastAsia="Times New Roman" w:hAnsi="Times New Roman" w:cs="Times New Roman"/>
                <w:color w:val="000000"/>
                <w:sz w:val="20"/>
                <w:szCs w:val="20"/>
              </w:rPr>
            </w:pPr>
          </w:p>
        </w:tc>
      </w:tr>
    </w:tbl>
    <w:p w:rsidR="00E37BDA" w:rsidRPr="00E37BDA" w:rsidRDefault="00E37BDA" w:rsidP="00E37BDA">
      <w:pPr>
        <w:spacing w:after="0"/>
        <w:rPr>
          <w:rFonts w:ascii="Times New Roman" w:eastAsia="Times New Roman" w:hAnsi="Times New Roman" w:cs="Times New Roman"/>
          <w:b/>
          <w:i/>
          <w:sz w:val="24"/>
          <w:szCs w:val="24"/>
          <w:lang w:eastAsia="ru-RU"/>
        </w:rPr>
      </w:pPr>
    </w:p>
    <w:p w:rsidR="00E37BDA" w:rsidRPr="00E37BDA" w:rsidRDefault="00E37BDA" w:rsidP="00E37BDA">
      <w:pPr>
        <w:spacing w:after="0"/>
        <w:ind w:left="360"/>
        <w:contextualSpacing/>
        <w:rPr>
          <w:rFonts w:ascii="Calibri" w:eastAsia="Times New Roman" w:hAnsi="Calibri" w:cs="Times New Roman"/>
          <w:b/>
          <w:i/>
          <w:lang w:eastAsia="ru-RU"/>
        </w:rPr>
      </w:pPr>
    </w:p>
    <w:p w:rsidR="00E37BDA" w:rsidRPr="00E37BDA" w:rsidRDefault="00E37BDA" w:rsidP="00E37BDA">
      <w:pPr>
        <w:spacing w:after="0"/>
        <w:contextualSpacing/>
        <w:jc w:val="both"/>
        <w:rPr>
          <w:rFonts w:ascii="Times New Roman" w:eastAsia="Times New Roman" w:hAnsi="Times New Roman" w:cs="Times New Roman"/>
          <w:sz w:val="24"/>
          <w:szCs w:val="24"/>
          <w:lang w:eastAsia="ru-RU"/>
        </w:rPr>
      </w:pPr>
    </w:p>
    <w:p w:rsidR="00E37BDA" w:rsidRPr="00E37BDA" w:rsidRDefault="00E37BDA" w:rsidP="00E37BDA">
      <w:pPr>
        <w:spacing w:after="0"/>
        <w:contextualSpacing/>
        <w:jc w:val="both"/>
        <w:rPr>
          <w:rFonts w:ascii="Calibri" w:eastAsia="Times New Roman" w:hAnsi="Calibri" w:cs="Times New Roman"/>
          <w:b/>
          <w:i/>
          <w:sz w:val="24"/>
          <w:szCs w:val="24"/>
          <w:lang w:eastAsia="ru-RU"/>
        </w:rPr>
      </w:pPr>
    </w:p>
    <w:p w:rsidR="00E37BDA" w:rsidRPr="00E37BDA" w:rsidRDefault="00E37BDA" w:rsidP="00E37BDA">
      <w:pPr>
        <w:spacing w:after="0"/>
        <w:ind w:left="360"/>
        <w:contextualSpacing/>
        <w:rPr>
          <w:rFonts w:ascii="Calibri" w:eastAsia="Times New Roman" w:hAnsi="Calibri" w:cs="Times New Roman"/>
          <w:b/>
          <w:i/>
          <w:lang w:eastAsia="ru-RU"/>
        </w:rPr>
      </w:pPr>
    </w:p>
    <w:p w:rsidR="00E37BDA" w:rsidRPr="00E37BDA" w:rsidRDefault="00E37BDA" w:rsidP="00E37BDA">
      <w:pPr>
        <w:spacing w:after="0"/>
        <w:contextualSpacing/>
        <w:jc w:val="both"/>
        <w:rPr>
          <w:rFonts w:ascii="Calibri" w:eastAsia="Times New Roman" w:hAnsi="Calibri" w:cs="Times New Roman"/>
          <w:b/>
          <w:i/>
          <w:lang w:eastAsia="ru-RU"/>
        </w:rPr>
      </w:pPr>
      <w:r w:rsidRPr="00E37BDA">
        <w:rPr>
          <w:rFonts w:ascii="Times New Roman" w:eastAsia="Times New Roman" w:hAnsi="Times New Roman" w:cs="Times New Roman"/>
          <w:sz w:val="24"/>
          <w:szCs w:val="24"/>
          <w:lang w:eastAsia="ru-RU"/>
        </w:rPr>
        <w:lastRenderedPageBreak/>
        <w:t xml:space="preserve">   Формы и методы контроля и оценки результатов обучения позволяют проверять у обучающихся не только сформированность профессиональных компетенций и развитие общих компетенций и обеспечивающих их умений, но и личностных результатов</w:t>
      </w:r>
    </w:p>
    <w:p w:rsidR="00E37BDA" w:rsidRPr="00E37BDA" w:rsidRDefault="00E37BDA" w:rsidP="00E37BDA">
      <w:pPr>
        <w:spacing w:after="0"/>
        <w:ind w:left="360"/>
        <w:contextualSpacing/>
        <w:rPr>
          <w:rFonts w:ascii="Calibri" w:eastAsia="Times New Roman" w:hAnsi="Calibri" w:cs="Times New Roman"/>
          <w:b/>
          <w:i/>
          <w:lang w:eastAsia="ru-RU"/>
        </w:rPr>
      </w:pPr>
    </w:p>
    <w:tbl>
      <w:tblPr>
        <w:tblW w:w="1007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4"/>
        <w:gridCol w:w="4822"/>
        <w:gridCol w:w="1844"/>
      </w:tblGrid>
      <w:tr w:rsidR="00E37BDA" w:rsidRPr="00E37BDA" w:rsidTr="00E37BDA">
        <w:tc>
          <w:tcPr>
            <w:tcW w:w="3402" w:type="dxa"/>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0"/>
                <w:szCs w:val="20"/>
              </w:rPr>
            </w:pPr>
            <w:r w:rsidRPr="00E37BDA">
              <w:rPr>
                <w:rFonts w:ascii="Times New Roman" w:eastAsia="Times New Roman" w:hAnsi="Times New Roman" w:cs="Times New Roman"/>
                <w:bCs/>
                <w:color w:val="000000"/>
                <w:sz w:val="20"/>
                <w:szCs w:val="20"/>
              </w:rPr>
              <w:t>Результаты</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0"/>
                <w:szCs w:val="20"/>
              </w:rPr>
            </w:pPr>
            <w:r w:rsidRPr="00E37BDA">
              <w:rPr>
                <w:rFonts w:ascii="Times New Roman" w:eastAsia="Times New Roman" w:hAnsi="Times New Roman" w:cs="Times New Roman"/>
                <w:bCs/>
                <w:color w:val="000000"/>
                <w:sz w:val="20"/>
                <w:szCs w:val="20"/>
              </w:rPr>
              <w:t>(личностные результаты)</w:t>
            </w:r>
          </w:p>
        </w:tc>
        <w:tc>
          <w:tcPr>
            <w:tcW w:w="4820" w:type="dxa"/>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0"/>
                <w:szCs w:val="20"/>
              </w:rPr>
            </w:pPr>
            <w:r w:rsidRPr="00E37BDA">
              <w:rPr>
                <w:rFonts w:ascii="Times New Roman" w:eastAsia="Times New Roman" w:hAnsi="Times New Roman" w:cs="Times New Roman"/>
                <w:bCs/>
                <w:color w:val="000000"/>
                <w:sz w:val="20"/>
                <w:szCs w:val="20"/>
              </w:rPr>
              <w:t>Основные показатели оценки результата</w:t>
            </w:r>
          </w:p>
        </w:tc>
        <w:tc>
          <w:tcPr>
            <w:tcW w:w="1843" w:type="dxa"/>
            <w:tcBorders>
              <w:top w:val="single" w:sz="4" w:space="0" w:color="auto"/>
              <w:left w:val="single" w:sz="4" w:space="0" w:color="auto"/>
              <w:bottom w:val="single" w:sz="4" w:space="0" w:color="auto"/>
              <w:right w:val="single" w:sz="4" w:space="0" w:color="auto"/>
            </w:tcBorders>
            <w:vAlign w:val="center"/>
            <w:hideMark/>
          </w:tcPr>
          <w:p w:rsidR="00E37BDA" w:rsidRPr="00E37BDA" w:rsidRDefault="00E37BDA" w:rsidP="00E37BDA">
            <w:pPr>
              <w:autoSpaceDE w:val="0"/>
              <w:autoSpaceDN w:val="0"/>
              <w:adjustRightInd w:val="0"/>
              <w:spacing w:after="0"/>
              <w:jc w:val="center"/>
              <w:rPr>
                <w:rFonts w:ascii="Times New Roman" w:eastAsia="Times New Roman" w:hAnsi="Times New Roman" w:cs="Times New Roman"/>
                <w:bCs/>
                <w:color w:val="000000"/>
                <w:sz w:val="20"/>
                <w:szCs w:val="20"/>
              </w:rPr>
            </w:pPr>
            <w:r w:rsidRPr="00E37BDA">
              <w:rPr>
                <w:rFonts w:ascii="Times New Roman" w:eastAsia="Times New Roman" w:hAnsi="Times New Roman" w:cs="Times New Roman"/>
                <w:bCs/>
                <w:color w:val="000000"/>
                <w:sz w:val="20"/>
                <w:szCs w:val="20"/>
              </w:rPr>
              <w:t>Формы и методы контроля</w:t>
            </w:r>
          </w:p>
          <w:p w:rsidR="00E37BDA" w:rsidRPr="00E37BDA" w:rsidRDefault="00E37BDA" w:rsidP="00E37BDA">
            <w:pPr>
              <w:autoSpaceDE w:val="0"/>
              <w:autoSpaceDN w:val="0"/>
              <w:adjustRightInd w:val="0"/>
              <w:spacing w:after="0"/>
              <w:jc w:val="center"/>
              <w:rPr>
                <w:rFonts w:ascii="Times New Roman" w:eastAsia="Times New Roman" w:hAnsi="Times New Roman" w:cs="Times New Roman"/>
                <w:color w:val="000000"/>
                <w:sz w:val="20"/>
                <w:szCs w:val="20"/>
              </w:rPr>
            </w:pPr>
            <w:r w:rsidRPr="00E37BDA">
              <w:rPr>
                <w:rFonts w:ascii="Times New Roman" w:eastAsia="Times New Roman" w:hAnsi="Times New Roman" w:cs="Times New Roman"/>
                <w:bCs/>
                <w:color w:val="000000"/>
                <w:sz w:val="20"/>
                <w:szCs w:val="20"/>
              </w:rPr>
              <w:t>и оценки</w:t>
            </w:r>
          </w:p>
        </w:tc>
      </w:tr>
      <w:tr w:rsidR="00E37BDA" w:rsidRPr="00E37BDA" w:rsidTr="00E37BDA">
        <w:trPr>
          <w:trHeight w:val="4393"/>
        </w:trPr>
        <w:tc>
          <w:tcPr>
            <w:tcW w:w="3402" w:type="dxa"/>
            <w:tcBorders>
              <w:top w:val="single" w:sz="4" w:space="0" w:color="auto"/>
              <w:left w:val="single" w:sz="4" w:space="0" w:color="auto"/>
              <w:bottom w:val="single" w:sz="4" w:space="0" w:color="auto"/>
              <w:right w:val="single" w:sz="4" w:space="0" w:color="auto"/>
            </w:tcBorders>
          </w:tcPr>
          <w:p w:rsidR="00E37BDA" w:rsidRPr="00E37BDA" w:rsidRDefault="00E37BDA" w:rsidP="00E37BDA">
            <w:pPr>
              <w:spacing w:after="0" w:line="240" w:lineRule="auto"/>
              <w:rPr>
                <w:rFonts w:ascii="Times New Roman" w:eastAsia="Times New Roman" w:hAnsi="Times New Roman" w:cs="Times New Roman"/>
                <w:sz w:val="20"/>
                <w:szCs w:val="20"/>
                <w:lang w:eastAsia="ru-RU"/>
              </w:rPr>
            </w:pPr>
            <w:r w:rsidRPr="00E37BDA">
              <w:rPr>
                <w:rFonts w:ascii="Times New Roman" w:eastAsia="Times New Roman" w:hAnsi="Times New Roman" w:cs="Times New Roman"/>
                <w:color w:val="000000" w:themeColor="text1"/>
                <w:sz w:val="20"/>
                <w:szCs w:val="20"/>
                <w:lang w:eastAsia="ru-RU"/>
              </w:rPr>
              <w:t>ЛР 4.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p w:rsidR="00E37BDA" w:rsidRPr="00E37BDA" w:rsidRDefault="00E37BDA" w:rsidP="00E37BDA">
            <w:pPr>
              <w:keepNext/>
              <w:spacing w:after="0" w:line="240" w:lineRule="auto"/>
              <w:outlineLvl w:val="1"/>
              <w:rPr>
                <w:rFonts w:ascii="Times New Roman" w:eastAsia="Times New Roman" w:hAnsi="Times New Roman" w:cs="Times New Roman"/>
                <w:sz w:val="20"/>
                <w:szCs w:val="20"/>
                <w:lang w:eastAsia="ru-RU"/>
              </w:rPr>
            </w:pPr>
            <w:r w:rsidRPr="00E37BDA">
              <w:rPr>
                <w:rFonts w:ascii="Times New Roman" w:eastAsia="Times New Roman" w:hAnsi="Times New Roman" w:cs="Times New Roman"/>
                <w:color w:val="000000" w:themeColor="text1"/>
                <w:sz w:val="20"/>
                <w:szCs w:val="20"/>
                <w:lang w:eastAsia="ru-RU"/>
              </w:rPr>
              <w:t xml:space="preserve">ЛР 7. </w:t>
            </w:r>
            <w:r w:rsidRPr="00E37BDA">
              <w:rPr>
                <w:rFonts w:ascii="Times New Roman" w:eastAsia="Times New Roman" w:hAnsi="Times New Roman" w:cs="Times New Roman"/>
                <w:sz w:val="20"/>
                <w:szCs w:val="20"/>
                <w:lang w:eastAsia="ru-RU"/>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E37BDA" w:rsidRPr="00E37BDA" w:rsidRDefault="00E37BDA" w:rsidP="00E37BDA">
            <w:pPr>
              <w:keepNext/>
              <w:spacing w:after="0" w:line="240" w:lineRule="auto"/>
              <w:outlineLvl w:val="1"/>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ЛР 10. Заботящийся о защите окружающей среды, собственной и чужой безопасности, в том числе цифровой.</w:t>
            </w:r>
          </w:p>
          <w:p w:rsidR="00E37BDA" w:rsidRPr="00E37BDA" w:rsidRDefault="00E37BDA" w:rsidP="00E37BDA">
            <w:pPr>
              <w:keepNext/>
              <w:spacing w:after="0" w:line="240" w:lineRule="auto"/>
              <w:outlineLvl w:val="1"/>
              <w:rPr>
                <w:rFonts w:ascii="Times New Roman" w:eastAsia="Times New Roman" w:hAnsi="Times New Roman" w:cs="Times New Roman"/>
                <w:sz w:val="20"/>
                <w:szCs w:val="20"/>
                <w:lang w:eastAsia="ru-RU"/>
              </w:rPr>
            </w:pPr>
          </w:p>
        </w:tc>
        <w:tc>
          <w:tcPr>
            <w:tcW w:w="4820" w:type="dxa"/>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keepNext/>
              <w:numPr>
                <w:ilvl w:val="0"/>
                <w:numId w:val="10"/>
              </w:numPr>
              <w:spacing w:after="0"/>
              <w:ind w:left="360"/>
              <w:outlineLvl w:val="1"/>
              <w:rPr>
                <w:rFonts w:ascii="Times New Roman" w:eastAsia="Times New Roman" w:hAnsi="Times New Roman" w:cs="Times New Roman"/>
                <w:bCs/>
                <w:iCs/>
                <w:color w:val="000000" w:themeColor="text1"/>
                <w:sz w:val="20"/>
                <w:szCs w:val="20"/>
              </w:rPr>
            </w:pPr>
            <w:r w:rsidRPr="00E37BDA">
              <w:rPr>
                <w:rFonts w:ascii="Times New Roman" w:eastAsia="Times New Roman" w:hAnsi="Times New Roman" w:cs="Times New Roman"/>
                <w:bCs/>
                <w:iCs/>
                <w:color w:val="000000" w:themeColor="text1"/>
                <w:sz w:val="20"/>
                <w:szCs w:val="20"/>
              </w:rPr>
              <w:t xml:space="preserve">демонстрация интереса к будущей профессии; </w:t>
            </w:r>
          </w:p>
          <w:p w:rsidR="00E37BDA" w:rsidRPr="00E37BDA" w:rsidRDefault="00E37BDA" w:rsidP="00E37BDA">
            <w:pPr>
              <w:keepNext/>
              <w:numPr>
                <w:ilvl w:val="0"/>
                <w:numId w:val="10"/>
              </w:numPr>
              <w:spacing w:after="0"/>
              <w:ind w:left="360"/>
              <w:outlineLvl w:val="1"/>
              <w:rPr>
                <w:rFonts w:ascii="Times New Roman" w:eastAsia="Times New Roman" w:hAnsi="Times New Roman" w:cs="Times New Roman"/>
                <w:bCs/>
                <w:iCs/>
                <w:color w:val="000000" w:themeColor="text1"/>
                <w:sz w:val="20"/>
                <w:szCs w:val="20"/>
              </w:rPr>
            </w:pPr>
            <w:r w:rsidRPr="00E37BDA">
              <w:rPr>
                <w:rFonts w:ascii="Times New Roman" w:eastAsia="Times New Roman" w:hAnsi="Times New Roman" w:cs="Times New Roman"/>
                <w:bCs/>
                <w:iCs/>
                <w:color w:val="000000" w:themeColor="text1"/>
                <w:sz w:val="20"/>
                <w:szCs w:val="20"/>
              </w:rPr>
              <w:t>оценка собственного продвижения, личностного развития;</w:t>
            </w:r>
          </w:p>
          <w:p w:rsidR="00E37BDA" w:rsidRPr="00E37BDA" w:rsidRDefault="00E37BDA" w:rsidP="00E37BDA">
            <w:pPr>
              <w:keepNext/>
              <w:numPr>
                <w:ilvl w:val="0"/>
                <w:numId w:val="10"/>
              </w:numPr>
              <w:spacing w:after="0"/>
              <w:ind w:left="360"/>
              <w:outlineLvl w:val="1"/>
              <w:rPr>
                <w:rFonts w:ascii="Times New Roman" w:eastAsia="Times New Roman" w:hAnsi="Times New Roman" w:cs="Times New Roman"/>
                <w:bCs/>
                <w:iCs/>
                <w:color w:val="000000" w:themeColor="text1"/>
                <w:sz w:val="20"/>
                <w:szCs w:val="20"/>
              </w:rPr>
            </w:pPr>
            <w:r w:rsidRPr="00E37BDA">
              <w:rPr>
                <w:rFonts w:ascii="Times New Roman" w:eastAsia="Times New Roman" w:hAnsi="Times New Roman" w:cs="Times New Roman"/>
                <w:bCs/>
                <w:iCs/>
                <w:color w:val="000000" w:themeColor="text1"/>
                <w:sz w:val="20"/>
                <w:szCs w:val="20"/>
              </w:rPr>
              <w:t xml:space="preserve"> положительная динамика в организации собственной учебной деятельности по результатам самооценки, самоанализа и коррекции ее результатов;</w:t>
            </w:r>
          </w:p>
          <w:p w:rsidR="00E37BDA" w:rsidRPr="00E37BDA" w:rsidRDefault="00E37BDA" w:rsidP="00E37BDA">
            <w:pPr>
              <w:keepNext/>
              <w:numPr>
                <w:ilvl w:val="0"/>
                <w:numId w:val="10"/>
              </w:numPr>
              <w:spacing w:after="0"/>
              <w:ind w:left="360"/>
              <w:outlineLvl w:val="1"/>
              <w:rPr>
                <w:rFonts w:ascii="Times New Roman" w:eastAsia="Times New Roman" w:hAnsi="Times New Roman" w:cs="Times New Roman"/>
                <w:bCs/>
                <w:iCs/>
                <w:color w:val="000000" w:themeColor="text1"/>
                <w:sz w:val="20"/>
                <w:szCs w:val="20"/>
              </w:rPr>
            </w:pPr>
            <w:r w:rsidRPr="00E37BDA">
              <w:rPr>
                <w:rFonts w:ascii="Times New Roman" w:eastAsia="Times New Roman" w:hAnsi="Times New Roman" w:cs="Times New Roman"/>
                <w:bCs/>
                <w:iCs/>
                <w:color w:val="000000" w:themeColor="text1"/>
                <w:sz w:val="20"/>
                <w:szCs w:val="20"/>
              </w:rPr>
              <w:t xml:space="preserve"> ответственность за результат учебной деятельности и подготовки к профессиональной деятельности; </w:t>
            </w:r>
          </w:p>
          <w:p w:rsidR="00E37BDA" w:rsidRPr="00E37BDA" w:rsidRDefault="00E37BDA" w:rsidP="00E37BDA">
            <w:pPr>
              <w:keepNext/>
              <w:numPr>
                <w:ilvl w:val="0"/>
                <w:numId w:val="10"/>
              </w:numPr>
              <w:spacing w:after="0"/>
              <w:ind w:left="360"/>
              <w:outlineLvl w:val="1"/>
              <w:rPr>
                <w:rFonts w:ascii="Times New Roman" w:eastAsia="Times New Roman" w:hAnsi="Times New Roman" w:cs="Times New Roman"/>
                <w:bCs/>
                <w:iCs/>
                <w:color w:val="000000" w:themeColor="text1"/>
                <w:sz w:val="20"/>
                <w:szCs w:val="20"/>
              </w:rPr>
            </w:pPr>
            <w:r w:rsidRPr="00E37BDA">
              <w:rPr>
                <w:rFonts w:ascii="Times New Roman" w:eastAsia="Times New Roman" w:hAnsi="Times New Roman" w:cs="Times New Roman"/>
                <w:bCs/>
                <w:iCs/>
                <w:color w:val="000000" w:themeColor="text1"/>
                <w:sz w:val="20"/>
                <w:szCs w:val="20"/>
              </w:rPr>
              <w:t xml:space="preserve">проявление высокопрофессиональной трудовой активности; </w:t>
            </w:r>
          </w:p>
          <w:p w:rsidR="00E37BDA" w:rsidRPr="00E37BDA" w:rsidRDefault="00E37BDA" w:rsidP="00E37BDA">
            <w:pPr>
              <w:keepNext/>
              <w:numPr>
                <w:ilvl w:val="0"/>
                <w:numId w:val="10"/>
              </w:numPr>
              <w:spacing w:after="0"/>
              <w:ind w:left="360"/>
              <w:outlineLvl w:val="1"/>
              <w:rPr>
                <w:rFonts w:ascii="Times New Roman" w:eastAsia="Times New Roman" w:hAnsi="Times New Roman" w:cs="Times New Roman"/>
                <w:bCs/>
                <w:iCs/>
                <w:color w:val="000000" w:themeColor="text1"/>
                <w:sz w:val="20"/>
                <w:szCs w:val="20"/>
              </w:rPr>
            </w:pPr>
            <w:r w:rsidRPr="00E37BDA">
              <w:rPr>
                <w:rFonts w:ascii="Times New Roman" w:eastAsia="Times New Roman" w:hAnsi="Times New Roman" w:cs="Times New Roman"/>
                <w:bCs/>
                <w:iCs/>
                <w:color w:val="000000" w:themeColor="text1"/>
                <w:sz w:val="20"/>
                <w:szCs w:val="20"/>
              </w:rPr>
              <w:t xml:space="preserve">участие в исследовательской и проектной работе; </w:t>
            </w:r>
          </w:p>
          <w:p w:rsidR="00E37BDA" w:rsidRPr="00E37BDA" w:rsidRDefault="00E37BDA" w:rsidP="00E37BDA">
            <w:pPr>
              <w:numPr>
                <w:ilvl w:val="0"/>
                <w:numId w:val="12"/>
              </w:numPr>
              <w:tabs>
                <w:tab w:val="left" w:pos="478"/>
              </w:tabs>
              <w:spacing w:after="0" w:line="240" w:lineRule="auto"/>
              <w:ind w:left="360"/>
              <w:rPr>
                <w:rFonts w:ascii="Times New Roman" w:eastAsia="Times New Roman" w:hAnsi="Times New Roman" w:cs="Times New Roman"/>
                <w:sz w:val="20"/>
                <w:szCs w:val="20"/>
                <w:lang w:eastAsia="ru-RU"/>
              </w:rPr>
            </w:pPr>
            <w:r w:rsidRPr="00E37BDA">
              <w:rPr>
                <w:rFonts w:ascii="Times New Roman" w:eastAsia="Times New Roman" w:hAnsi="Times New Roman" w:cs="Times New Roman"/>
                <w:color w:val="000000" w:themeColor="text1"/>
                <w:sz w:val="20"/>
                <w:szCs w:val="20"/>
                <w:lang w:eastAsia="ru-RU"/>
              </w:rPr>
              <w:t>участие в конкурсах профессионального мастерства, олимпиадах по профессии, викторинах, в предметных неделях.</w:t>
            </w:r>
          </w:p>
        </w:tc>
        <w:tc>
          <w:tcPr>
            <w:tcW w:w="1843" w:type="dxa"/>
            <w:tcBorders>
              <w:top w:val="single" w:sz="4" w:space="0" w:color="auto"/>
              <w:left w:val="single" w:sz="4" w:space="0" w:color="auto"/>
              <w:bottom w:val="single" w:sz="4" w:space="0" w:color="auto"/>
              <w:right w:val="single" w:sz="4" w:space="0" w:color="auto"/>
            </w:tcBorders>
            <w:hideMark/>
          </w:tcPr>
          <w:p w:rsidR="00E37BDA" w:rsidRPr="00E37BDA" w:rsidRDefault="00E37BDA" w:rsidP="00E37BDA">
            <w:pPr>
              <w:spacing w:after="0" w:line="240" w:lineRule="auto"/>
              <w:rPr>
                <w:rFonts w:ascii="Times New Roman" w:eastAsia="Times New Roman" w:hAnsi="Times New Roman" w:cs="Times New Roman"/>
                <w:sz w:val="20"/>
                <w:szCs w:val="20"/>
                <w:lang w:eastAsia="ru-RU"/>
              </w:rPr>
            </w:pPr>
            <w:r w:rsidRPr="00E37BDA">
              <w:rPr>
                <w:rFonts w:ascii="Times New Roman" w:eastAsia="Times New Roman" w:hAnsi="Times New Roman" w:cs="Times New Roman"/>
                <w:sz w:val="20"/>
                <w:szCs w:val="20"/>
                <w:lang w:eastAsia="ru-RU"/>
              </w:rPr>
              <w:t>Оценка по результатам освоения учебных циклов образовательной программы СПО и накопительной системы оценки результатов воспитания (мониторинг, портфолио).</w:t>
            </w:r>
          </w:p>
        </w:tc>
      </w:tr>
    </w:tbl>
    <w:p w:rsidR="00E37BDA" w:rsidRPr="00E37BDA" w:rsidRDefault="00E37BDA" w:rsidP="00E37BDA">
      <w:pPr>
        <w:spacing w:after="0"/>
        <w:ind w:left="360"/>
        <w:contextualSpacing/>
        <w:rPr>
          <w:rFonts w:ascii="Calibri" w:eastAsia="Times New Roman" w:hAnsi="Calibri" w:cs="Times New Roman"/>
          <w:b/>
          <w:i/>
          <w:lang w:eastAsia="ru-RU"/>
        </w:rPr>
      </w:pPr>
    </w:p>
    <w:p w:rsidR="00E37BDA" w:rsidRPr="00E37BDA" w:rsidRDefault="00E37BDA" w:rsidP="00E37BDA">
      <w:pPr>
        <w:spacing w:after="0"/>
        <w:ind w:left="360"/>
        <w:contextualSpacing/>
        <w:rPr>
          <w:rFonts w:ascii="Calibri" w:eastAsia="Times New Roman" w:hAnsi="Calibri" w:cs="Times New Roman"/>
          <w:b/>
          <w:i/>
          <w:lang w:eastAsia="ru-RU"/>
        </w:rPr>
      </w:pPr>
    </w:p>
    <w:p w:rsidR="00E37BDA" w:rsidRPr="00E37BDA" w:rsidRDefault="00E37BDA" w:rsidP="00E37BDA">
      <w:pPr>
        <w:spacing w:after="0"/>
        <w:contextualSpacing/>
        <w:jc w:val="both"/>
        <w:rPr>
          <w:rFonts w:ascii="Calibri" w:eastAsia="Times New Roman" w:hAnsi="Calibri" w:cs="Times New Roman"/>
          <w:lang w:eastAsia="ru-RU"/>
        </w:rPr>
      </w:pPr>
      <w:r w:rsidRPr="00E37BDA">
        <w:rPr>
          <w:rFonts w:ascii="Times New Roman" w:eastAsia="Times New Roman" w:hAnsi="Times New Roman" w:cs="Times New Roman"/>
          <w:b/>
          <w:sz w:val="24"/>
          <w:szCs w:val="24"/>
          <w:lang w:eastAsia="ru-RU"/>
        </w:rPr>
        <w:t xml:space="preserve">   </w:t>
      </w:r>
      <w:r w:rsidRPr="00E37BDA">
        <w:rPr>
          <w:rFonts w:ascii="Times New Roman" w:eastAsia="Times New Roman" w:hAnsi="Times New Roman" w:cs="Times New Roman"/>
          <w:sz w:val="24"/>
          <w:szCs w:val="24"/>
          <w:lang w:eastAsia="ru-RU"/>
        </w:rPr>
        <w:t>Программа профессионального модуля может быть использована в дополнительном профессиональном образовании и профессиональной подготовке работников в области сельского хозяйства при наличии среднего (полного) общего образования. Опыт работы не требуется.</w:t>
      </w:r>
    </w:p>
    <w:p w:rsidR="0029671E" w:rsidRDefault="0029671E">
      <w:bookmarkStart w:id="0" w:name="_GoBack"/>
      <w:bookmarkEnd w:id="0"/>
    </w:p>
    <w:sectPr w:rsidR="0029671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0450" w:rsidRDefault="00E20450" w:rsidP="00E37BDA">
      <w:pPr>
        <w:spacing w:after="0" w:line="240" w:lineRule="auto"/>
      </w:pPr>
      <w:r>
        <w:separator/>
      </w:r>
    </w:p>
  </w:endnote>
  <w:endnote w:type="continuationSeparator" w:id="0">
    <w:p w:rsidR="00E20450" w:rsidRDefault="00E20450" w:rsidP="00E37B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Microsoft YaHei">
    <w:panose1 w:val="020B0503020204020204"/>
    <w:charset w:val="86"/>
    <w:family w:val="swiss"/>
    <w:pitch w:val="variable"/>
    <w:sig w:usb0="80000287" w:usb1="280F3C52"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CharterITC-Bold">
    <w:panose1 w:val="00000000000000000000"/>
    <w:charset w:val="CC"/>
    <w:family w:val="roman"/>
    <w:notTrueType/>
    <w:pitch w:val="default"/>
    <w:sig w:usb0="00000201" w:usb1="00000000" w:usb2="00000000" w:usb3="00000000" w:csb0="00000004" w:csb1="00000000"/>
  </w:font>
  <w:font w:name="CharterITC">
    <w:altName w:val="MS Gothic"/>
    <w:panose1 w:val="00000000000000000000"/>
    <w:charset w:val="80"/>
    <w:family w:val="roman"/>
    <w:notTrueType/>
    <w:pitch w:val="default"/>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0450" w:rsidRDefault="00E20450" w:rsidP="00E37BDA">
      <w:pPr>
        <w:spacing w:after="0" w:line="240" w:lineRule="auto"/>
      </w:pPr>
      <w:r>
        <w:separator/>
      </w:r>
    </w:p>
  </w:footnote>
  <w:footnote w:type="continuationSeparator" w:id="0">
    <w:p w:rsidR="00E20450" w:rsidRDefault="00E20450" w:rsidP="00E37BDA">
      <w:pPr>
        <w:spacing w:after="0" w:line="240" w:lineRule="auto"/>
      </w:pPr>
      <w:r>
        <w:continuationSeparator/>
      </w:r>
    </w:p>
  </w:footnote>
  <w:footnote w:id="1">
    <w:p w:rsidR="00E37BDA" w:rsidRDefault="00E37BDA" w:rsidP="00E37BDA">
      <w:pPr>
        <w:pStyle w:val="a9"/>
        <w:spacing w:line="200" w:lineRule="exact"/>
        <w:jc w:val="both"/>
        <w:rPr>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A5103"/>
    <w:multiLevelType w:val="multilevel"/>
    <w:tmpl w:val="366A12C2"/>
    <w:styleLink w:val="WWNum47"/>
    <w:lvl w:ilvl="0">
      <w:numFmt w:val="bullet"/>
      <w:lvlText w:val="•"/>
      <w:lvlJc w:val="left"/>
      <w:pPr>
        <w:ind w:left="1275" w:hanging="708"/>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
    <w:nsid w:val="11384A19"/>
    <w:multiLevelType w:val="multilevel"/>
    <w:tmpl w:val="A56253B4"/>
    <w:styleLink w:val="WWNum44"/>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
    <w:nsid w:val="1BC17B2A"/>
    <w:multiLevelType w:val="multilevel"/>
    <w:tmpl w:val="8BE08D3A"/>
    <w:styleLink w:val="WWNum49"/>
    <w:lvl w:ilvl="0">
      <w:numFmt w:val="bullet"/>
      <w:lvlText w:val="•"/>
      <w:lvlJc w:val="left"/>
      <w:pPr>
        <w:ind w:left="1275" w:hanging="708"/>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nsid w:val="1DD34C83"/>
    <w:multiLevelType w:val="hybridMultilevel"/>
    <w:tmpl w:val="57A4CA02"/>
    <w:lvl w:ilvl="0" w:tplc="327C182E">
      <w:start w:val="1"/>
      <w:numFmt w:val="bullet"/>
      <w:pStyle w:val="a"/>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nsid w:val="2C1675C7"/>
    <w:multiLevelType w:val="multilevel"/>
    <w:tmpl w:val="6FAC83F6"/>
    <w:styleLink w:val="WWNum46"/>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nsid w:val="39C61C5F"/>
    <w:multiLevelType w:val="multilevel"/>
    <w:tmpl w:val="1BC0ED0A"/>
    <w:styleLink w:val="WWNum43"/>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nsid w:val="43654C7E"/>
    <w:multiLevelType w:val="multilevel"/>
    <w:tmpl w:val="AA3EA078"/>
    <w:lvl w:ilvl="0">
      <w:start w:val="1"/>
      <w:numFmt w:val="bullet"/>
      <w:pStyle w:val="11"/>
      <w:lvlText w:val=""/>
      <w:lvlJc w:val="left"/>
      <w:pPr>
        <w:tabs>
          <w:tab w:val="num" w:pos="360"/>
        </w:tabs>
        <w:ind w:left="360" w:hanging="360"/>
      </w:pPr>
      <w:rPr>
        <w:rFonts w:ascii="Wingdings" w:hAnsi="Wingdings" w:hint="default"/>
      </w:rPr>
    </w:lvl>
    <w:lvl w:ilvl="1">
      <w:start w:val="1"/>
      <w:numFmt w:val="decimal"/>
      <w:pStyle w:val="1"/>
      <w:lvlText w:val="%1.%2."/>
      <w:lvlJc w:val="left"/>
      <w:pPr>
        <w:tabs>
          <w:tab w:val="num" w:pos="550"/>
        </w:tabs>
        <w:ind w:left="-170" w:firstLine="454"/>
      </w:pPr>
      <w:rPr>
        <w:rFonts w:cs="Times New Roman"/>
        <w:color w:val="auto"/>
      </w:rPr>
    </w:lvl>
    <w:lvl w:ilvl="2">
      <w:start w:val="1"/>
      <w:numFmt w:val="decimal"/>
      <w:lvlText w:val="%1.%2.%3."/>
      <w:lvlJc w:val="left"/>
      <w:pPr>
        <w:tabs>
          <w:tab w:val="num" w:pos="710"/>
        </w:tabs>
        <w:ind w:left="-10" w:firstLine="720"/>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7">
    <w:nsid w:val="4A3A6322"/>
    <w:multiLevelType w:val="multilevel"/>
    <w:tmpl w:val="BA388A58"/>
    <w:styleLink w:val="WWNum41"/>
    <w:lvl w:ilvl="0">
      <w:numFmt w:val="bullet"/>
      <w:lvlText w:val="•"/>
      <w:lvlJc w:val="left"/>
      <w:pPr>
        <w:ind w:left="927" w:hanging="360"/>
      </w:pPr>
      <w:rPr>
        <w:rFonts w:ascii="Times New Roman" w:eastAsia="Times New Roman" w:hAnsi="Times New Roman"/>
      </w:rPr>
    </w:lvl>
    <w:lvl w:ilvl="1">
      <w:numFmt w:val="bullet"/>
      <w:lvlText w:val="o"/>
      <w:lvlJc w:val="left"/>
      <w:pPr>
        <w:ind w:left="1647" w:hanging="360"/>
      </w:pPr>
      <w:rPr>
        <w:rFonts w:ascii="Courier New" w:hAnsi="Courier New"/>
      </w:rPr>
    </w:lvl>
    <w:lvl w:ilvl="2">
      <w:numFmt w:val="bullet"/>
      <w:lvlText w:val=""/>
      <w:lvlJc w:val="left"/>
      <w:pPr>
        <w:ind w:left="2367" w:hanging="360"/>
      </w:pPr>
      <w:rPr>
        <w:rFonts w:ascii="Wingdings" w:hAnsi="Wingdings"/>
      </w:rPr>
    </w:lvl>
    <w:lvl w:ilvl="3">
      <w:numFmt w:val="bullet"/>
      <w:lvlText w:val=""/>
      <w:lvlJc w:val="left"/>
      <w:pPr>
        <w:ind w:left="3087" w:hanging="360"/>
      </w:pPr>
      <w:rPr>
        <w:rFonts w:ascii="Symbol" w:hAnsi="Symbol"/>
      </w:rPr>
    </w:lvl>
    <w:lvl w:ilvl="4">
      <w:numFmt w:val="bullet"/>
      <w:lvlText w:val="o"/>
      <w:lvlJc w:val="left"/>
      <w:pPr>
        <w:ind w:left="3807" w:hanging="360"/>
      </w:pPr>
      <w:rPr>
        <w:rFonts w:ascii="Courier New" w:hAnsi="Courier New"/>
      </w:rPr>
    </w:lvl>
    <w:lvl w:ilvl="5">
      <w:numFmt w:val="bullet"/>
      <w:lvlText w:val=""/>
      <w:lvlJc w:val="left"/>
      <w:pPr>
        <w:ind w:left="4527" w:hanging="360"/>
      </w:pPr>
      <w:rPr>
        <w:rFonts w:ascii="Wingdings" w:hAnsi="Wingdings"/>
      </w:rPr>
    </w:lvl>
    <w:lvl w:ilvl="6">
      <w:numFmt w:val="bullet"/>
      <w:lvlText w:val=""/>
      <w:lvlJc w:val="left"/>
      <w:pPr>
        <w:ind w:left="5247" w:hanging="360"/>
      </w:pPr>
      <w:rPr>
        <w:rFonts w:ascii="Symbol" w:hAnsi="Symbol"/>
      </w:rPr>
    </w:lvl>
    <w:lvl w:ilvl="7">
      <w:numFmt w:val="bullet"/>
      <w:lvlText w:val="o"/>
      <w:lvlJc w:val="left"/>
      <w:pPr>
        <w:ind w:left="5967" w:hanging="360"/>
      </w:pPr>
      <w:rPr>
        <w:rFonts w:ascii="Courier New" w:hAnsi="Courier New"/>
      </w:rPr>
    </w:lvl>
    <w:lvl w:ilvl="8">
      <w:numFmt w:val="bullet"/>
      <w:lvlText w:val=""/>
      <w:lvlJc w:val="left"/>
      <w:pPr>
        <w:ind w:left="6687" w:hanging="360"/>
      </w:pPr>
      <w:rPr>
        <w:rFonts w:ascii="Wingdings" w:hAnsi="Wingdings"/>
      </w:rPr>
    </w:lvl>
  </w:abstractNum>
  <w:abstractNum w:abstractNumId="8">
    <w:nsid w:val="51E57A78"/>
    <w:multiLevelType w:val="hybridMultilevel"/>
    <w:tmpl w:val="2F8A45CC"/>
    <w:lvl w:ilvl="0" w:tplc="FFFFFFFF">
      <w:start w:val="1"/>
      <w:numFmt w:val="bullet"/>
      <w:lvlText w:val="–"/>
      <w:lvlJc w:val="left"/>
      <w:pPr>
        <w:ind w:left="753" w:hanging="360"/>
      </w:pPr>
      <w:rPr>
        <w:rFonts w:ascii="Times New Roman" w:hAnsi="Times New Roman" w:cs="Times New Roman" w:hint="default"/>
      </w:rPr>
    </w:lvl>
    <w:lvl w:ilvl="1" w:tplc="04190003">
      <w:start w:val="1"/>
      <w:numFmt w:val="bullet"/>
      <w:lvlText w:val="o"/>
      <w:lvlJc w:val="left"/>
      <w:pPr>
        <w:ind w:left="1473" w:hanging="360"/>
      </w:pPr>
      <w:rPr>
        <w:rFonts w:ascii="Courier New" w:hAnsi="Courier New" w:cs="Times New Roman" w:hint="default"/>
      </w:rPr>
    </w:lvl>
    <w:lvl w:ilvl="2" w:tplc="04190005">
      <w:start w:val="1"/>
      <w:numFmt w:val="bullet"/>
      <w:lvlText w:val=""/>
      <w:lvlJc w:val="left"/>
      <w:pPr>
        <w:ind w:left="2193" w:hanging="360"/>
      </w:pPr>
      <w:rPr>
        <w:rFonts w:ascii="Wingdings" w:hAnsi="Wingdings" w:hint="default"/>
      </w:rPr>
    </w:lvl>
    <w:lvl w:ilvl="3" w:tplc="04190001">
      <w:start w:val="1"/>
      <w:numFmt w:val="bullet"/>
      <w:lvlText w:val=""/>
      <w:lvlJc w:val="left"/>
      <w:pPr>
        <w:ind w:left="2913" w:hanging="360"/>
      </w:pPr>
      <w:rPr>
        <w:rFonts w:ascii="Symbol" w:hAnsi="Symbol" w:hint="default"/>
      </w:rPr>
    </w:lvl>
    <w:lvl w:ilvl="4" w:tplc="04190003">
      <w:start w:val="1"/>
      <w:numFmt w:val="bullet"/>
      <w:lvlText w:val="o"/>
      <w:lvlJc w:val="left"/>
      <w:pPr>
        <w:ind w:left="3633" w:hanging="360"/>
      </w:pPr>
      <w:rPr>
        <w:rFonts w:ascii="Courier New" w:hAnsi="Courier New" w:cs="Times New Roman" w:hint="default"/>
      </w:rPr>
    </w:lvl>
    <w:lvl w:ilvl="5" w:tplc="04190005">
      <w:start w:val="1"/>
      <w:numFmt w:val="bullet"/>
      <w:lvlText w:val=""/>
      <w:lvlJc w:val="left"/>
      <w:pPr>
        <w:ind w:left="4353" w:hanging="360"/>
      </w:pPr>
      <w:rPr>
        <w:rFonts w:ascii="Wingdings" w:hAnsi="Wingdings" w:hint="default"/>
      </w:rPr>
    </w:lvl>
    <w:lvl w:ilvl="6" w:tplc="04190001">
      <w:start w:val="1"/>
      <w:numFmt w:val="bullet"/>
      <w:lvlText w:val=""/>
      <w:lvlJc w:val="left"/>
      <w:pPr>
        <w:ind w:left="5073" w:hanging="360"/>
      </w:pPr>
      <w:rPr>
        <w:rFonts w:ascii="Symbol" w:hAnsi="Symbol" w:hint="default"/>
      </w:rPr>
    </w:lvl>
    <w:lvl w:ilvl="7" w:tplc="04190003">
      <w:start w:val="1"/>
      <w:numFmt w:val="bullet"/>
      <w:lvlText w:val="o"/>
      <w:lvlJc w:val="left"/>
      <w:pPr>
        <w:ind w:left="5793" w:hanging="360"/>
      </w:pPr>
      <w:rPr>
        <w:rFonts w:ascii="Courier New" w:hAnsi="Courier New" w:cs="Times New Roman" w:hint="default"/>
      </w:rPr>
    </w:lvl>
    <w:lvl w:ilvl="8" w:tplc="04190005">
      <w:start w:val="1"/>
      <w:numFmt w:val="bullet"/>
      <w:lvlText w:val=""/>
      <w:lvlJc w:val="left"/>
      <w:pPr>
        <w:ind w:left="6513" w:hanging="360"/>
      </w:pPr>
      <w:rPr>
        <w:rFonts w:ascii="Wingdings" w:hAnsi="Wingdings" w:hint="default"/>
      </w:rPr>
    </w:lvl>
  </w:abstractNum>
  <w:abstractNum w:abstractNumId="9">
    <w:nsid w:val="5D380932"/>
    <w:multiLevelType w:val="multilevel"/>
    <w:tmpl w:val="0292F764"/>
    <w:styleLink w:val="WWNum45"/>
    <w:lvl w:ilvl="0">
      <w:numFmt w:val="bullet"/>
      <w:lvlText w:val="*"/>
      <w:lvlJc w:val="left"/>
      <w:pPr>
        <w:ind w:left="0" w:firstLine="0"/>
      </w:p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0">
    <w:nsid w:val="64D7619E"/>
    <w:multiLevelType w:val="multilevel"/>
    <w:tmpl w:val="7076DE66"/>
    <w:styleLink w:val="WWNum42"/>
    <w:lvl w:ilvl="0">
      <w:numFmt w:val="bullet"/>
      <w:lvlText w:val="•"/>
      <w:lvlJc w:val="left"/>
      <w:pPr>
        <w:ind w:left="720" w:hanging="360"/>
      </w:pPr>
      <w:rPr>
        <w:rFonts w:ascii="Times New Roman" w:eastAsia="Times New Roman" w:hAnsi="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1">
    <w:nsid w:val="68D50355"/>
    <w:multiLevelType w:val="multilevel"/>
    <w:tmpl w:val="EA8809FC"/>
    <w:lvl w:ilvl="0">
      <w:start w:val="1"/>
      <w:numFmt w:val="decimal"/>
      <w:lvlText w:val="%1."/>
      <w:lvlJc w:val="left"/>
      <w:pPr>
        <w:ind w:left="360" w:hanging="360"/>
      </w:pPr>
      <w:rPr>
        <w:rFonts w:cs="Times New Roman"/>
      </w:rPr>
    </w:lvl>
    <w:lvl w:ilvl="1">
      <w:start w:val="1"/>
      <w:numFmt w:val="decimal"/>
      <w:lvlText w:val="%1.%2."/>
      <w:lvlJc w:val="left"/>
      <w:pPr>
        <w:ind w:left="2486"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2">
    <w:nsid w:val="71B33934"/>
    <w:multiLevelType w:val="multilevel"/>
    <w:tmpl w:val="78FE3498"/>
    <w:styleLink w:val="WWNum48"/>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nsid w:val="75E36409"/>
    <w:multiLevelType w:val="hybridMultilevel"/>
    <w:tmpl w:val="0AE2F25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7F914287"/>
    <w:multiLevelType w:val="hybridMultilevel"/>
    <w:tmpl w:val="FC420AC2"/>
    <w:lvl w:ilvl="0" w:tplc="FFFFFFFF">
      <w:start w:val="1"/>
      <w:numFmt w:val="bullet"/>
      <w:lvlText w:val="–"/>
      <w:lvlJc w:val="left"/>
      <w:pPr>
        <w:ind w:left="927"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6"/>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lvlOverride w:ilvl="0"/>
    <w:lvlOverride w:ilvl="1"/>
    <w:lvlOverride w:ilvl="2"/>
    <w:lvlOverride w:ilvl="3"/>
    <w:lvlOverride w:ilvl="4"/>
    <w:lvlOverride w:ilvl="5"/>
    <w:lvlOverride w:ilvl="6"/>
    <w:lvlOverride w:ilvl="7"/>
    <w:lvlOverride w:ilvl="8"/>
  </w:num>
  <w:num w:numId="5">
    <w:abstractNumId w:val="11"/>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4"/>
    <w:lvlOverride w:ilvl="0"/>
    <w:lvlOverride w:ilvl="1"/>
    <w:lvlOverride w:ilvl="2"/>
    <w:lvlOverride w:ilvl="3"/>
    <w:lvlOverride w:ilvl="4"/>
    <w:lvlOverride w:ilvl="5"/>
    <w:lvlOverride w:ilvl="6"/>
    <w:lvlOverride w:ilvl="7"/>
    <w:lvlOverride w:ilvl="8"/>
  </w:num>
  <w:num w:numId="11">
    <w:abstractNumId w:val="8"/>
  </w:num>
  <w:num w:numId="12">
    <w:abstractNumId w:val="8"/>
    <w:lvlOverride w:ilvl="0"/>
    <w:lvlOverride w:ilvl="1"/>
    <w:lvlOverride w:ilvl="2"/>
    <w:lvlOverride w:ilvl="3"/>
    <w:lvlOverride w:ilvl="4"/>
    <w:lvlOverride w:ilvl="5"/>
    <w:lvlOverride w:ilvl="6"/>
    <w:lvlOverride w:ilvl="7"/>
    <w:lvlOverride w:ilvl="8"/>
  </w:num>
  <w:num w:numId="13">
    <w:abstractNumId w:val="0"/>
  </w:num>
  <w:num w:numId="14">
    <w:abstractNumId w:val="1"/>
  </w:num>
  <w:num w:numId="15">
    <w:abstractNumId w:val="2"/>
  </w:num>
  <w:num w:numId="16">
    <w:abstractNumId w:val="4"/>
  </w:num>
  <w:num w:numId="17">
    <w:abstractNumId w:val="5"/>
  </w:num>
  <w:num w:numId="18">
    <w:abstractNumId w:val="7"/>
  </w:num>
  <w:num w:numId="19">
    <w:abstractNumId w:val="9"/>
  </w:num>
  <w:num w:numId="20">
    <w:abstractNumId w:val="10"/>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11BF"/>
    <w:rsid w:val="0029671E"/>
    <w:rsid w:val="007C11BF"/>
    <w:rsid w:val="00E20450"/>
    <w:rsid w:val="00E37B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lsdException w:name="header" w:uiPriority="0"/>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0" w:unhideWhenUsed="0" w:qFormat="1"/>
    <w:lsdException w:name="Body Text 2" w:uiPriority="0"/>
    <w:lsdException w:name="Body Text Indent 2"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0">
    <w:name w:val="heading 1"/>
    <w:basedOn w:val="a0"/>
    <w:next w:val="a0"/>
    <w:link w:val="12"/>
    <w:uiPriority w:val="99"/>
    <w:qFormat/>
    <w:rsid w:val="00E37BDA"/>
    <w:pPr>
      <w:keepNext/>
      <w:spacing w:before="240" w:after="60" w:line="240" w:lineRule="auto"/>
      <w:outlineLvl w:val="0"/>
    </w:pPr>
    <w:rPr>
      <w:rFonts w:ascii="Arial" w:eastAsia="Times New Roman" w:hAnsi="Arial" w:cs="Times New Roman"/>
      <w:b/>
      <w:bCs/>
      <w:kern w:val="32"/>
      <w:sz w:val="32"/>
      <w:szCs w:val="32"/>
      <w:lang w:eastAsia="ru-RU"/>
    </w:rPr>
  </w:style>
  <w:style w:type="paragraph" w:styleId="2">
    <w:name w:val="heading 2"/>
    <w:basedOn w:val="a0"/>
    <w:next w:val="a0"/>
    <w:link w:val="20"/>
    <w:uiPriority w:val="99"/>
    <w:unhideWhenUsed/>
    <w:qFormat/>
    <w:rsid w:val="00E37BDA"/>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0"/>
    <w:next w:val="a0"/>
    <w:link w:val="30"/>
    <w:uiPriority w:val="9"/>
    <w:semiHidden/>
    <w:unhideWhenUsed/>
    <w:qFormat/>
    <w:rsid w:val="00E37BDA"/>
    <w:pPr>
      <w:keepNext/>
      <w:spacing w:before="240" w:after="60" w:line="240" w:lineRule="auto"/>
      <w:outlineLvl w:val="2"/>
    </w:pPr>
    <w:rPr>
      <w:rFonts w:ascii="Arial" w:eastAsia="Times New Roman" w:hAnsi="Arial" w:cs="Times New Roman"/>
      <w:b/>
      <w:bCs/>
      <w:sz w:val="26"/>
      <w:szCs w:val="26"/>
      <w:lang w:eastAsia="ru-RU"/>
    </w:rPr>
  </w:style>
  <w:style w:type="paragraph" w:styleId="4">
    <w:name w:val="heading 4"/>
    <w:basedOn w:val="3"/>
    <w:next w:val="a0"/>
    <w:link w:val="40"/>
    <w:uiPriority w:val="9"/>
    <w:semiHidden/>
    <w:unhideWhenUsed/>
    <w:qFormat/>
    <w:rsid w:val="00E37BDA"/>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iPriority w:val="9"/>
    <w:semiHidden/>
    <w:unhideWhenUsed/>
    <w:qFormat/>
    <w:rsid w:val="00E37BDA"/>
    <w:pPr>
      <w:keepNext/>
      <w:keepLines/>
      <w:spacing w:before="200" w:after="0" w:line="240" w:lineRule="auto"/>
      <w:outlineLvl w:val="4"/>
    </w:pPr>
    <w:rPr>
      <w:rFonts w:ascii="Cambria" w:eastAsia="Times New Roman" w:hAnsi="Cambria" w:cs="Times New Roman"/>
      <w:color w:val="243F60"/>
      <w:sz w:val="24"/>
      <w:szCs w:val="24"/>
      <w:lang w:eastAsia="ru-RU"/>
    </w:rPr>
  </w:style>
  <w:style w:type="paragraph" w:styleId="6">
    <w:name w:val="heading 6"/>
    <w:basedOn w:val="a0"/>
    <w:next w:val="a0"/>
    <w:link w:val="60"/>
    <w:uiPriority w:val="9"/>
    <w:semiHidden/>
    <w:unhideWhenUsed/>
    <w:qFormat/>
    <w:rsid w:val="00E37BDA"/>
    <w:pPr>
      <w:tabs>
        <w:tab w:val="num" w:pos="4320"/>
      </w:tabs>
      <w:spacing w:before="240" w:after="60" w:line="240" w:lineRule="auto"/>
      <w:ind w:left="4320" w:hanging="720"/>
      <w:outlineLvl w:val="5"/>
    </w:pPr>
    <w:rPr>
      <w:rFonts w:ascii="Times New Roman" w:eastAsia="Times New Roman" w:hAnsi="Times New Roman" w:cs="Times New Roman"/>
      <w:b/>
      <w:bCs/>
      <w:lang w:val="en-US" w:eastAsia="ru-RU"/>
    </w:rPr>
  </w:style>
  <w:style w:type="paragraph" w:styleId="7">
    <w:name w:val="heading 7"/>
    <w:basedOn w:val="a0"/>
    <w:next w:val="a0"/>
    <w:link w:val="70"/>
    <w:uiPriority w:val="9"/>
    <w:semiHidden/>
    <w:unhideWhenUsed/>
    <w:qFormat/>
    <w:rsid w:val="00E37BDA"/>
    <w:pPr>
      <w:tabs>
        <w:tab w:val="num" w:pos="5040"/>
      </w:tabs>
      <w:spacing w:before="240" w:after="60" w:line="240" w:lineRule="auto"/>
      <w:ind w:left="5040" w:hanging="720"/>
      <w:outlineLvl w:val="6"/>
    </w:pPr>
    <w:rPr>
      <w:rFonts w:ascii="Calibri" w:eastAsia="Times New Roman" w:hAnsi="Calibri" w:cs="Times New Roman"/>
      <w:sz w:val="24"/>
      <w:szCs w:val="24"/>
      <w:lang w:val="en-US" w:eastAsia="ru-RU"/>
    </w:rPr>
  </w:style>
  <w:style w:type="paragraph" w:styleId="8">
    <w:name w:val="heading 8"/>
    <w:basedOn w:val="a0"/>
    <w:next w:val="a0"/>
    <w:link w:val="80"/>
    <w:uiPriority w:val="9"/>
    <w:semiHidden/>
    <w:unhideWhenUsed/>
    <w:qFormat/>
    <w:rsid w:val="00E37BDA"/>
    <w:pPr>
      <w:tabs>
        <w:tab w:val="num" w:pos="5760"/>
      </w:tabs>
      <w:spacing w:before="240" w:after="60" w:line="240" w:lineRule="auto"/>
      <w:ind w:left="5760" w:hanging="720"/>
      <w:outlineLvl w:val="7"/>
    </w:pPr>
    <w:rPr>
      <w:rFonts w:ascii="Calibri" w:eastAsia="Times New Roman" w:hAnsi="Calibri" w:cs="Times New Roman"/>
      <w:i/>
      <w:iCs/>
      <w:sz w:val="24"/>
      <w:szCs w:val="24"/>
      <w:lang w:val="en-US" w:eastAsia="ru-RU"/>
    </w:rPr>
  </w:style>
  <w:style w:type="paragraph" w:styleId="9">
    <w:name w:val="heading 9"/>
    <w:basedOn w:val="a0"/>
    <w:next w:val="a0"/>
    <w:link w:val="90"/>
    <w:uiPriority w:val="9"/>
    <w:semiHidden/>
    <w:unhideWhenUsed/>
    <w:qFormat/>
    <w:rsid w:val="00E37BDA"/>
    <w:pPr>
      <w:tabs>
        <w:tab w:val="num" w:pos="6480"/>
      </w:tabs>
      <w:spacing w:before="240" w:after="60" w:line="240" w:lineRule="auto"/>
      <w:ind w:left="6480" w:hanging="720"/>
      <w:outlineLvl w:val="8"/>
    </w:pPr>
    <w:rPr>
      <w:rFonts w:ascii="Cambria" w:eastAsia="Times New Roman" w:hAnsi="Cambria" w:cs="Times New Roman"/>
      <w:lang w:val="en-US"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0"/>
    <w:uiPriority w:val="99"/>
    <w:rsid w:val="00E37BDA"/>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rsid w:val="00E37BDA"/>
    <w:rPr>
      <w:rFonts w:ascii="Arial" w:eastAsia="Times New Roman" w:hAnsi="Arial" w:cs="Times New Roman"/>
      <w:b/>
      <w:bCs/>
      <w:i/>
      <w:iCs/>
      <w:sz w:val="28"/>
      <w:szCs w:val="28"/>
      <w:lang w:eastAsia="ru-RU"/>
    </w:rPr>
  </w:style>
  <w:style w:type="character" w:customStyle="1" w:styleId="30">
    <w:name w:val="Заголовок 3 Знак"/>
    <w:basedOn w:val="a1"/>
    <w:link w:val="3"/>
    <w:uiPriority w:val="9"/>
    <w:semiHidden/>
    <w:rsid w:val="00E37BDA"/>
    <w:rPr>
      <w:rFonts w:ascii="Arial" w:eastAsia="Times New Roman" w:hAnsi="Arial" w:cs="Times New Roman"/>
      <w:b/>
      <w:bCs/>
      <w:sz w:val="26"/>
      <w:szCs w:val="26"/>
      <w:lang w:eastAsia="ru-RU"/>
    </w:rPr>
  </w:style>
  <w:style w:type="character" w:customStyle="1" w:styleId="40">
    <w:name w:val="Заголовок 4 Знак"/>
    <w:basedOn w:val="a1"/>
    <w:link w:val="4"/>
    <w:uiPriority w:val="9"/>
    <w:semiHidden/>
    <w:rsid w:val="00E37BDA"/>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uiPriority w:val="9"/>
    <w:semiHidden/>
    <w:rsid w:val="00E37BDA"/>
    <w:rPr>
      <w:rFonts w:ascii="Cambria" w:eastAsia="Times New Roman" w:hAnsi="Cambria" w:cs="Times New Roman"/>
      <w:color w:val="243F60"/>
      <w:sz w:val="24"/>
      <w:szCs w:val="24"/>
      <w:lang w:eastAsia="ru-RU"/>
    </w:rPr>
  </w:style>
  <w:style w:type="character" w:customStyle="1" w:styleId="60">
    <w:name w:val="Заголовок 6 Знак"/>
    <w:basedOn w:val="a1"/>
    <w:link w:val="6"/>
    <w:uiPriority w:val="9"/>
    <w:semiHidden/>
    <w:rsid w:val="00E37BDA"/>
    <w:rPr>
      <w:rFonts w:ascii="Times New Roman" w:eastAsia="Times New Roman" w:hAnsi="Times New Roman" w:cs="Times New Roman"/>
      <w:b/>
      <w:bCs/>
      <w:lang w:val="en-US" w:eastAsia="ru-RU"/>
    </w:rPr>
  </w:style>
  <w:style w:type="character" w:customStyle="1" w:styleId="70">
    <w:name w:val="Заголовок 7 Знак"/>
    <w:basedOn w:val="a1"/>
    <w:link w:val="7"/>
    <w:uiPriority w:val="9"/>
    <w:semiHidden/>
    <w:rsid w:val="00E37BDA"/>
    <w:rPr>
      <w:rFonts w:ascii="Calibri" w:eastAsia="Times New Roman" w:hAnsi="Calibri" w:cs="Times New Roman"/>
      <w:sz w:val="24"/>
      <w:szCs w:val="24"/>
      <w:lang w:val="en-US" w:eastAsia="ru-RU"/>
    </w:rPr>
  </w:style>
  <w:style w:type="character" w:customStyle="1" w:styleId="80">
    <w:name w:val="Заголовок 8 Знак"/>
    <w:basedOn w:val="a1"/>
    <w:link w:val="8"/>
    <w:uiPriority w:val="9"/>
    <w:semiHidden/>
    <w:rsid w:val="00E37BDA"/>
    <w:rPr>
      <w:rFonts w:ascii="Calibri" w:eastAsia="Times New Roman" w:hAnsi="Calibri" w:cs="Times New Roman"/>
      <w:i/>
      <w:iCs/>
      <w:sz w:val="24"/>
      <w:szCs w:val="24"/>
      <w:lang w:val="en-US" w:eastAsia="ru-RU"/>
    </w:rPr>
  </w:style>
  <w:style w:type="character" w:customStyle="1" w:styleId="90">
    <w:name w:val="Заголовок 9 Знак"/>
    <w:basedOn w:val="a1"/>
    <w:link w:val="9"/>
    <w:uiPriority w:val="9"/>
    <w:semiHidden/>
    <w:rsid w:val="00E37BDA"/>
    <w:rPr>
      <w:rFonts w:ascii="Cambria" w:eastAsia="Times New Roman" w:hAnsi="Cambria" w:cs="Times New Roman"/>
      <w:lang w:val="en-US" w:eastAsia="ru-RU"/>
    </w:rPr>
  </w:style>
  <w:style w:type="numbering" w:customStyle="1" w:styleId="13">
    <w:name w:val="Нет списка1"/>
    <w:next w:val="a3"/>
    <w:uiPriority w:val="99"/>
    <w:semiHidden/>
    <w:unhideWhenUsed/>
    <w:rsid w:val="00E37BDA"/>
  </w:style>
  <w:style w:type="character" w:styleId="a4">
    <w:name w:val="Hyperlink"/>
    <w:basedOn w:val="a1"/>
    <w:uiPriority w:val="99"/>
    <w:semiHidden/>
    <w:unhideWhenUsed/>
    <w:rsid w:val="00E37BDA"/>
    <w:rPr>
      <w:rFonts w:ascii="Times New Roman" w:hAnsi="Times New Roman" w:cs="Times New Roman" w:hint="default"/>
      <w:color w:val="0000FF"/>
      <w:u w:val="single"/>
    </w:rPr>
  </w:style>
  <w:style w:type="character" w:styleId="a5">
    <w:name w:val="FollowedHyperlink"/>
    <w:basedOn w:val="a1"/>
    <w:uiPriority w:val="99"/>
    <w:semiHidden/>
    <w:unhideWhenUsed/>
    <w:rsid w:val="00E37BDA"/>
    <w:rPr>
      <w:rFonts w:ascii="Times New Roman" w:hAnsi="Times New Roman" w:cs="Times New Roman" w:hint="default"/>
      <w:color w:val="800080" w:themeColor="followedHyperlink"/>
      <w:u w:val="single"/>
    </w:rPr>
  </w:style>
  <w:style w:type="character" w:styleId="a6">
    <w:name w:val="Emphasis"/>
    <w:basedOn w:val="a1"/>
    <w:uiPriority w:val="20"/>
    <w:qFormat/>
    <w:rsid w:val="00E37BDA"/>
    <w:rPr>
      <w:rFonts w:ascii="Times New Roman" w:hAnsi="Times New Roman" w:cs="Times New Roman" w:hint="default"/>
      <w:i/>
      <w:iCs w:val="0"/>
    </w:rPr>
  </w:style>
  <w:style w:type="character" w:styleId="a7">
    <w:name w:val="Strong"/>
    <w:basedOn w:val="a1"/>
    <w:qFormat/>
    <w:rsid w:val="00E37BDA"/>
    <w:rPr>
      <w:rFonts w:ascii="Times New Roman" w:hAnsi="Times New Roman" w:cs="Times New Roman" w:hint="default"/>
      <w:b/>
      <w:bCs w:val="0"/>
    </w:rPr>
  </w:style>
  <w:style w:type="paragraph" w:styleId="a8">
    <w:name w:val="Normal (Web)"/>
    <w:basedOn w:val="a0"/>
    <w:semiHidden/>
    <w:unhideWhenUsed/>
    <w:rsid w:val="00E37BDA"/>
    <w:pPr>
      <w:widowControl w:val="0"/>
      <w:spacing w:after="0" w:line="240" w:lineRule="auto"/>
    </w:pPr>
    <w:rPr>
      <w:rFonts w:ascii="Times New Roman" w:eastAsia="Times New Roman" w:hAnsi="Times New Roman" w:cs="Times New Roman"/>
      <w:sz w:val="24"/>
      <w:szCs w:val="24"/>
      <w:lang w:val="en-US" w:eastAsia="nl-NL"/>
    </w:rPr>
  </w:style>
  <w:style w:type="paragraph" w:styleId="14">
    <w:name w:val="toc 1"/>
    <w:basedOn w:val="a0"/>
    <w:next w:val="a0"/>
    <w:autoRedefine/>
    <w:uiPriority w:val="39"/>
    <w:semiHidden/>
    <w:unhideWhenUsed/>
    <w:rsid w:val="00E37BDA"/>
    <w:pPr>
      <w:spacing w:before="240" w:after="120" w:line="240" w:lineRule="auto"/>
    </w:pPr>
    <w:rPr>
      <w:rFonts w:ascii="Calibri" w:eastAsia="Times New Roman" w:hAnsi="Calibri" w:cs="Calibri"/>
      <w:b/>
      <w:bCs/>
      <w:sz w:val="20"/>
      <w:szCs w:val="20"/>
      <w:lang w:eastAsia="ru-RU"/>
    </w:rPr>
  </w:style>
  <w:style w:type="paragraph" w:styleId="21">
    <w:name w:val="toc 2"/>
    <w:basedOn w:val="a0"/>
    <w:next w:val="a0"/>
    <w:autoRedefine/>
    <w:uiPriority w:val="39"/>
    <w:semiHidden/>
    <w:unhideWhenUsed/>
    <w:rsid w:val="00E37BDA"/>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0"/>
    <w:next w:val="a0"/>
    <w:autoRedefine/>
    <w:uiPriority w:val="39"/>
    <w:semiHidden/>
    <w:unhideWhenUsed/>
    <w:rsid w:val="00E37BDA"/>
    <w:pPr>
      <w:spacing w:after="0" w:line="240" w:lineRule="auto"/>
      <w:ind w:left="480"/>
    </w:pPr>
    <w:rPr>
      <w:rFonts w:ascii="Times New Roman" w:eastAsia="Times New Roman" w:hAnsi="Times New Roman" w:cs="Times New Roman"/>
      <w:sz w:val="28"/>
      <w:szCs w:val="28"/>
      <w:lang w:eastAsia="ru-RU"/>
    </w:rPr>
  </w:style>
  <w:style w:type="paragraph" w:styleId="41">
    <w:name w:val="toc 4"/>
    <w:basedOn w:val="a0"/>
    <w:next w:val="a0"/>
    <w:autoRedefine/>
    <w:uiPriority w:val="39"/>
    <w:semiHidden/>
    <w:unhideWhenUsed/>
    <w:rsid w:val="00E37BDA"/>
    <w:pPr>
      <w:spacing w:after="0" w:line="240" w:lineRule="auto"/>
      <w:ind w:left="720"/>
    </w:pPr>
    <w:rPr>
      <w:rFonts w:ascii="Calibri" w:eastAsia="Times New Roman" w:hAnsi="Calibri" w:cs="Calibri"/>
      <w:sz w:val="20"/>
      <w:szCs w:val="20"/>
      <w:lang w:eastAsia="ru-RU"/>
    </w:rPr>
  </w:style>
  <w:style w:type="paragraph" w:styleId="51">
    <w:name w:val="toc 5"/>
    <w:basedOn w:val="a0"/>
    <w:next w:val="a0"/>
    <w:autoRedefine/>
    <w:uiPriority w:val="39"/>
    <w:semiHidden/>
    <w:unhideWhenUsed/>
    <w:rsid w:val="00E37BDA"/>
    <w:pPr>
      <w:spacing w:after="0" w:line="240" w:lineRule="auto"/>
      <w:ind w:left="960"/>
    </w:pPr>
    <w:rPr>
      <w:rFonts w:ascii="Calibri" w:eastAsia="Times New Roman" w:hAnsi="Calibri" w:cs="Calibri"/>
      <w:sz w:val="20"/>
      <w:szCs w:val="20"/>
      <w:lang w:eastAsia="ru-RU"/>
    </w:rPr>
  </w:style>
  <w:style w:type="paragraph" w:styleId="61">
    <w:name w:val="toc 6"/>
    <w:basedOn w:val="a0"/>
    <w:next w:val="a0"/>
    <w:autoRedefine/>
    <w:uiPriority w:val="39"/>
    <w:semiHidden/>
    <w:unhideWhenUsed/>
    <w:rsid w:val="00E37BDA"/>
    <w:pPr>
      <w:spacing w:after="0" w:line="240" w:lineRule="auto"/>
      <w:ind w:left="1200"/>
    </w:pPr>
    <w:rPr>
      <w:rFonts w:ascii="Calibri" w:eastAsia="Times New Roman" w:hAnsi="Calibri" w:cs="Calibri"/>
      <w:sz w:val="20"/>
      <w:szCs w:val="20"/>
      <w:lang w:eastAsia="ru-RU"/>
    </w:rPr>
  </w:style>
  <w:style w:type="paragraph" w:styleId="71">
    <w:name w:val="toc 7"/>
    <w:basedOn w:val="a0"/>
    <w:next w:val="a0"/>
    <w:autoRedefine/>
    <w:uiPriority w:val="39"/>
    <w:semiHidden/>
    <w:unhideWhenUsed/>
    <w:rsid w:val="00E37BDA"/>
    <w:pPr>
      <w:spacing w:after="0" w:line="240" w:lineRule="auto"/>
      <w:ind w:left="1440"/>
    </w:pPr>
    <w:rPr>
      <w:rFonts w:ascii="Calibri" w:eastAsia="Times New Roman" w:hAnsi="Calibri" w:cs="Calibri"/>
      <w:sz w:val="20"/>
      <w:szCs w:val="20"/>
      <w:lang w:eastAsia="ru-RU"/>
    </w:rPr>
  </w:style>
  <w:style w:type="paragraph" w:styleId="81">
    <w:name w:val="toc 8"/>
    <w:basedOn w:val="a0"/>
    <w:next w:val="a0"/>
    <w:autoRedefine/>
    <w:uiPriority w:val="39"/>
    <w:semiHidden/>
    <w:unhideWhenUsed/>
    <w:rsid w:val="00E37BDA"/>
    <w:pPr>
      <w:spacing w:after="0" w:line="240" w:lineRule="auto"/>
      <w:ind w:left="1680"/>
    </w:pPr>
    <w:rPr>
      <w:rFonts w:ascii="Calibri" w:eastAsia="Times New Roman" w:hAnsi="Calibri" w:cs="Calibri"/>
      <w:sz w:val="20"/>
      <w:szCs w:val="20"/>
      <w:lang w:eastAsia="ru-RU"/>
    </w:rPr>
  </w:style>
  <w:style w:type="paragraph" w:styleId="91">
    <w:name w:val="toc 9"/>
    <w:basedOn w:val="a0"/>
    <w:next w:val="a0"/>
    <w:autoRedefine/>
    <w:uiPriority w:val="39"/>
    <w:semiHidden/>
    <w:unhideWhenUsed/>
    <w:rsid w:val="00E37BDA"/>
    <w:pPr>
      <w:spacing w:after="0" w:line="240" w:lineRule="auto"/>
      <w:ind w:left="1920"/>
    </w:pPr>
    <w:rPr>
      <w:rFonts w:ascii="Calibri" w:eastAsia="Times New Roman" w:hAnsi="Calibri" w:cs="Calibri"/>
      <w:sz w:val="20"/>
      <w:szCs w:val="20"/>
      <w:lang w:eastAsia="ru-RU"/>
    </w:rPr>
  </w:style>
  <w:style w:type="paragraph" w:styleId="a9">
    <w:name w:val="footnote text"/>
    <w:basedOn w:val="a0"/>
    <w:link w:val="aa"/>
    <w:semiHidden/>
    <w:unhideWhenUsed/>
    <w:qFormat/>
    <w:rsid w:val="00E37BDA"/>
    <w:pPr>
      <w:spacing w:after="0" w:line="240" w:lineRule="auto"/>
    </w:pPr>
    <w:rPr>
      <w:rFonts w:ascii="Times New Roman" w:eastAsia="Times New Roman" w:hAnsi="Times New Roman" w:cs="Times New Roman"/>
      <w:sz w:val="20"/>
      <w:szCs w:val="20"/>
      <w:lang w:val="en-US" w:eastAsia="ru-RU"/>
    </w:rPr>
  </w:style>
  <w:style w:type="character" w:customStyle="1" w:styleId="aa">
    <w:name w:val="Текст сноски Знак"/>
    <w:basedOn w:val="a1"/>
    <w:link w:val="a9"/>
    <w:semiHidden/>
    <w:rsid w:val="00E37BDA"/>
    <w:rPr>
      <w:rFonts w:ascii="Times New Roman" w:eastAsia="Times New Roman" w:hAnsi="Times New Roman" w:cs="Times New Roman"/>
      <w:sz w:val="20"/>
      <w:szCs w:val="20"/>
      <w:lang w:val="en-US" w:eastAsia="ru-RU"/>
    </w:rPr>
  </w:style>
  <w:style w:type="paragraph" w:styleId="ab">
    <w:name w:val="annotation text"/>
    <w:basedOn w:val="a0"/>
    <w:link w:val="ac"/>
    <w:semiHidden/>
    <w:unhideWhenUsed/>
    <w:rsid w:val="00E37BDA"/>
    <w:pPr>
      <w:spacing w:after="0" w:line="240" w:lineRule="auto"/>
    </w:pPr>
    <w:rPr>
      <w:rFonts w:ascii="Times New Roman" w:eastAsia="Calibri" w:hAnsi="Times New Roman" w:cs="Times New Roman"/>
      <w:sz w:val="20"/>
    </w:rPr>
  </w:style>
  <w:style w:type="character" w:customStyle="1" w:styleId="ac">
    <w:name w:val="Текст примечания Знак"/>
    <w:basedOn w:val="a1"/>
    <w:link w:val="ab"/>
    <w:semiHidden/>
    <w:rsid w:val="00E37BDA"/>
    <w:rPr>
      <w:rFonts w:ascii="Times New Roman" w:eastAsia="Calibri" w:hAnsi="Times New Roman" w:cs="Times New Roman"/>
      <w:sz w:val="20"/>
    </w:rPr>
  </w:style>
  <w:style w:type="paragraph" w:styleId="ad">
    <w:name w:val="header"/>
    <w:basedOn w:val="a0"/>
    <w:link w:val="ae"/>
    <w:semiHidden/>
    <w:unhideWhenUsed/>
    <w:rsid w:val="00E37BDA"/>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e">
    <w:name w:val="Верхний колонтитул Знак"/>
    <w:basedOn w:val="a1"/>
    <w:link w:val="ad"/>
    <w:semiHidden/>
    <w:rsid w:val="00E37BDA"/>
    <w:rPr>
      <w:rFonts w:ascii="Times New Roman" w:eastAsia="Times New Roman" w:hAnsi="Times New Roman" w:cs="Times New Roman"/>
      <w:sz w:val="24"/>
      <w:szCs w:val="24"/>
      <w:lang w:eastAsia="ru-RU"/>
    </w:r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1"/>
    <w:link w:val="af0"/>
    <w:uiPriority w:val="99"/>
    <w:semiHidden/>
    <w:locked/>
    <w:rsid w:val="00E37BDA"/>
    <w:rPr>
      <w:rFonts w:ascii="Times New Roman" w:eastAsia="Times New Roman" w:hAnsi="Times New Roman" w:cs="Times New Roman"/>
      <w:sz w:val="24"/>
      <w:szCs w:val="24"/>
      <w:lang w:eastAsia="ru-RU"/>
    </w:rPr>
  </w:style>
  <w:style w:type="paragraph" w:styleId="af0">
    <w:name w:val="footer"/>
    <w:aliases w:val="Нижний колонтитул Знак Знак Знак,Нижний колонтитул1,Нижний колонтитул Знак Знак"/>
    <w:basedOn w:val="a0"/>
    <w:link w:val="af"/>
    <w:uiPriority w:val="99"/>
    <w:semiHidden/>
    <w:unhideWhenUsed/>
    <w:rsid w:val="00E37BDA"/>
    <w:pPr>
      <w:tabs>
        <w:tab w:val="center" w:pos="4677"/>
        <w:tab w:val="right" w:pos="9355"/>
      </w:tabs>
      <w:spacing w:before="120" w:after="120" w:line="240" w:lineRule="auto"/>
    </w:pPr>
    <w:rPr>
      <w:rFonts w:ascii="Times New Roman" w:eastAsia="Times New Roman" w:hAnsi="Times New Roman" w:cs="Times New Roman"/>
      <w:sz w:val="24"/>
      <w:szCs w:val="24"/>
      <w:lang w:eastAsia="ru-RU"/>
    </w:rPr>
  </w:style>
  <w:style w:type="character" w:customStyle="1" w:styleId="15">
    <w:name w:val="Нижний колонтитул Знак1"/>
    <w:aliases w:val="Нижний колонтитул Знак Знак Знак Знак1,Нижний колонтитул1 Знак1,Нижний колонтитул Знак Знак Знак2"/>
    <w:basedOn w:val="a1"/>
    <w:uiPriority w:val="99"/>
    <w:semiHidden/>
    <w:rsid w:val="00E37BDA"/>
  </w:style>
  <w:style w:type="paragraph" w:styleId="af1">
    <w:name w:val="endnote text"/>
    <w:basedOn w:val="a0"/>
    <w:link w:val="af2"/>
    <w:uiPriority w:val="99"/>
    <w:semiHidden/>
    <w:unhideWhenUsed/>
    <w:rsid w:val="00E37BDA"/>
    <w:pPr>
      <w:spacing w:after="0" w:line="240" w:lineRule="auto"/>
    </w:pPr>
    <w:rPr>
      <w:rFonts w:ascii="Calibri" w:eastAsia="Times New Roman" w:hAnsi="Calibri" w:cs="Times New Roman"/>
      <w:sz w:val="20"/>
      <w:szCs w:val="20"/>
      <w:lang w:eastAsia="ru-RU"/>
    </w:rPr>
  </w:style>
  <w:style w:type="character" w:customStyle="1" w:styleId="af2">
    <w:name w:val="Текст концевой сноски Знак"/>
    <w:basedOn w:val="a1"/>
    <w:link w:val="af1"/>
    <w:uiPriority w:val="99"/>
    <w:semiHidden/>
    <w:rsid w:val="00E37BDA"/>
    <w:rPr>
      <w:rFonts w:ascii="Calibri" w:eastAsia="Times New Roman" w:hAnsi="Calibri" w:cs="Times New Roman"/>
      <w:sz w:val="20"/>
      <w:szCs w:val="20"/>
      <w:lang w:eastAsia="ru-RU"/>
    </w:rPr>
  </w:style>
  <w:style w:type="paragraph" w:styleId="af3">
    <w:name w:val="Body Text"/>
    <w:basedOn w:val="a0"/>
    <w:link w:val="af4"/>
    <w:unhideWhenUsed/>
    <w:qFormat/>
    <w:rsid w:val="00E37BDA"/>
    <w:pPr>
      <w:spacing w:after="0" w:line="240" w:lineRule="auto"/>
    </w:pPr>
    <w:rPr>
      <w:rFonts w:ascii="Times New Roman" w:eastAsia="Times New Roman" w:hAnsi="Times New Roman" w:cs="Times New Roman"/>
      <w:sz w:val="28"/>
      <w:szCs w:val="24"/>
      <w:lang w:eastAsia="ru-RU"/>
    </w:rPr>
  </w:style>
  <w:style w:type="character" w:customStyle="1" w:styleId="af4">
    <w:name w:val="Основной текст Знак"/>
    <w:basedOn w:val="a1"/>
    <w:link w:val="af3"/>
    <w:rsid w:val="00E37BDA"/>
    <w:rPr>
      <w:rFonts w:ascii="Times New Roman" w:eastAsia="Times New Roman" w:hAnsi="Times New Roman" w:cs="Times New Roman"/>
      <w:sz w:val="28"/>
      <w:szCs w:val="24"/>
      <w:lang w:eastAsia="ru-RU"/>
    </w:rPr>
  </w:style>
  <w:style w:type="paragraph" w:styleId="af5">
    <w:name w:val="List"/>
    <w:basedOn w:val="af3"/>
    <w:uiPriority w:val="99"/>
    <w:unhideWhenUsed/>
    <w:rsid w:val="00E37BDA"/>
    <w:pPr>
      <w:suppressAutoHyphens/>
      <w:spacing w:after="120"/>
    </w:pPr>
    <w:rPr>
      <w:rFonts w:cs="Mangal"/>
      <w:sz w:val="24"/>
      <w:lang w:eastAsia="ar-SA"/>
    </w:rPr>
  </w:style>
  <w:style w:type="paragraph" w:styleId="22">
    <w:name w:val="List 2"/>
    <w:basedOn w:val="a0"/>
    <w:semiHidden/>
    <w:unhideWhenUsed/>
    <w:rsid w:val="00E37BDA"/>
    <w:pPr>
      <w:spacing w:before="120" w:after="120" w:line="240" w:lineRule="auto"/>
      <w:ind w:left="720" w:hanging="360"/>
      <w:jc w:val="both"/>
    </w:pPr>
    <w:rPr>
      <w:rFonts w:ascii="Arial" w:eastAsia="Batang" w:hAnsi="Arial" w:cs="Times New Roman"/>
      <w:sz w:val="20"/>
      <w:szCs w:val="24"/>
      <w:lang w:eastAsia="ko-KR"/>
    </w:rPr>
  </w:style>
  <w:style w:type="paragraph" w:styleId="af6">
    <w:name w:val="Title"/>
    <w:basedOn w:val="a0"/>
    <w:link w:val="af7"/>
    <w:uiPriority w:val="10"/>
    <w:qFormat/>
    <w:rsid w:val="00E37BDA"/>
    <w:pPr>
      <w:spacing w:after="0" w:line="360" w:lineRule="auto"/>
      <w:ind w:firstLine="720"/>
      <w:jc w:val="center"/>
    </w:pPr>
    <w:rPr>
      <w:rFonts w:ascii="Times New Roman" w:eastAsia="Times New Roman" w:hAnsi="Times New Roman" w:cs="Times New Roman"/>
      <w:b/>
      <w:spacing w:val="-2"/>
      <w:w w:val="101"/>
      <w:sz w:val="28"/>
      <w:szCs w:val="20"/>
      <w:lang w:eastAsia="ru-RU"/>
    </w:rPr>
  </w:style>
  <w:style w:type="character" w:customStyle="1" w:styleId="af7">
    <w:name w:val="Название Знак"/>
    <w:basedOn w:val="a1"/>
    <w:link w:val="af6"/>
    <w:uiPriority w:val="10"/>
    <w:rsid w:val="00E37BDA"/>
    <w:rPr>
      <w:rFonts w:ascii="Times New Roman" w:eastAsia="Times New Roman" w:hAnsi="Times New Roman" w:cs="Times New Roman"/>
      <w:b/>
      <w:spacing w:val="-2"/>
      <w:w w:val="101"/>
      <w:sz w:val="28"/>
      <w:szCs w:val="20"/>
      <w:lang w:eastAsia="ru-RU"/>
    </w:rPr>
  </w:style>
  <w:style w:type="paragraph" w:styleId="af8">
    <w:name w:val="Body Text Indent"/>
    <w:basedOn w:val="a0"/>
    <w:link w:val="af9"/>
    <w:uiPriority w:val="99"/>
    <w:semiHidden/>
    <w:unhideWhenUsed/>
    <w:rsid w:val="00E37BDA"/>
    <w:pPr>
      <w:spacing w:after="120" w:line="240" w:lineRule="auto"/>
      <w:ind w:left="283"/>
    </w:pPr>
    <w:rPr>
      <w:rFonts w:ascii="Times New Roman" w:eastAsia="Times New Roman" w:hAnsi="Times New Roman" w:cs="Times New Roman"/>
      <w:sz w:val="24"/>
      <w:szCs w:val="24"/>
      <w:lang w:eastAsia="ru-RU"/>
    </w:rPr>
  </w:style>
  <w:style w:type="character" w:customStyle="1" w:styleId="af9">
    <w:name w:val="Основной текст с отступом Знак"/>
    <w:basedOn w:val="a1"/>
    <w:link w:val="af8"/>
    <w:uiPriority w:val="99"/>
    <w:semiHidden/>
    <w:rsid w:val="00E37BDA"/>
    <w:rPr>
      <w:rFonts w:ascii="Times New Roman" w:eastAsia="Times New Roman" w:hAnsi="Times New Roman" w:cs="Times New Roman"/>
      <w:sz w:val="24"/>
      <w:szCs w:val="24"/>
      <w:lang w:eastAsia="ru-RU"/>
    </w:rPr>
  </w:style>
  <w:style w:type="paragraph" w:styleId="afa">
    <w:name w:val="Subtitle"/>
    <w:basedOn w:val="a0"/>
    <w:next w:val="af3"/>
    <w:link w:val="afb"/>
    <w:qFormat/>
    <w:rsid w:val="00E37BDA"/>
    <w:pPr>
      <w:spacing w:after="0" w:line="360" w:lineRule="auto"/>
      <w:jc w:val="center"/>
    </w:pPr>
    <w:rPr>
      <w:rFonts w:ascii="Times New Roman" w:eastAsia="Times New Roman" w:hAnsi="Times New Roman" w:cs="Times New Roman"/>
      <w:b/>
      <w:sz w:val="24"/>
      <w:szCs w:val="20"/>
      <w:lang w:eastAsia="ar-SA"/>
    </w:rPr>
  </w:style>
  <w:style w:type="character" w:customStyle="1" w:styleId="afb">
    <w:name w:val="Подзаголовок Знак"/>
    <w:basedOn w:val="a1"/>
    <w:link w:val="afa"/>
    <w:rsid w:val="00E37BDA"/>
    <w:rPr>
      <w:rFonts w:ascii="Times New Roman" w:eastAsia="Times New Roman" w:hAnsi="Times New Roman" w:cs="Times New Roman"/>
      <w:b/>
      <w:sz w:val="24"/>
      <w:szCs w:val="20"/>
      <w:lang w:eastAsia="ar-SA"/>
    </w:rPr>
  </w:style>
  <w:style w:type="paragraph" w:styleId="23">
    <w:name w:val="Body Text 2"/>
    <w:basedOn w:val="a0"/>
    <w:link w:val="24"/>
    <w:semiHidden/>
    <w:unhideWhenUsed/>
    <w:rsid w:val="00E37BDA"/>
    <w:pPr>
      <w:spacing w:after="0" w:line="240" w:lineRule="auto"/>
      <w:ind w:right="-57"/>
      <w:jc w:val="both"/>
    </w:pPr>
    <w:rPr>
      <w:rFonts w:ascii="Times New Roman" w:eastAsia="Times New Roman" w:hAnsi="Times New Roman" w:cs="Times New Roman"/>
      <w:sz w:val="28"/>
      <w:szCs w:val="24"/>
      <w:lang w:eastAsia="ru-RU"/>
    </w:rPr>
  </w:style>
  <w:style w:type="character" w:customStyle="1" w:styleId="24">
    <w:name w:val="Основной текст 2 Знак"/>
    <w:basedOn w:val="a1"/>
    <w:link w:val="23"/>
    <w:semiHidden/>
    <w:rsid w:val="00E37BDA"/>
    <w:rPr>
      <w:rFonts w:ascii="Times New Roman" w:eastAsia="Times New Roman" w:hAnsi="Times New Roman" w:cs="Times New Roman"/>
      <w:sz w:val="28"/>
      <w:szCs w:val="24"/>
      <w:lang w:eastAsia="ru-RU"/>
    </w:rPr>
  </w:style>
  <w:style w:type="paragraph" w:styleId="25">
    <w:name w:val="Body Text Indent 2"/>
    <w:basedOn w:val="a0"/>
    <w:link w:val="26"/>
    <w:semiHidden/>
    <w:unhideWhenUsed/>
    <w:rsid w:val="00E37BDA"/>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1"/>
    <w:link w:val="25"/>
    <w:semiHidden/>
    <w:rsid w:val="00E37BDA"/>
    <w:rPr>
      <w:rFonts w:ascii="Times New Roman" w:eastAsia="Times New Roman" w:hAnsi="Times New Roman" w:cs="Times New Roman"/>
      <w:sz w:val="24"/>
      <w:szCs w:val="24"/>
      <w:lang w:eastAsia="ru-RU"/>
    </w:rPr>
  </w:style>
  <w:style w:type="paragraph" w:styleId="afc">
    <w:name w:val="Document Map"/>
    <w:basedOn w:val="a0"/>
    <w:link w:val="afd"/>
    <w:uiPriority w:val="99"/>
    <w:semiHidden/>
    <w:unhideWhenUsed/>
    <w:rsid w:val="00E37BDA"/>
    <w:pPr>
      <w:suppressAutoHyphens/>
      <w:spacing w:after="0" w:line="240" w:lineRule="auto"/>
    </w:pPr>
    <w:rPr>
      <w:rFonts w:ascii="Tahoma" w:eastAsia="Times New Roman" w:hAnsi="Tahoma" w:cs="Times New Roman"/>
      <w:sz w:val="16"/>
      <w:szCs w:val="16"/>
      <w:lang w:eastAsia="ar-SA"/>
    </w:rPr>
  </w:style>
  <w:style w:type="character" w:customStyle="1" w:styleId="afd">
    <w:name w:val="Схема документа Знак"/>
    <w:basedOn w:val="a1"/>
    <w:link w:val="afc"/>
    <w:uiPriority w:val="99"/>
    <w:semiHidden/>
    <w:rsid w:val="00E37BDA"/>
    <w:rPr>
      <w:rFonts w:ascii="Tahoma" w:eastAsia="Times New Roman" w:hAnsi="Tahoma" w:cs="Times New Roman"/>
      <w:sz w:val="16"/>
      <w:szCs w:val="16"/>
      <w:lang w:eastAsia="ar-SA"/>
    </w:rPr>
  </w:style>
  <w:style w:type="paragraph" w:styleId="afe">
    <w:name w:val="annotation subject"/>
    <w:basedOn w:val="ab"/>
    <w:next w:val="ab"/>
    <w:link w:val="aff"/>
    <w:semiHidden/>
    <w:unhideWhenUsed/>
    <w:rsid w:val="00E37BDA"/>
    <w:rPr>
      <w:rFonts w:ascii="Calibri" w:hAnsi="Calibri"/>
      <w:b/>
      <w:sz w:val="22"/>
    </w:rPr>
  </w:style>
  <w:style w:type="character" w:customStyle="1" w:styleId="aff">
    <w:name w:val="Тема примечания Знак"/>
    <w:basedOn w:val="ac"/>
    <w:link w:val="afe"/>
    <w:semiHidden/>
    <w:rsid w:val="00E37BDA"/>
    <w:rPr>
      <w:rFonts w:ascii="Calibri" w:eastAsia="Calibri" w:hAnsi="Calibri" w:cs="Times New Roman"/>
      <w:b/>
      <w:sz w:val="20"/>
    </w:rPr>
  </w:style>
  <w:style w:type="paragraph" w:styleId="aff0">
    <w:name w:val="Balloon Text"/>
    <w:basedOn w:val="a0"/>
    <w:link w:val="aff1"/>
    <w:uiPriority w:val="99"/>
    <w:semiHidden/>
    <w:unhideWhenUsed/>
    <w:rsid w:val="00E37BDA"/>
    <w:pPr>
      <w:spacing w:after="0" w:line="240" w:lineRule="auto"/>
    </w:pPr>
    <w:rPr>
      <w:rFonts w:ascii="Segoe UI" w:eastAsia="Times New Roman" w:hAnsi="Segoe UI" w:cs="Times New Roman"/>
      <w:sz w:val="18"/>
      <w:szCs w:val="18"/>
      <w:lang w:eastAsia="ru-RU"/>
    </w:rPr>
  </w:style>
  <w:style w:type="character" w:customStyle="1" w:styleId="aff1">
    <w:name w:val="Текст выноски Знак"/>
    <w:basedOn w:val="a1"/>
    <w:link w:val="aff0"/>
    <w:uiPriority w:val="99"/>
    <w:semiHidden/>
    <w:rsid w:val="00E37BDA"/>
    <w:rPr>
      <w:rFonts w:ascii="Segoe UI" w:eastAsia="Times New Roman" w:hAnsi="Segoe UI" w:cs="Times New Roman"/>
      <w:sz w:val="18"/>
      <w:szCs w:val="18"/>
      <w:lang w:eastAsia="ru-RU"/>
    </w:rPr>
  </w:style>
  <w:style w:type="character" w:customStyle="1" w:styleId="aff2">
    <w:name w:val="Без интервала Знак"/>
    <w:link w:val="aff3"/>
    <w:uiPriority w:val="1"/>
    <w:locked/>
    <w:rsid w:val="00E37BDA"/>
    <w:rPr>
      <w:rFonts w:ascii="Times New Roman" w:eastAsia="Times New Roman" w:hAnsi="Times New Roman" w:cs="Times New Roman"/>
    </w:rPr>
  </w:style>
  <w:style w:type="paragraph" w:styleId="aff3">
    <w:name w:val="No Spacing"/>
    <w:link w:val="aff2"/>
    <w:uiPriority w:val="1"/>
    <w:qFormat/>
    <w:rsid w:val="00E37BDA"/>
    <w:rPr>
      <w:rFonts w:ascii="Times New Roman" w:eastAsia="Times New Roman" w:hAnsi="Times New Roman" w:cs="Times New Roman"/>
    </w:rPr>
  </w:style>
  <w:style w:type="character" w:customStyle="1" w:styleId="aff4">
    <w:name w:val="Абзац списка Знак"/>
    <w:aliases w:val="Содержание. 2 уровень Знак"/>
    <w:link w:val="aff5"/>
    <w:uiPriority w:val="34"/>
    <w:qFormat/>
    <w:locked/>
    <w:rsid w:val="00E37BDA"/>
    <w:rPr>
      <w:rFonts w:ascii="Times New Roman" w:eastAsia="Times New Roman" w:hAnsi="Times New Roman" w:cs="Times New Roman"/>
      <w:sz w:val="24"/>
      <w:szCs w:val="24"/>
      <w:lang w:eastAsia="ru-RU"/>
    </w:rPr>
  </w:style>
  <w:style w:type="paragraph" w:styleId="aff5">
    <w:name w:val="List Paragraph"/>
    <w:aliases w:val="Содержание. 2 уровень"/>
    <w:basedOn w:val="a0"/>
    <w:link w:val="aff4"/>
    <w:uiPriority w:val="34"/>
    <w:qFormat/>
    <w:rsid w:val="00E37BDA"/>
    <w:pPr>
      <w:spacing w:before="120" w:after="120" w:line="240" w:lineRule="auto"/>
      <w:ind w:left="708"/>
    </w:pPr>
    <w:rPr>
      <w:rFonts w:ascii="Times New Roman" w:eastAsia="Times New Roman" w:hAnsi="Times New Roman" w:cs="Times New Roman"/>
      <w:sz w:val="24"/>
      <w:szCs w:val="24"/>
      <w:lang w:eastAsia="ru-RU"/>
    </w:rPr>
  </w:style>
  <w:style w:type="paragraph" w:styleId="27">
    <w:name w:val="Quote"/>
    <w:basedOn w:val="a0"/>
    <w:next w:val="a0"/>
    <w:link w:val="28"/>
    <w:uiPriority w:val="29"/>
    <w:qFormat/>
    <w:rsid w:val="00E37BDA"/>
    <w:pPr>
      <w:spacing w:after="0" w:line="240" w:lineRule="auto"/>
    </w:pPr>
    <w:rPr>
      <w:rFonts w:ascii="Times New Roman" w:eastAsia="Times New Roman" w:hAnsi="Times New Roman" w:cs="Times New Roman"/>
      <w:i/>
      <w:iCs/>
      <w:color w:val="000000"/>
      <w:sz w:val="24"/>
      <w:szCs w:val="20"/>
      <w:lang w:eastAsia="ru-RU"/>
    </w:rPr>
  </w:style>
  <w:style w:type="character" w:customStyle="1" w:styleId="28">
    <w:name w:val="Цитата 2 Знак"/>
    <w:basedOn w:val="a1"/>
    <w:link w:val="27"/>
    <w:uiPriority w:val="29"/>
    <w:rsid w:val="00E37BDA"/>
    <w:rPr>
      <w:rFonts w:ascii="Times New Roman" w:eastAsia="Times New Roman" w:hAnsi="Times New Roman" w:cs="Times New Roman"/>
      <w:i/>
      <w:iCs/>
      <w:color w:val="000000"/>
      <w:sz w:val="24"/>
      <w:szCs w:val="20"/>
      <w:lang w:eastAsia="ru-RU"/>
    </w:rPr>
  </w:style>
  <w:style w:type="paragraph" w:styleId="aff6">
    <w:name w:val="Intense Quote"/>
    <w:basedOn w:val="a0"/>
    <w:next w:val="a0"/>
    <w:link w:val="aff7"/>
    <w:uiPriority w:val="30"/>
    <w:qFormat/>
    <w:rsid w:val="00E37BDA"/>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0"/>
      <w:lang w:eastAsia="ru-RU"/>
    </w:rPr>
  </w:style>
  <w:style w:type="character" w:customStyle="1" w:styleId="aff7">
    <w:name w:val="Выделенная цитата Знак"/>
    <w:basedOn w:val="a1"/>
    <w:link w:val="aff6"/>
    <w:uiPriority w:val="30"/>
    <w:rsid w:val="00E37BDA"/>
    <w:rPr>
      <w:rFonts w:ascii="Times New Roman" w:eastAsia="Times New Roman" w:hAnsi="Times New Roman" w:cs="Times New Roman"/>
      <w:b/>
      <w:bCs/>
      <w:i/>
      <w:iCs/>
      <w:color w:val="4F81BD"/>
      <w:sz w:val="24"/>
      <w:szCs w:val="20"/>
      <w:lang w:eastAsia="ru-RU"/>
    </w:rPr>
  </w:style>
  <w:style w:type="paragraph" w:styleId="aff8">
    <w:name w:val="TOC Heading"/>
    <w:basedOn w:val="10"/>
    <w:next w:val="a0"/>
    <w:uiPriority w:val="39"/>
    <w:semiHidden/>
    <w:unhideWhenUsed/>
    <w:qFormat/>
    <w:rsid w:val="00E37BDA"/>
    <w:pPr>
      <w:widowControl w:val="0"/>
      <w:autoSpaceDE w:val="0"/>
      <w:autoSpaceDN w:val="0"/>
      <w:adjustRightInd w:val="0"/>
      <w:outlineLvl w:val="9"/>
    </w:pPr>
    <w:rPr>
      <w:rFonts w:ascii="Cambria" w:hAnsi="Cambria"/>
      <w:w w:val="97"/>
    </w:rPr>
  </w:style>
  <w:style w:type="paragraph" w:customStyle="1" w:styleId="ConsPlusNormal">
    <w:name w:val="ConsPlusNormal"/>
    <w:rsid w:val="00E37BD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9">
    <w:name w:val="Внимание"/>
    <w:basedOn w:val="a0"/>
    <w:next w:val="a0"/>
    <w:uiPriority w:val="99"/>
    <w:rsid w:val="00E37BD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a">
    <w:name w:val="Внимание: криминал!!"/>
    <w:basedOn w:val="aff9"/>
    <w:next w:val="a0"/>
    <w:uiPriority w:val="99"/>
    <w:rsid w:val="00E37BDA"/>
  </w:style>
  <w:style w:type="paragraph" w:customStyle="1" w:styleId="affb">
    <w:name w:val="Внимание: недобросовестность!"/>
    <w:basedOn w:val="aff9"/>
    <w:next w:val="a0"/>
    <w:uiPriority w:val="99"/>
    <w:rsid w:val="00E37BDA"/>
  </w:style>
  <w:style w:type="paragraph" w:customStyle="1" w:styleId="affc">
    <w:name w:val="Дочерний элемент списка"/>
    <w:basedOn w:val="a0"/>
    <w:next w:val="a0"/>
    <w:uiPriority w:val="99"/>
    <w:rsid w:val="00E37BDA"/>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d">
    <w:name w:val="Основное меню (преемственное)"/>
    <w:basedOn w:val="a0"/>
    <w:next w:val="a0"/>
    <w:uiPriority w:val="99"/>
    <w:rsid w:val="00E37BDA"/>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6">
    <w:name w:val="Заголовок1"/>
    <w:basedOn w:val="affd"/>
    <w:next w:val="a0"/>
    <w:uiPriority w:val="99"/>
    <w:rsid w:val="00E37BDA"/>
    <w:pPr>
      <w:shd w:val="clear" w:color="auto" w:fill="ECE9D8"/>
    </w:pPr>
    <w:rPr>
      <w:b/>
      <w:bCs/>
      <w:color w:val="0058A9"/>
    </w:rPr>
  </w:style>
  <w:style w:type="paragraph" w:customStyle="1" w:styleId="affe">
    <w:name w:val="Заголовок группы контролов"/>
    <w:basedOn w:val="a0"/>
    <w:next w:val="a0"/>
    <w:uiPriority w:val="99"/>
    <w:rsid w:val="00E37BDA"/>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f">
    <w:name w:val="Заголовок для информации об изменениях"/>
    <w:basedOn w:val="10"/>
    <w:next w:val="a0"/>
    <w:uiPriority w:val="99"/>
    <w:rsid w:val="00E37BDA"/>
    <w:pPr>
      <w:keepLines/>
      <w:shd w:val="clear" w:color="auto" w:fill="FFFFFF"/>
      <w:autoSpaceDE w:val="0"/>
      <w:autoSpaceDN w:val="0"/>
      <w:adjustRightInd w:val="0"/>
      <w:spacing w:before="0" w:after="240" w:line="360" w:lineRule="auto"/>
      <w:jc w:val="center"/>
      <w:outlineLvl w:val="9"/>
    </w:pPr>
    <w:rPr>
      <w:rFonts w:ascii="Times New Roman" w:hAnsi="Times New Roman"/>
      <w:b w:val="0"/>
      <w:bCs w:val="0"/>
      <w:kern w:val="0"/>
      <w:sz w:val="18"/>
      <w:szCs w:val="18"/>
    </w:rPr>
  </w:style>
  <w:style w:type="paragraph" w:customStyle="1" w:styleId="afff0">
    <w:name w:val="Заголовок распахивающейся части диалога"/>
    <w:basedOn w:val="a0"/>
    <w:next w:val="a0"/>
    <w:uiPriority w:val="99"/>
    <w:rsid w:val="00E37BDA"/>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paragraph" w:customStyle="1" w:styleId="afff1">
    <w:name w:val="Заголовок статьи"/>
    <w:basedOn w:val="a0"/>
    <w:next w:val="a0"/>
    <w:uiPriority w:val="99"/>
    <w:rsid w:val="00E37BDA"/>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paragraph" w:customStyle="1" w:styleId="afff2">
    <w:name w:val="Заголовок ЭР (левое окно)"/>
    <w:basedOn w:val="a0"/>
    <w:next w:val="a0"/>
    <w:uiPriority w:val="99"/>
    <w:rsid w:val="00E37BD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f3">
    <w:name w:val="Заголовок ЭР (правое окно)"/>
    <w:basedOn w:val="afff2"/>
    <w:next w:val="a0"/>
    <w:uiPriority w:val="99"/>
    <w:rsid w:val="00E37BDA"/>
    <w:pPr>
      <w:spacing w:after="0"/>
      <w:jc w:val="left"/>
    </w:pPr>
  </w:style>
  <w:style w:type="paragraph" w:customStyle="1" w:styleId="afff4">
    <w:name w:val="Интерактивный заголовок"/>
    <w:basedOn w:val="16"/>
    <w:next w:val="a0"/>
    <w:uiPriority w:val="99"/>
    <w:rsid w:val="00E37BDA"/>
    <w:rPr>
      <w:u w:val="single"/>
    </w:rPr>
  </w:style>
  <w:style w:type="paragraph" w:customStyle="1" w:styleId="afff5">
    <w:name w:val="Текст информации об изменениях"/>
    <w:basedOn w:val="a0"/>
    <w:next w:val="a0"/>
    <w:uiPriority w:val="99"/>
    <w:rsid w:val="00E37BDA"/>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6">
    <w:name w:val="Информация об изменениях"/>
    <w:basedOn w:val="afff5"/>
    <w:next w:val="a0"/>
    <w:uiPriority w:val="99"/>
    <w:rsid w:val="00E37BDA"/>
    <w:pPr>
      <w:shd w:val="clear" w:color="auto" w:fill="EAEFED"/>
      <w:spacing w:before="180"/>
      <w:ind w:left="360" w:right="360" w:firstLine="0"/>
    </w:pPr>
  </w:style>
  <w:style w:type="paragraph" w:customStyle="1" w:styleId="afff7">
    <w:name w:val="Текст (справка)"/>
    <w:basedOn w:val="a0"/>
    <w:next w:val="a0"/>
    <w:uiPriority w:val="99"/>
    <w:rsid w:val="00E37BDA"/>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8">
    <w:name w:val="Комментарий"/>
    <w:basedOn w:val="afff7"/>
    <w:next w:val="a0"/>
    <w:uiPriority w:val="99"/>
    <w:rsid w:val="00E37BDA"/>
    <w:pPr>
      <w:shd w:val="clear" w:color="auto" w:fill="F0F0F0"/>
      <w:spacing w:before="75"/>
      <w:ind w:right="0"/>
      <w:jc w:val="both"/>
    </w:pPr>
    <w:rPr>
      <w:color w:val="353842"/>
    </w:rPr>
  </w:style>
  <w:style w:type="paragraph" w:customStyle="1" w:styleId="afff9">
    <w:name w:val="Информация об изменениях документа"/>
    <w:basedOn w:val="afff8"/>
    <w:next w:val="a0"/>
    <w:uiPriority w:val="99"/>
    <w:rsid w:val="00E37BDA"/>
    <w:rPr>
      <w:i/>
      <w:iCs/>
    </w:rPr>
  </w:style>
  <w:style w:type="paragraph" w:customStyle="1" w:styleId="afffa">
    <w:name w:val="Текст (лев. подпись)"/>
    <w:basedOn w:val="a0"/>
    <w:next w:val="a0"/>
    <w:uiPriority w:val="99"/>
    <w:rsid w:val="00E37BDA"/>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b">
    <w:name w:val="Колонтитул (левый)"/>
    <w:basedOn w:val="afffa"/>
    <w:next w:val="a0"/>
    <w:uiPriority w:val="99"/>
    <w:rsid w:val="00E37BDA"/>
    <w:rPr>
      <w:sz w:val="14"/>
      <w:szCs w:val="14"/>
    </w:rPr>
  </w:style>
  <w:style w:type="paragraph" w:customStyle="1" w:styleId="afffc">
    <w:name w:val="Текст (прав. подпись)"/>
    <w:basedOn w:val="a0"/>
    <w:next w:val="a0"/>
    <w:uiPriority w:val="99"/>
    <w:rsid w:val="00E37BDA"/>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d">
    <w:name w:val="Колонтитул (правый)"/>
    <w:basedOn w:val="afffc"/>
    <w:next w:val="a0"/>
    <w:uiPriority w:val="99"/>
    <w:rsid w:val="00E37BDA"/>
    <w:rPr>
      <w:sz w:val="14"/>
      <w:szCs w:val="14"/>
    </w:rPr>
  </w:style>
  <w:style w:type="paragraph" w:customStyle="1" w:styleId="afffe">
    <w:name w:val="Комментарий пользователя"/>
    <w:basedOn w:val="afff8"/>
    <w:next w:val="a0"/>
    <w:uiPriority w:val="99"/>
    <w:rsid w:val="00E37BDA"/>
    <w:pPr>
      <w:shd w:val="clear" w:color="auto" w:fill="FFDFE0"/>
      <w:jc w:val="left"/>
    </w:pPr>
  </w:style>
  <w:style w:type="paragraph" w:customStyle="1" w:styleId="affff">
    <w:name w:val="Куда обратиться?"/>
    <w:basedOn w:val="aff9"/>
    <w:next w:val="a0"/>
    <w:uiPriority w:val="99"/>
    <w:rsid w:val="00E37BDA"/>
  </w:style>
  <w:style w:type="paragraph" w:customStyle="1" w:styleId="affff0">
    <w:name w:val="Моноширинный"/>
    <w:basedOn w:val="a0"/>
    <w:next w:val="a0"/>
    <w:uiPriority w:val="99"/>
    <w:rsid w:val="00E37BDA"/>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1">
    <w:name w:val="Напишите нам"/>
    <w:basedOn w:val="a0"/>
    <w:next w:val="a0"/>
    <w:uiPriority w:val="99"/>
    <w:rsid w:val="00E37BD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f2">
    <w:name w:val="Необходимые документы"/>
    <w:basedOn w:val="aff9"/>
    <w:next w:val="a0"/>
    <w:uiPriority w:val="99"/>
    <w:rsid w:val="00E37BDA"/>
    <w:pPr>
      <w:ind w:firstLine="118"/>
    </w:pPr>
  </w:style>
  <w:style w:type="paragraph" w:customStyle="1" w:styleId="affff3">
    <w:name w:val="Нормальный (таблица)"/>
    <w:basedOn w:val="a0"/>
    <w:next w:val="a0"/>
    <w:uiPriority w:val="99"/>
    <w:rsid w:val="00E37BDA"/>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4">
    <w:name w:val="Таблицы (моноширинный)"/>
    <w:basedOn w:val="a0"/>
    <w:next w:val="a0"/>
    <w:uiPriority w:val="99"/>
    <w:rsid w:val="00E37BDA"/>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5">
    <w:name w:val="Оглавление"/>
    <w:basedOn w:val="affff4"/>
    <w:next w:val="a0"/>
    <w:uiPriority w:val="99"/>
    <w:rsid w:val="00E37BDA"/>
    <w:pPr>
      <w:ind w:left="140"/>
    </w:pPr>
  </w:style>
  <w:style w:type="paragraph" w:customStyle="1" w:styleId="affff6">
    <w:name w:val="Переменная часть"/>
    <w:basedOn w:val="affd"/>
    <w:next w:val="a0"/>
    <w:uiPriority w:val="99"/>
    <w:rsid w:val="00E37BDA"/>
    <w:rPr>
      <w:sz w:val="18"/>
      <w:szCs w:val="18"/>
    </w:rPr>
  </w:style>
  <w:style w:type="paragraph" w:customStyle="1" w:styleId="affff7">
    <w:name w:val="Подвал для информации об изменениях"/>
    <w:basedOn w:val="10"/>
    <w:next w:val="a0"/>
    <w:uiPriority w:val="99"/>
    <w:rsid w:val="00E37BDA"/>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8">
    <w:name w:val="Подзаголовок для информации об изменениях"/>
    <w:basedOn w:val="afff5"/>
    <w:next w:val="a0"/>
    <w:uiPriority w:val="99"/>
    <w:rsid w:val="00E37BDA"/>
    <w:rPr>
      <w:b/>
      <w:bCs/>
    </w:rPr>
  </w:style>
  <w:style w:type="paragraph" w:customStyle="1" w:styleId="affff9">
    <w:name w:val="Подчёркнуный текст"/>
    <w:basedOn w:val="a0"/>
    <w:next w:val="a0"/>
    <w:uiPriority w:val="99"/>
    <w:rsid w:val="00E37BDA"/>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a">
    <w:name w:val="Постоянная часть"/>
    <w:basedOn w:val="affd"/>
    <w:next w:val="a0"/>
    <w:uiPriority w:val="99"/>
    <w:rsid w:val="00E37BDA"/>
    <w:rPr>
      <w:sz w:val="20"/>
      <w:szCs w:val="20"/>
    </w:rPr>
  </w:style>
  <w:style w:type="paragraph" w:customStyle="1" w:styleId="affffb">
    <w:name w:val="Прижатый влево"/>
    <w:basedOn w:val="a0"/>
    <w:next w:val="a0"/>
    <w:uiPriority w:val="99"/>
    <w:rsid w:val="00E37BDA"/>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c">
    <w:name w:val="Пример."/>
    <w:basedOn w:val="aff9"/>
    <w:next w:val="a0"/>
    <w:uiPriority w:val="99"/>
    <w:rsid w:val="00E37BDA"/>
  </w:style>
  <w:style w:type="paragraph" w:customStyle="1" w:styleId="affffd">
    <w:name w:val="Примечание."/>
    <w:basedOn w:val="aff9"/>
    <w:next w:val="a0"/>
    <w:uiPriority w:val="99"/>
    <w:rsid w:val="00E37BDA"/>
  </w:style>
  <w:style w:type="paragraph" w:customStyle="1" w:styleId="affffe">
    <w:name w:val="Словарная статья"/>
    <w:basedOn w:val="a0"/>
    <w:next w:val="a0"/>
    <w:uiPriority w:val="99"/>
    <w:rsid w:val="00E37BDA"/>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paragraph" w:customStyle="1" w:styleId="afffff">
    <w:name w:val="Ссылка на официальную публикацию"/>
    <w:basedOn w:val="a0"/>
    <w:next w:val="a0"/>
    <w:uiPriority w:val="99"/>
    <w:rsid w:val="00E37BDA"/>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0">
    <w:name w:val="Текст в таблице"/>
    <w:basedOn w:val="affff3"/>
    <w:next w:val="a0"/>
    <w:uiPriority w:val="99"/>
    <w:rsid w:val="00E37BDA"/>
    <w:pPr>
      <w:ind w:firstLine="500"/>
    </w:pPr>
  </w:style>
  <w:style w:type="paragraph" w:customStyle="1" w:styleId="afffff1">
    <w:name w:val="Текст ЭР (см. также)"/>
    <w:basedOn w:val="a0"/>
    <w:next w:val="a0"/>
    <w:uiPriority w:val="99"/>
    <w:rsid w:val="00E37BDA"/>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2">
    <w:name w:val="Технический комментарий"/>
    <w:basedOn w:val="a0"/>
    <w:next w:val="a0"/>
    <w:uiPriority w:val="99"/>
    <w:rsid w:val="00E37BDA"/>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lang w:eastAsia="ru-RU"/>
    </w:rPr>
  </w:style>
  <w:style w:type="paragraph" w:customStyle="1" w:styleId="afffff3">
    <w:name w:val="Формула"/>
    <w:basedOn w:val="a0"/>
    <w:next w:val="a0"/>
    <w:uiPriority w:val="99"/>
    <w:rsid w:val="00E37BD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f4">
    <w:name w:val="Центрированный (таблица)"/>
    <w:basedOn w:val="affff3"/>
    <w:next w:val="a0"/>
    <w:uiPriority w:val="99"/>
    <w:rsid w:val="00E37BDA"/>
    <w:pPr>
      <w:jc w:val="center"/>
    </w:pPr>
  </w:style>
  <w:style w:type="paragraph" w:customStyle="1" w:styleId="-">
    <w:name w:val="ЭР-содержание (правое окно)"/>
    <w:basedOn w:val="a0"/>
    <w:next w:val="a0"/>
    <w:uiPriority w:val="99"/>
    <w:rsid w:val="00E37BDA"/>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uiPriority w:val="99"/>
    <w:rsid w:val="00E37BDA"/>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s1">
    <w:name w:val="s_1"/>
    <w:basedOn w:val="a0"/>
    <w:rsid w:val="00E37B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9">
    <w:name w:val="Заголовок2"/>
    <w:basedOn w:val="affd"/>
    <w:next w:val="a0"/>
    <w:uiPriority w:val="99"/>
    <w:rsid w:val="00E37BDA"/>
    <w:pPr>
      <w:shd w:val="clear" w:color="auto" w:fill="ECE9D8"/>
    </w:pPr>
    <w:rPr>
      <w:b/>
      <w:bCs/>
      <w:color w:val="0058A9"/>
    </w:rPr>
  </w:style>
  <w:style w:type="paragraph" w:customStyle="1" w:styleId="Standard">
    <w:name w:val="Standard"/>
    <w:rsid w:val="00E37BDA"/>
    <w:pPr>
      <w:suppressAutoHyphens/>
      <w:autoSpaceDN w:val="0"/>
      <w:spacing w:before="120" w:after="120" w:line="240" w:lineRule="auto"/>
    </w:pPr>
    <w:rPr>
      <w:rFonts w:ascii="Times New Roman" w:eastAsia="Times New Roman" w:hAnsi="Times New Roman" w:cs="Times New Roman"/>
      <w:kern w:val="3"/>
      <w:sz w:val="24"/>
      <w:szCs w:val="24"/>
      <w:lang w:eastAsia="ru-RU"/>
    </w:rPr>
  </w:style>
  <w:style w:type="paragraph" w:customStyle="1" w:styleId="Style7">
    <w:name w:val="Style7"/>
    <w:basedOn w:val="a0"/>
    <w:uiPriority w:val="99"/>
    <w:rsid w:val="00E37BDA"/>
    <w:pPr>
      <w:widowControl w:val="0"/>
      <w:autoSpaceDE w:val="0"/>
      <w:autoSpaceDN w:val="0"/>
      <w:adjustRightInd w:val="0"/>
      <w:spacing w:after="0" w:line="190" w:lineRule="exact"/>
      <w:jc w:val="center"/>
    </w:pPr>
    <w:rPr>
      <w:rFonts w:ascii="Times New Roman" w:eastAsia="Times New Roman" w:hAnsi="Times New Roman" w:cs="Times New Roman"/>
      <w:sz w:val="24"/>
      <w:szCs w:val="24"/>
      <w:lang w:eastAsia="ru-RU"/>
    </w:rPr>
  </w:style>
  <w:style w:type="paragraph" w:customStyle="1" w:styleId="Style9">
    <w:name w:val="Style9"/>
    <w:basedOn w:val="a0"/>
    <w:uiPriority w:val="99"/>
    <w:rsid w:val="00E37BDA"/>
    <w:pPr>
      <w:widowControl w:val="0"/>
      <w:autoSpaceDE w:val="0"/>
      <w:autoSpaceDN w:val="0"/>
      <w:adjustRightInd w:val="0"/>
      <w:spacing w:after="0" w:line="319" w:lineRule="exact"/>
      <w:ind w:firstLine="715"/>
      <w:jc w:val="both"/>
    </w:pPr>
    <w:rPr>
      <w:rFonts w:ascii="Times New Roman" w:eastAsia="Times New Roman" w:hAnsi="Times New Roman" w:cs="Times New Roman"/>
      <w:sz w:val="24"/>
      <w:szCs w:val="24"/>
      <w:lang w:eastAsia="ru-RU"/>
    </w:rPr>
  </w:style>
  <w:style w:type="paragraph" w:customStyle="1" w:styleId="Style32">
    <w:name w:val="Style32"/>
    <w:basedOn w:val="a0"/>
    <w:uiPriority w:val="99"/>
    <w:rsid w:val="00E37BDA"/>
    <w:pPr>
      <w:widowControl w:val="0"/>
      <w:autoSpaceDE w:val="0"/>
      <w:autoSpaceDN w:val="0"/>
      <w:adjustRightInd w:val="0"/>
      <w:spacing w:after="0" w:line="302" w:lineRule="exact"/>
      <w:jc w:val="both"/>
    </w:pPr>
    <w:rPr>
      <w:rFonts w:ascii="Times New Roman" w:eastAsia="Times New Roman" w:hAnsi="Times New Roman" w:cs="Times New Roman"/>
      <w:sz w:val="24"/>
      <w:szCs w:val="24"/>
      <w:lang w:eastAsia="ru-RU"/>
    </w:rPr>
  </w:style>
  <w:style w:type="character" w:customStyle="1" w:styleId="32">
    <w:name w:val="Основной текст (3)_"/>
    <w:basedOn w:val="a1"/>
    <w:link w:val="33"/>
    <w:uiPriority w:val="99"/>
    <w:locked/>
    <w:rsid w:val="00E37BDA"/>
    <w:rPr>
      <w:rFonts w:ascii="Times New Roman" w:hAnsi="Times New Roman" w:cs="Times New Roman"/>
      <w:sz w:val="27"/>
      <w:szCs w:val="27"/>
      <w:shd w:val="clear" w:color="auto" w:fill="FFFFFF"/>
    </w:rPr>
  </w:style>
  <w:style w:type="paragraph" w:customStyle="1" w:styleId="33">
    <w:name w:val="Основной текст (3)"/>
    <w:basedOn w:val="a0"/>
    <w:link w:val="32"/>
    <w:uiPriority w:val="99"/>
    <w:rsid w:val="00E37BDA"/>
    <w:pPr>
      <w:shd w:val="clear" w:color="auto" w:fill="FFFFFF"/>
      <w:spacing w:before="8340" w:after="0" w:line="240" w:lineRule="atLeast"/>
      <w:jc w:val="center"/>
    </w:pPr>
    <w:rPr>
      <w:rFonts w:ascii="Times New Roman" w:hAnsi="Times New Roman" w:cs="Times New Roman"/>
      <w:sz w:val="27"/>
      <w:szCs w:val="27"/>
    </w:rPr>
  </w:style>
  <w:style w:type="paragraph" w:customStyle="1" w:styleId="Style6">
    <w:name w:val="Style6"/>
    <w:basedOn w:val="a0"/>
    <w:uiPriority w:val="99"/>
    <w:rsid w:val="00E37BDA"/>
    <w:pPr>
      <w:widowControl w:val="0"/>
      <w:autoSpaceDE w:val="0"/>
      <w:autoSpaceDN w:val="0"/>
      <w:adjustRightInd w:val="0"/>
      <w:spacing w:after="0" w:line="341" w:lineRule="exact"/>
    </w:pPr>
    <w:rPr>
      <w:rFonts w:ascii="Times New Roman" w:eastAsia="Times New Roman" w:hAnsi="Times New Roman" w:cs="Times New Roman"/>
      <w:sz w:val="24"/>
      <w:szCs w:val="24"/>
      <w:lang w:eastAsia="ru-RU"/>
    </w:rPr>
  </w:style>
  <w:style w:type="paragraph" w:customStyle="1" w:styleId="Style8">
    <w:name w:val="Style8"/>
    <w:basedOn w:val="a0"/>
    <w:uiPriority w:val="99"/>
    <w:rsid w:val="00E37BDA"/>
    <w:pPr>
      <w:widowControl w:val="0"/>
      <w:autoSpaceDE w:val="0"/>
      <w:autoSpaceDN w:val="0"/>
      <w:adjustRightInd w:val="0"/>
      <w:spacing w:after="0" w:line="280" w:lineRule="exact"/>
      <w:ind w:firstLine="557"/>
      <w:jc w:val="both"/>
    </w:pPr>
    <w:rPr>
      <w:rFonts w:ascii="Times New Roman" w:eastAsia="Times New Roman" w:hAnsi="Times New Roman" w:cs="Times New Roman"/>
      <w:sz w:val="24"/>
      <w:szCs w:val="24"/>
      <w:lang w:eastAsia="ru-RU"/>
    </w:rPr>
  </w:style>
  <w:style w:type="paragraph" w:customStyle="1" w:styleId="Style3">
    <w:name w:val="Style3"/>
    <w:basedOn w:val="a0"/>
    <w:uiPriority w:val="99"/>
    <w:rsid w:val="00E37BD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
    <w:name w:val="Style11"/>
    <w:basedOn w:val="a0"/>
    <w:uiPriority w:val="99"/>
    <w:rsid w:val="00E37BDA"/>
    <w:pPr>
      <w:widowControl w:val="0"/>
      <w:autoSpaceDE w:val="0"/>
      <w:autoSpaceDN w:val="0"/>
      <w:adjustRightInd w:val="0"/>
      <w:spacing w:after="0" w:line="338" w:lineRule="exact"/>
      <w:ind w:firstLine="526"/>
      <w:jc w:val="both"/>
    </w:pPr>
    <w:rPr>
      <w:rFonts w:ascii="Times New Roman" w:eastAsia="Times New Roman" w:hAnsi="Times New Roman" w:cs="Times New Roman"/>
      <w:sz w:val="24"/>
      <w:szCs w:val="24"/>
      <w:lang w:eastAsia="ru-RU"/>
    </w:rPr>
  </w:style>
  <w:style w:type="paragraph" w:customStyle="1" w:styleId="Style13">
    <w:name w:val="Style13"/>
    <w:basedOn w:val="a0"/>
    <w:uiPriority w:val="99"/>
    <w:rsid w:val="00E37BDA"/>
    <w:pPr>
      <w:widowControl w:val="0"/>
      <w:autoSpaceDE w:val="0"/>
      <w:autoSpaceDN w:val="0"/>
      <w:adjustRightInd w:val="0"/>
      <w:spacing w:after="0" w:line="346" w:lineRule="exact"/>
      <w:ind w:firstLine="490"/>
    </w:pPr>
    <w:rPr>
      <w:rFonts w:ascii="Times New Roman" w:eastAsia="Times New Roman" w:hAnsi="Times New Roman" w:cs="Times New Roman"/>
      <w:sz w:val="24"/>
      <w:szCs w:val="24"/>
      <w:lang w:eastAsia="ru-RU"/>
    </w:rPr>
  </w:style>
  <w:style w:type="paragraph" w:customStyle="1" w:styleId="TableParagraph">
    <w:name w:val="Table Paragraph"/>
    <w:basedOn w:val="a0"/>
    <w:uiPriority w:val="1"/>
    <w:qFormat/>
    <w:rsid w:val="00E37BDA"/>
    <w:pPr>
      <w:widowControl w:val="0"/>
      <w:spacing w:after="0" w:line="240" w:lineRule="auto"/>
    </w:pPr>
    <w:rPr>
      <w:rFonts w:ascii="Calibri" w:eastAsia="Times New Roman" w:hAnsi="Calibri" w:cs="Times New Roman"/>
      <w:lang w:val="en-US"/>
    </w:rPr>
  </w:style>
  <w:style w:type="character" w:customStyle="1" w:styleId="afffff5">
    <w:name w:val="Основной текст_"/>
    <w:link w:val="17"/>
    <w:locked/>
    <w:rsid w:val="00E37BDA"/>
    <w:rPr>
      <w:rFonts w:ascii="Times New Roman" w:hAnsi="Times New Roman" w:cs="Times New Roman"/>
      <w:shd w:val="clear" w:color="auto" w:fill="FFFFFF"/>
    </w:rPr>
  </w:style>
  <w:style w:type="paragraph" w:customStyle="1" w:styleId="17">
    <w:name w:val="Основной текст1"/>
    <w:basedOn w:val="a0"/>
    <w:link w:val="afffff5"/>
    <w:rsid w:val="00E37BDA"/>
    <w:pPr>
      <w:widowControl w:val="0"/>
      <w:shd w:val="clear" w:color="auto" w:fill="FFFFFF"/>
      <w:spacing w:after="0" w:line="240" w:lineRule="auto"/>
    </w:pPr>
    <w:rPr>
      <w:rFonts w:ascii="Times New Roman" w:hAnsi="Times New Roman" w:cs="Times New Roman"/>
    </w:rPr>
  </w:style>
  <w:style w:type="paragraph" w:customStyle="1" w:styleId="Style12">
    <w:name w:val="Style12"/>
    <w:basedOn w:val="a0"/>
    <w:uiPriority w:val="99"/>
    <w:rsid w:val="00E37BD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ff6">
    <w:name w:val="Знак Знак Знак Знак"/>
    <w:basedOn w:val="a0"/>
    <w:uiPriority w:val="99"/>
    <w:rsid w:val="00E37BDA"/>
    <w:pPr>
      <w:pageBreakBefore/>
      <w:spacing w:after="160" w:line="360" w:lineRule="auto"/>
    </w:pPr>
    <w:rPr>
      <w:rFonts w:ascii="Times New Roman" w:eastAsia="Times New Roman" w:hAnsi="Times New Roman" w:cs="Times New Roman"/>
      <w:sz w:val="28"/>
      <w:szCs w:val="20"/>
      <w:lang w:val="en-US"/>
    </w:rPr>
  </w:style>
  <w:style w:type="paragraph" w:customStyle="1" w:styleId="FR2">
    <w:name w:val="FR2"/>
    <w:uiPriority w:val="99"/>
    <w:rsid w:val="00E37BDA"/>
    <w:pPr>
      <w:widowControl w:val="0"/>
      <w:spacing w:after="0" w:line="300" w:lineRule="auto"/>
      <w:ind w:firstLine="720"/>
      <w:jc w:val="both"/>
    </w:pPr>
    <w:rPr>
      <w:rFonts w:ascii="Times New Roman" w:eastAsia="Times New Roman" w:hAnsi="Times New Roman" w:cs="Times New Roman"/>
      <w:sz w:val="28"/>
      <w:szCs w:val="20"/>
      <w:lang w:eastAsia="ru-RU"/>
    </w:rPr>
  </w:style>
  <w:style w:type="paragraph" w:customStyle="1" w:styleId="afffff7">
    <w:name w:val="Знак Знак Знак Знак Знак Знак Знак Знак Знак Знак"/>
    <w:basedOn w:val="a0"/>
    <w:uiPriority w:val="99"/>
    <w:rsid w:val="00E37BDA"/>
    <w:pPr>
      <w:spacing w:after="160" w:line="240" w:lineRule="exact"/>
    </w:pPr>
    <w:rPr>
      <w:rFonts w:ascii="Verdana" w:eastAsia="Times New Roman" w:hAnsi="Verdana" w:cs="Verdana"/>
      <w:sz w:val="20"/>
      <w:szCs w:val="20"/>
      <w:lang w:val="en-US"/>
    </w:rPr>
  </w:style>
  <w:style w:type="paragraph" w:customStyle="1" w:styleId="Style37">
    <w:name w:val="Style37"/>
    <w:basedOn w:val="a0"/>
    <w:uiPriority w:val="99"/>
    <w:rsid w:val="00E37BD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1">
    <w:name w:val="c1"/>
    <w:basedOn w:val="a0"/>
    <w:rsid w:val="00E37B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0"/>
    <w:rsid w:val="00E37B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4">
    <w:name w:val="Заголовок3"/>
    <w:basedOn w:val="a0"/>
    <w:next w:val="af3"/>
    <w:rsid w:val="00E37BDA"/>
    <w:pPr>
      <w:keepNext/>
      <w:suppressAutoHyphens/>
      <w:spacing w:before="240" w:after="120" w:line="240" w:lineRule="auto"/>
    </w:pPr>
    <w:rPr>
      <w:rFonts w:ascii="Arial" w:eastAsia="Microsoft YaHei" w:hAnsi="Arial" w:cs="Mangal"/>
      <w:sz w:val="28"/>
      <w:szCs w:val="28"/>
      <w:lang w:eastAsia="ar-SA"/>
    </w:rPr>
  </w:style>
  <w:style w:type="paragraph" w:customStyle="1" w:styleId="18">
    <w:name w:val="Название1"/>
    <w:basedOn w:val="a0"/>
    <w:rsid w:val="00E37BDA"/>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9">
    <w:name w:val="Указатель1"/>
    <w:basedOn w:val="a0"/>
    <w:rsid w:val="00E37BDA"/>
    <w:pPr>
      <w:suppressLineNumbers/>
      <w:suppressAutoHyphens/>
      <w:spacing w:after="0" w:line="240" w:lineRule="auto"/>
    </w:pPr>
    <w:rPr>
      <w:rFonts w:ascii="Times New Roman" w:eastAsia="Times New Roman" w:hAnsi="Times New Roman" w:cs="Mangal"/>
      <w:sz w:val="24"/>
      <w:szCs w:val="24"/>
      <w:lang w:eastAsia="ar-SA"/>
    </w:rPr>
  </w:style>
  <w:style w:type="paragraph" w:customStyle="1" w:styleId="210">
    <w:name w:val="Список 21"/>
    <w:basedOn w:val="a0"/>
    <w:rsid w:val="00E37BDA"/>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211">
    <w:name w:val="Основной текст с отступом 21"/>
    <w:basedOn w:val="a0"/>
    <w:rsid w:val="00E37BDA"/>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212">
    <w:name w:val="Основной текст 21"/>
    <w:basedOn w:val="a0"/>
    <w:rsid w:val="00E37BDA"/>
    <w:pPr>
      <w:suppressAutoHyphens/>
      <w:spacing w:after="120" w:line="480" w:lineRule="auto"/>
    </w:pPr>
    <w:rPr>
      <w:rFonts w:ascii="Times New Roman" w:eastAsia="Times New Roman" w:hAnsi="Times New Roman" w:cs="Times New Roman"/>
      <w:sz w:val="24"/>
      <w:szCs w:val="24"/>
      <w:lang w:eastAsia="ar-SA"/>
    </w:rPr>
  </w:style>
  <w:style w:type="paragraph" w:customStyle="1" w:styleId="1a">
    <w:name w:val="Текст примечания1"/>
    <w:basedOn w:val="a0"/>
    <w:rsid w:val="00E37BDA"/>
    <w:pPr>
      <w:suppressAutoHyphens/>
      <w:spacing w:after="0" w:line="240" w:lineRule="auto"/>
    </w:pPr>
    <w:rPr>
      <w:rFonts w:ascii="Times New Roman" w:eastAsia="Times New Roman" w:hAnsi="Times New Roman" w:cs="Times New Roman"/>
      <w:sz w:val="20"/>
      <w:szCs w:val="20"/>
      <w:lang w:eastAsia="ar-SA"/>
    </w:rPr>
  </w:style>
  <w:style w:type="paragraph" w:customStyle="1" w:styleId="afffff8">
    <w:name w:val="Знак"/>
    <w:basedOn w:val="a0"/>
    <w:rsid w:val="00E37BDA"/>
    <w:pPr>
      <w:suppressAutoHyphens/>
      <w:spacing w:after="160" w:line="240" w:lineRule="exact"/>
    </w:pPr>
    <w:rPr>
      <w:rFonts w:ascii="Verdana" w:eastAsia="Times New Roman" w:hAnsi="Verdana" w:cs="Times New Roman"/>
      <w:sz w:val="20"/>
      <w:szCs w:val="20"/>
      <w:lang w:eastAsia="ar-SA"/>
    </w:rPr>
  </w:style>
  <w:style w:type="paragraph" w:customStyle="1" w:styleId="2a">
    <w:name w:val="Знак2"/>
    <w:basedOn w:val="a0"/>
    <w:rsid w:val="00E37BDA"/>
    <w:pPr>
      <w:tabs>
        <w:tab w:val="left" w:pos="708"/>
      </w:tabs>
      <w:suppressAutoHyphens/>
      <w:spacing w:after="160" w:line="240" w:lineRule="exact"/>
    </w:pPr>
    <w:rPr>
      <w:rFonts w:ascii="Verdana" w:eastAsia="Times New Roman" w:hAnsi="Verdana" w:cs="Verdana"/>
      <w:sz w:val="20"/>
      <w:szCs w:val="20"/>
      <w:lang w:val="en-US" w:eastAsia="ar-SA"/>
    </w:rPr>
  </w:style>
  <w:style w:type="paragraph" w:customStyle="1" w:styleId="afffff9">
    <w:name w:val="Содержимое таблицы"/>
    <w:basedOn w:val="a0"/>
    <w:rsid w:val="00E37BDA"/>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fffa">
    <w:name w:val="Заголовок таблицы"/>
    <w:basedOn w:val="afffff9"/>
    <w:rsid w:val="00E37BDA"/>
  </w:style>
  <w:style w:type="paragraph" w:customStyle="1" w:styleId="afffffb">
    <w:name w:val="Содержимое врезки"/>
    <w:basedOn w:val="af3"/>
    <w:rsid w:val="00E37BDA"/>
    <w:pPr>
      <w:suppressAutoHyphens/>
      <w:spacing w:after="120"/>
    </w:pPr>
    <w:rPr>
      <w:sz w:val="24"/>
      <w:lang w:eastAsia="ar-SA"/>
    </w:rPr>
  </w:style>
  <w:style w:type="paragraph" w:customStyle="1" w:styleId="TableContents">
    <w:name w:val="Table Contents"/>
    <w:basedOn w:val="a0"/>
    <w:rsid w:val="00E37BDA"/>
    <w:pPr>
      <w:widowControl w:val="0"/>
      <w:suppressLineNumbers/>
      <w:suppressAutoHyphens/>
      <w:autoSpaceDN w:val="0"/>
      <w:spacing w:after="0" w:line="240" w:lineRule="auto"/>
    </w:pPr>
    <w:rPr>
      <w:rFonts w:ascii="Times New Roman" w:eastAsia="Times New Roman" w:hAnsi="Times New Roman" w:cs="Tahoma"/>
      <w:kern w:val="3"/>
      <w:sz w:val="24"/>
      <w:szCs w:val="24"/>
      <w:lang w:val="de-DE" w:eastAsia="ja-JP" w:bidi="fa-IR"/>
    </w:rPr>
  </w:style>
  <w:style w:type="character" w:customStyle="1" w:styleId="afffffc">
    <w:name w:val="Перечисление Знак"/>
    <w:link w:val="afffffd"/>
    <w:uiPriority w:val="99"/>
    <w:locked/>
    <w:rsid w:val="00E37BDA"/>
    <w:rPr>
      <w:rFonts w:ascii="Times New Roman" w:eastAsia="Times New Roman" w:hAnsi="Times New Roman" w:cs="Times New Roman"/>
      <w:sz w:val="20"/>
      <w:szCs w:val="20"/>
    </w:rPr>
  </w:style>
  <w:style w:type="paragraph" w:customStyle="1" w:styleId="afffffd">
    <w:name w:val="Перечисление"/>
    <w:link w:val="afffffc"/>
    <w:uiPriority w:val="99"/>
    <w:qFormat/>
    <w:rsid w:val="00E37BDA"/>
    <w:pPr>
      <w:spacing w:after="60"/>
      <w:ind w:left="360" w:hanging="360"/>
      <w:jc w:val="both"/>
    </w:pPr>
    <w:rPr>
      <w:rFonts w:ascii="Times New Roman" w:eastAsia="Times New Roman" w:hAnsi="Times New Roman" w:cs="Times New Roman"/>
      <w:sz w:val="20"/>
      <w:szCs w:val="20"/>
    </w:rPr>
  </w:style>
  <w:style w:type="paragraph" w:customStyle="1" w:styleId="1">
    <w:name w:val="Текст абзаца1 Н"/>
    <w:basedOn w:val="a0"/>
    <w:rsid w:val="00E37BDA"/>
    <w:pPr>
      <w:numPr>
        <w:ilvl w:val="1"/>
        <w:numId w:val="1"/>
      </w:numPr>
      <w:tabs>
        <w:tab w:val="left" w:pos="1176"/>
      </w:tabs>
      <w:spacing w:after="0" w:line="240" w:lineRule="auto"/>
      <w:jc w:val="both"/>
    </w:pPr>
    <w:rPr>
      <w:rFonts w:ascii="Times New Roman" w:eastAsia="Times New Roman" w:hAnsi="Times New Roman" w:cs="Times New Roman"/>
      <w:color w:val="000000"/>
      <w:sz w:val="28"/>
      <w:szCs w:val="24"/>
      <w:lang w:eastAsia="ru-RU"/>
    </w:rPr>
  </w:style>
  <w:style w:type="paragraph" w:customStyle="1" w:styleId="11">
    <w:name w:val="Заголовок1М1"/>
    <w:basedOn w:val="a0"/>
    <w:next w:val="1"/>
    <w:rsid w:val="00E37BDA"/>
    <w:pPr>
      <w:keepNext/>
      <w:numPr>
        <w:numId w:val="1"/>
      </w:numPr>
      <w:spacing w:before="240" w:after="120" w:line="240" w:lineRule="auto"/>
      <w:jc w:val="center"/>
    </w:pPr>
    <w:rPr>
      <w:rFonts w:ascii="Times New Roman" w:eastAsia="Times New Roman" w:hAnsi="Times New Roman" w:cs="Times New Roman"/>
      <w:b/>
      <w:bCs/>
      <w:color w:val="000000"/>
      <w:sz w:val="32"/>
      <w:szCs w:val="24"/>
      <w:lang w:eastAsia="ru-RU"/>
    </w:rPr>
  </w:style>
  <w:style w:type="paragraph" w:customStyle="1" w:styleId="a">
    <w:name w:val="!! стиль список"/>
    <w:basedOn w:val="a0"/>
    <w:qFormat/>
    <w:rsid w:val="00E37BDA"/>
    <w:pPr>
      <w:numPr>
        <w:numId w:val="3"/>
      </w:numPr>
      <w:autoSpaceDE w:val="0"/>
      <w:autoSpaceDN w:val="0"/>
      <w:adjustRightInd w:val="0"/>
      <w:spacing w:after="0" w:line="360" w:lineRule="auto"/>
      <w:jc w:val="both"/>
    </w:pPr>
    <w:rPr>
      <w:rFonts w:ascii="Times New Roman" w:eastAsia="Times New Roman" w:hAnsi="Times New Roman" w:cs="Times New Roman"/>
      <w:szCs w:val="20"/>
      <w:lang w:eastAsia="ru-RU"/>
    </w:rPr>
  </w:style>
  <w:style w:type="paragraph" w:customStyle="1" w:styleId="42">
    <w:name w:val="Основной текст4"/>
    <w:basedOn w:val="a0"/>
    <w:rsid w:val="00E37BDA"/>
    <w:pPr>
      <w:widowControl w:val="0"/>
      <w:shd w:val="clear" w:color="auto" w:fill="FFFFFF"/>
      <w:spacing w:before="420" w:after="240" w:line="298" w:lineRule="exact"/>
      <w:ind w:hanging="360"/>
      <w:jc w:val="both"/>
    </w:pPr>
    <w:rPr>
      <w:rFonts w:ascii="Calibri" w:eastAsia="Times New Roman" w:hAnsi="Calibri" w:cs="Calibri"/>
      <w:spacing w:val="2"/>
    </w:rPr>
  </w:style>
  <w:style w:type="character" w:customStyle="1" w:styleId="afffffe">
    <w:name w:val="Базовый Знак"/>
    <w:link w:val="affffff"/>
    <w:locked/>
    <w:rsid w:val="00E37BDA"/>
    <w:rPr>
      <w:rFonts w:ascii="Times New Roman" w:eastAsia="Times New Roman" w:hAnsi="Times New Roman" w:cs="Times New Roman"/>
      <w:sz w:val="24"/>
      <w:szCs w:val="24"/>
    </w:rPr>
  </w:style>
  <w:style w:type="paragraph" w:customStyle="1" w:styleId="affffff">
    <w:name w:val="Базовый"/>
    <w:link w:val="afffffe"/>
    <w:rsid w:val="00E37BDA"/>
    <w:pPr>
      <w:suppressAutoHyphens/>
    </w:pPr>
    <w:rPr>
      <w:rFonts w:ascii="Times New Roman" w:eastAsia="Times New Roman" w:hAnsi="Times New Roman" w:cs="Times New Roman"/>
      <w:sz w:val="24"/>
      <w:szCs w:val="24"/>
    </w:rPr>
  </w:style>
  <w:style w:type="paragraph" w:customStyle="1" w:styleId="productname">
    <w:name w:val="product_name"/>
    <w:basedOn w:val="a0"/>
    <w:rsid w:val="00E37B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uthors">
    <w:name w:val="authors"/>
    <w:basedOn w:val="a0"/>
    <w:rsid w:val="00E37B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0">
    <w:name w:val="Заголовок 11"/>
    <w:basedOn w:val="a0"/>
    <w:uiPriority w:val="1"/>
    <w:qFormat/>
    <w:rsid w:val="00E37BDA"/>
    <w:pPr>
      <w:autoSpaceDE w:val="0"/>
      <w:autoSpaceDN w:val="0"/>
      <w:adjustRightInd w:val="0"/>
      <w:spacing w:after="0" w:line="240" w:lineRule="auto"/>
      <w:ind w:left="60"/>
      <w:outlineLvl w:val="0"/>
    </w:pPr>
    <w:rPr>
      <w:rFonts w:ascii="Times New Roman" w:eastAsia="Times New Roman" w:hAnsi="Times New Roman" w:cs="Times New Roman"/>
      <w:b/>
      <w:bCs/>
      <w:sz w:val="28"/>
      <w:szCs w:val="28"/>
    </w:rPr>
  </w:style>
  <w:style w:type="paragraph" w:customStyle="1" w:styleId="1b">
    <w:name w:val="Стиль1"/>
    <w:basedOn w:val="a0"/>
    <w:qFormat/>
    <w:rsid w:val="00E37BDA"/>
    <w:pPr>
      <w:spacing w:after="0" w:line="240" w:lineRule="auto"/>
    </w:pPr>
    <w:rPr>
      <w:rFonts w:ascii="Times New Roman" w:eastAsia="Times New Roman" w:hAnsi="Times New Roman" w:cs="Times New Roman"/>
      <w:sz w:val="24"/>
      <w:szCs w:val="24"/>
      <w:lang w:eastAsia="ru-RU"/>
    </w:rPr>
  </w:style>
  <w:style w:type="character" w:styleId="affffff0">
    <w:name w:val="footnote reference"/>
    <w:basedOn w:val="a1"/>
    <w:uiPriority w:val="99"/>
    <w:semiHidden/>
    <w:unhideWhenUsed/>
    <w:rsid w:val="00E37BDA"/>
    <w:rPr>
      <w:rFonts w:ascii="Times New Roman" w:hAnsi="Times New Roman" w:cs="Times New Roman" w:hint="default"/>
      <w:vertAlign w:val="superscript"/>
    </w:rPr>
  </w:style>
  <w:style w:type="character" w:styleId="affffff1">
    <w:name w:val="annotation reference"/>
    <w:basedOn w:val="a1"/>
    <w:uiPriority w:val="99"/>
    <w:semiHidden/>
    <w:unhideWhenUsed/>
    <w:rsid w:val="00E37BDA"/>
    <w:rPr>
      <w:rFonts w:ascii="Times New Roman" w:hAnsi="Times New Roman" w:cs="Times New Roman" w:hint="default"/>
      <w:sz w:val="16"/>
    </w:rPr>
  </w:style>
  <w:style w:type="character" w:styleId="affffff2">
    <w:name w:val="line number"/>
    <w:basedOn w:val="a1"/>
    <w:uiPriority w:val="99"/>
    <w:semiHidden/>
    <w:unhideWhenUsed/>
    <w:rsid w:val="00E37BDA"/>
    <w:rPr>
      <w:rFonts w:ascii="Times New Roman" w:hAnsi="Times New Roman" w:cs="Times New Roman" w:hint="default"/>
    </w:rPr>
  </w:style>
  <w:style w:type="character" w:styleId="affffff3">
    <w:name w:val="page number"/>
    <w:basedOn w:val="a1"/>
    <w:semiHidden/>
    <w:unhideWhenUsed/>
    <w:rsid w:val="00E37BDA"/>
    <w:rPr>
      <w:rFonts w:ascii="Times New Roman" w:hAnsi="Times New Roman" w:cs="Times New Roman" w:hint="default"/>
    </w:rPr>
  </w:style>
  <w:style w:type="character" w:styleId="affffff4">
    <w:name w:val="endnote reference"/>
    <w:basedOn w:val="a1"/>
    <w:uiPriority w:val="99"/>
    <w:semiHidden/>
    <w:unhideWhenUsed/>
    <w:rsid w:val="00E37BDA"/>
    <w:rPr>
      <w:rFonts w:ascii="Times New Roman" w:hAnsi="Times New Roman" w:cs="Times New Roman" w:hint="default"/>
      <w:vertAlign w:val="superscript"/>
    </w:rPr>
  </w:style>
  <w:style w:type="character" w:styleId="affffff5">
    <w:name w:val="Placeholder Text"/>
    <w:basedOn w:val="a1"/>
    <w:uiPriority w:val="99"/>
    <w:semiHidden/>
    <w:rsid w:val="00E37BDA"/>
    <w:rPr>
      <w:rFonts w:ascii="Times New Roman" w:hAnsi="Times New Roman" w:cs="Times New Roman" w:hint="default"/>
      <w:color w:val="808080"/>
    </w:rPr>
  </w:style>
  <w:style w:type="character" w:styleId="affffff6">
    <w:name w:val="Subtle Emphasis"/>
    <w:uiPriority w:val="19"/>
    <w:qFormat/>
    <w:rsid w:val="00E37BDA"/>
    <w:rPr>
      <w:i/>
      <w:iCs/>
      <w:color w:val="808080"/>
    </w:rPr>
  </w:style>
  <w:style w:type="character" w:styleId="affffff7">
    <w:name w:val="Intense Emphasis"/>
    <w:uiPriority w:val="21"/>
    <w:qFormat/>
    <w:rsid w:val="00E37BDA"/>
    <w:rPr>
      <w:b/>
      <w:bCs/>
      <w:i/>
      <w:iCs/>
      <w:color w:val="4F81BD"/>
    </w:rPr>
  </w:style>
  <w:style w:type="character" w:styleId="affffff8">
    <w:name w:val="Subtle Reference"/>
    <w:uiPriority w:val="31"/>
    <w:qFormat/>
    <w:rsid w:val="00E37BDA"/>
    <w:rPr>
      <w:smallCaps/>
      <w:color w:val="C0504D"/>
      <w:u w:val="single"/>
    </w:rPr>
  </w:style>
  <w:style w:type="character" w:styleId="affffff9">
    <w:name w:val="Intense Reference"/>
    <w:uiPriority w:val="32"/>
    <w:qFormat/>
    <w:rsid w:val="00E37BDA"/>
    <w:rPr>
      <w:b/>
      <w:bCs/>
      <w:smallCaps/>
      <w:color w:val="C0504D"/>
      <w:spacing w:val="5"/>
      <w:u w:val="single"/>
    </w:rPr>
  </w:style>
  <w:style w:type="character" w:styleId="affffffa">
    <w:name w:val="Book Title"/>
    <w:uiPriority w:val="33"/>
    <w:qFormat/>
    <w:rsid w:val="00E37BDA"/>
    <w:rPr>
      <w:b/>
      <w:bCs/>
      <w:smallCaps/>
      <w:spacing w:val="5"/>
    </w:rPr>
  </w:style>
  <w:style w:type="character" w:customStyle="1" w:styleId="blk">
    <w:name w:val="blk"/>
    <w:rsid w:val="00E37BDA"/>
  </w:style>
  <w:style w:type="character" w:customStyle="1" w:styleId="FootnoteTextChar">
    <w:name w:val="Footnote Text Char"/>
    <w:locked/>
    <w:rsid w:val="00E37BDA"/>
    <w:rPr>
      <w:rFonts w:ascii="Times New Roman" w:hAnsi="Times New Roman" w:cs="Times New Roman" w:hint="default"/>
      <w:sz w:val="20"/>
      <w:lang w:eastAsia="ru-RU"/>
    </w:rPr>
  </w:style>
  <w:style w:type="character" w:customStyle="1" w:styleId="1c">
    <w:name w:val="Текст примечания Знак1"/>
    <w:basedOn w:val="a1"/>
    <w:uiPriority w:val="99"/>
    <w:semiHidden/>
    <w:rsid w:val="00E37BDA"/>
    <w:rPr>
      <w:rFonts w:ascii="Times New Roman" w:eastAsia="Times New Roman" w:hAnsi="Times New Roman" w:cs="Times New Roman" w:hint="default"/>
      <w:sz w:val="20"/>
      <w:szCs w:val="20"/>
      <w:lang w:eastAsia="ru-RU"/>
    </w:rPr>
  </w:style>
  <w:style w:type="character" w:customStyle="1" w:styleId="130">
    <w:name w:val="Текст примечания Знак13"/>
    <w:basedOn w:val="a1"/>
    <w:uiPriority w:val="99"/>
    <w:semiHidden/>
    <w:rsid w:val="00E37BDA"/>
    <w:rPr>
      <w:rFonts w:ascii="Times New Roman" w:hAnsi="Times New Roman" w:cs="Times New Roman" w:hint="default"/>
      <w:sz w:val="20"/>
      <w:szCs w:val="20"/>
    </w:rPr>
  </w:style>
  <w:style w:type="character" w:customStyle="1" w:styleId="120">
    <w:name w:val="Текст примечания Знак12"/>
    <w:basedOn w:val="a1"/>
    <w:uiPriority w:val="99"/>
    <w:rsid w:val="00E37BDA"/>
    <w:rPr>
      <w:rFonts w:ascii="Times New Roman" w:hAnsi="Times New Roman" w:cs="Times New Roman" w:hint="default"/>
      <w:sz w:val="20"/>
      <w:szCs w:val="20"/>
    </w:rPr>
  </w:style>
  <w:style w:type="character" w:customStyle="1" w:styleId="1d">
    <w:name w:val="Тема примечания Знак1"/>
    <w:basedOn w:val="1c"/>
    <w:uiPriority w:val="99"/>
    <w:semiHidden/>
    <w:rsid w:val="00E37BDA"/>
    <w:rPr>
      <w:rFonts w:ascii="Times New Roman" w:eastAsia="Times New Roman" w:hAnsi="Times New Roman" w:cs="Times New Roman" w:hint="default"/>
      <w:b/>
      <w:bCs/>
      <w:sz w:val="20"/>
      <w:szCs w:val="20"/>
      <w:lang w:eastAsia="ru-RU"/>
    </w:rPr>
  </w:style>
  <w:style w:type="character" w:customStyle="1" w:styleId="131">
    <w:name w:val="Тема примечания Знак13"/>
    <w:basedOn w:val="ac"/>
    <w:uiPriority w:val="99"/>
    <w:semiHidden/>
    <w:rsid w:val="00E37BDA"/>
    <w:rPr>
      <w:rFonts w:ascii="Times New Roman" w:eastAsia="Calibri" w:hAnsi="Times New Roman" w:cs="Times New Roman" w:hint="default"/>
      <w:b/>
      <w:bCs/>
      <w:sz w:val="20"/>
    </w:rPr>
  </w:style>
  <w:style w:type="character" w:customStyle="1" w:styleId="121">
    <w:name w:val="Тема примечания Знак12"/>
    <w:basedOn w:val="120"/>
    <w:uiPriority w:val="99"/>
    <w:rsid w:val="00E37BDA"/>
    <w:rPr>
      <w:rFonts w:ascii="Times New Roman" w:hAnsi="Times New Roman" w:cs="Times New Roman" w:hint="default"/>
      <w:b/>
      <w:bCs/>
      <w:sz w:val="20"/>
      <w:szCs w:val="20"/>
    </w:rPr>
  </w:style>
  <w:style w:type="character" w:customStyle="1" w:styleId="apple-converted-space">
    <w:name w:val="apple-converted-space"/>
    <w:rsid w:val="00E37BDA"/>
  </w:style>
  <w:style w:type="character" w:customStyle="1" w:styleId="affffffb">
    <w:name w:val="Цветовое выделение"/>
    <w:uiPriority w:val="99"/>
    <w:rsid w:val="00E37BDA"/>
    <w:rPr>
      <w:b/>
      <w:bCs w:val="0"/>
      <w:color w:val="26282F"/>
    </w:rPr>
  </w:style>
  <w:style w:type="character" w:customStyle="1" w:styleId="affffffc">
    <w:name w:val="Гипертекстовая ссылка"/>
    <w:uiPriority w:val="99"/>
    <w:rsid w:val="00E37BDA"/>
    <w:rPr>
      <w:b/>
      <w:bCs w:val="0"/>
      <w:color w:val="106BBE"/>
    </w:rPr>
  </w:style>
  <w:style w:type="character" w:customStyle="1" w:styleId="affffffd">
    <w:name w:val="Активная гипертекстовая ссылка"/>
    <w:uiPriority w:val="99"/>
    <w:rsid w:val="00E37BDA"/>
    <w:rPr>
      <w:b/>
      <w:bCs w:val="0"/>
      <w:color w:val="106BBE"/>
      <w:u w:val="single"/>
    </w:rPr>
  </w:style>
  <w:style w:type="character" w:customStyle="1" w:styleId="affffffe">
    <w:name w:val="Выделение для Базового Поиска"/>
    <w:uiPriority w:val="99"/>
    <w:rsid w:val="00E37BDA"/>
    <w:rPr>
      <w:b/>
      <w:bCs w:val="0"/>
      <w:color w:val="0058A9"/>
    </w:rPr>
  </w:style>
  <w:style w:type="character" w:customStyle="1" w:styleId="afffffff">
    <w:name w:val="Выделение для Базового Поиска (курсив)"/>
    <w:uiPriority w:val="99"/>
    <w:rsid w:val="00E37BDA"/>
    <w:rPr>
      <w:b/>
      <w:bCs w:val="0"/>
      <w:i/>
      <w:iCs w:val="0"/>
      <w:color w:val="0058A9"/>
    </w:rPr>
  </w:style>
  <w:style w:type="character" w:customStyle="1" w:styleId="afffffff0">
    <w:name w:val="Заголовок своего сообщения"/>
    <w:uiPriority w:val="99"/>
    <w:rsid w:val="00E37BDA"/>
    <w:rPr>
      <w:b/>
      <w:bCs w:val="0"/>
      <w:color w:val="26282F"/>
    </w:rPr>
  </w:style>
  <w:style w:type="character" w:customStyle="1" w:styleId="afffffff1">
    <w:name w:val="Заголовок чужого сообщения"/>
    <w:uiPriority w:val="99"/>
    <w:rsid w:val="00E37BDA"/>
    <w:rPr>
      <w:b/>
      <w:bCs w:val="0"/>
      <w:color w:val="FF0000"/>
    </w:rPr>
  </w:style>
  <w:style w:type="character" w:customStyle="1" w:styleId="afffffff2">
    <w:name w:val="Найденные слова"/>
    <w:uiPriority w:val="99"/>
    <w:rsid w:val="00E37BDA"/>
    <w:rPr>
      <w:b/>
      <w:bCs w:val="0"/>
      <w:color w:val="26282F"/>
      <w:shd w:val="clear" w:color="auto" w:fill="FFF580"/>
    </w:rPr>
  </w:style>
  <w:style w:type="character" w:customStyle="1" w:styleId="afffffff3">
    <w:name w:val="Не вступил в силу"/>
    <w:uiPriority w:val="99"/>
    <w:rsid w:val="00E37BDA"/>
    <w:rPr>
      <w:b/>
      <w:bCs w:val="0"/>
      <w:color w:val="000000"/>
      <w:shd w:val="clear" w:color="auto" w:fill="D8EDE8"/>
    </w:rPr>
  </w:style>
  <w:style w:type="character" w:customStyle="1" w:styleId="afffffff4">
    <w:name w:val="Опечатки"/>
    <w:uiPriority w:val="99"/>
    <w:rsid w:val="00E37BDA"/>
    <w:rPr>
      <w:color w:val="FF0000"/>
    </w:rPr>
  </w:style>
  <w:style w:type="character" w:customStyle="1" w:styleId="afffffff5">
    <w:name w:val="Продолжение ссылки"/>
    <w:uiPriority w:val="99"/>
    <w:rsid w:val="00E37BDA"/>
  </w:style>
  <w:style w:type="character" w:customStyle="1" w:styleId="afffffff6">
    <w:name w:val="Сравнение редакций"/>
    <w:uiPriority w:val="99"/>
    <w:rsid w:val="00E37BDA"/>
    <w:rPr>
      <w:b/>
      <w:bCs w:val="0"/>
      <w:color w:val="26282F"/>
    </w:rPr>
  </w:style>
  <w:style w:type="character" w:customStyle="1" w:styleId="afffffff7">
    <w:name w:val="Сравнение редакций. Добавленный фрагмент"/>
    <w:uiPriority w:val="99"/>
    <w:rsid w:val="00E37BDA"/>
    <w:rPr>
      <w:color w:val="000000"/>
      <w:shd w:val="clear" w:color="auto" w:fill="C1D7FF"/>
    </w:rPr>
  </w:style>
  <w:style w:type="character" w:customStyle="1" w:styleId="afffffff8">
    <w:name w:val="Сравнение редакций. Удаленный фрагмент"/>
    <w:uiPriority w:val="99"/>
    <w:rsid w:val="00E37BDA"/>
    <w:rPr>
      <w:color w:val="000000"/>
      <w:shd w:val="clear" w:color="auto" w:fill="C4C413"/>
    </w:rPr>
  </w:style>
  <w:style w:type="character" w:customStyle="1" w:styleId="afffffff9">
    <w:name w:val="Ссылка на утративший силу документ"/>
    <w:uiPriority w:val="99"/>
    <w:rsid w:val="00E37BDA"/>
    <w:rPr>
      <w:b/>
      <w:bCs w:val="0"/>
      <w:color w:val="749232"/>
    </w:rPr>
  </w:style>
  <w:style w:type="character" w:customStyle="1" w:styleId="afffffffa">
    <w:name w:val="Утратил силу"/>
    <w:uiPriority w:val="99"/>
    <w:rsid w:val="00E37BDA"/>
    <w:rPr>
      <w:b/>
      <w:bCs w:val="0"/>
      <w:strike/>
      <w:color w:val="666600"/>
    </w:rPr>
  </w:style>
  <w:style w:type="character" w:customStyle="1" w:styleId="CommentTextChar1">
    <w:name w:val="Comment Text Char1"/>
    <w:basedOn w:val="a1"/>
    <w:uiPriority w:val="99"/>
    <w:semiHidden/>
    <w:rsid w:val="00E37BDA"/>
    <w:rPr>
      <w:rFonts w:ascii="Times New Roman" w:eastAsia="Times New Roman" w:hAnsi="Times New Roman" w:cs="Times New Roman" w:hint="default"/>
      <w:sz w:val="20"/>
      <w:szCs w:val="20"/>
    </w:rPr>
  </w:style>
  <w:style w:type="character" w:customStyle="1" w:styleId="CommentSubjectChar1">
    <w:name w:val="Comment Subject Char1"/>
    <w:basedOn w:val="120"/>
    <w:uiPriority w:val="99"/>
    <w:semiHidden/>
    <w:rsid w:val="00E37BDA"/>
    <w:rPr>
      <w:rFonts w:ascii="Times New Roman" w:eastAsia="Times New Roman" w:hAnsi="Times New Roman" w:cs="Times New Roman" w:hint="default"/>
      <w:b/>
      <w:bCs/>
      <w:sz w:val="20"/>
      <w:szCs w:val="20"/>
      <w:lang w:eastAsia="ru-RU"/>
    </w:rPr>
  </w:style>
  <w:style w:type="character" w:customStyle="1" w:styleId="s10">
    <w:name w:val="s1"/>
    <w:rsid w:val="00E37BDA"/>
  </w:style>
  <w:style w:type="character" w:customStyle="1" w:styleId="FontStyle52">
    <w:name w:val="Font Style52"/>
    <w:uiPriority w:val="99"/>
    <w:rsid w:val="00E37BDA"/>
    <w:rPr>
      <w:rFonts w:ascii="Times New Roman" w:hAnsi="Times New Roman" w:cs="Times New Roman" w:hint="default"/>
      <w:spacing w:val="-10"/>
      <w:sz w:val="18"/>
    </w:rPr>
  </w:style>
  <w:style w:type="character" w:customStyle="1" w:styleId="FontStyle51">
    <w:name w:val="Font Style51"/>
    <w:basedOn w:val="a1"/>
    <w:uiPriority w:val="99"/>
    <w:rsid w:val="00E37BDA"/>
    <w:rPr>
      <w:rFonts w:ascii="Times New Roman" w:hAnsi="Times New Roman" w:cs="Times New Roman" w:hint="default"/>
      <w:sz w:val="26"/>
      <w:szCs w:val="26"/>
    </w:rPr>
  </w:style>
  <w:style w:type="character" w:customStyle="1" w:styleId="FontStyle64">
    <w:name w:val="Font Style64"/>
    <w:basedOn w:val="a1"/>
    <w:uiPriority w:val="99"/>
    <w:rsid w:val="00E37BDA"/>
    <w:rPr>
      <w:rFonts w:ascii="Times New Roman" w:hAnsi="Times New Roman" w:cs="Times New Roman" w:hint="default"/>
      <w:sz w:val="26"/>
      <w:szCs w:val="26"/>
    </w:rPr>
  </w:style>
  <w:style w:type="character" w:customStyle="1" w:styleId="FontStyle20">
    <w:name w:val="Font Style20"/>
    <w:uiPriority w:val="99"/>
    <w:rsid w:val="00E37BDA"/>
    <w:rPr>
      <w:rFonts w:ascii="Times New Roman" w:hAnsi="Times New Roman" w:cs="Times New Roman" w:hint="default"/>
      <w:sz w:val="18"/>
    </w:rPr>
  </w:style>
  <w:style w:type="character" w:customStyle="1" w:styleId="FontStyle35">
    <w:name w:val="Font Style35"/>
    <w:uiPriority w:val="99"/>
    <w:rsid w:val="00E37BDA"/>
    <w:rPr>
      <w:rFonts w:ascii="Times New Roman" w:hAnsi="Times New Roman" w:cs="Times New Roman" w:hint="default"/>
      <w:sz w:val="22"/>
    </w:rPr>
  </w:style>
  <w:style w:type="character" w:customStyle="1" w:styleId="FontStyle55">
    <w:name w:val="Font Style55"/>
    <w:basedOn w:val="a1"/>
    <w:uiPriority w:val="99"/>
    <w:rsid w:val="00E37BDA"/>
    <w:rPr>
      <w:rFonts w:ascii="Times New Roman" w:hAnsi="Times New Roman" w:cs="Times New Roman" w:hint="default"/>
      <w:sz w:val="22"/>
      <w:szCs w:val="22"/>
    </w:rPr>
  </w:style>
  <w:style w:type="character" w:customStyle="1" w:styleId="11pt">
    <w:name w:val="Основной текст + 11 pt"/>
    <w:aliases w:val="Интервал 0 pt"/>
    <w:uiPriority w:val="99"/>
    <w:rsid w:val="00E37BDA"/>
    <w:rPr>
      <w:rFonts w:ascii="Times New Roman" w:hAnsi="Times New Roman" w:cs="Times New Roman" w:hint="default"/>
      <w:strike w:val="0"/>
      <w:dstrike w:val="0"/>
      <w:color w:val="000000"/>
      <w:spacing w:val="3"/>
      <w:w w:val="100"/>
      <w:position w:val="0"/>
      <w:sz w:val="22"/>
      <w:u w:val="none"/>
      <w:effect w:val="none"/>
      <w:lang w:val="ru-RU"/>
    </w:rPr>
  </w:style>
  <w:style w:type="character" w:customStyle="1" w:styleId="c0">
    <w:name w:val="c0"/>
    <w:basedOn w:val="a1"/>
    <w:rsid w:val="00E37BDA"/>
    <w:rPr>
      <w:rFonts w:ascii="Times New Roman" w:hAnsi="Times New Roman" w:cs="Times New Roman" w:hint="default"/>
    </w:rPr>
  </w:style>
  <w:style w:type="character" w:customStyle="1" w:styleId="WW8Num2z0">
    <w:name w:val="WW8Num2z0"/>
    <w:rsid w:val="00E37BDA"/>
    <w:rPr>
      <w:rFonts w:ascii="Symbol" w:hAnsi="Symbol" w:hint="default"/>
      <w:b/>
      <w:bCs w:val="0"/>
    </w:rPr>
  </w:style>
  <w:style w:type="character" w:customStyle="1" w:styleId="WW8Num3z0">
    <w:name w:val="WW8Num3z0"/>
    <w:rsid w:val="00E37BDA"/>
    <w:rPr>
      <w:b/>
      <w:bCs w:val="0"/>
    </w:rPr>
  </w:style>
  <w:style w:type="character" w:customStyle="1" w:styleId="WW8Num6z0">
    <w:name w:val="WW8Num6z0"/>
    <w:rsid w:val="00E37BDA"/>
    <w:rPr>
      <w:b/>
      <w:bCs w:val="0"/>
    </w:rPr>
  </w:style>
  <w:style w:type="character" w:customStyle="1" w:styleId="1e">
    <w:name w:val="Основной шрифт абзаца1"/>
    <w:rsid w:val="00E37BDA"/>
  </w:style>
  <w:style w:type="character" w:customStyle="1" w:styleId="afffffffb">
    <w:name w:val="Символ сноски"/>
    <w:rsid w:val="00E37BDA"/>
    <w:rPr>
      <w:vertAlign w:val="superscript"/>
    </w:rPr>
  </w:style>
  <w:style w:type="character" w:customStyle="1" w:styleId="1f">
    <w:name w:val="Знак примечания1"/>
    <w:rsid w:val="00E37BDA"/>
    <w:rPr>
      <w:sz w:val="16"/>
    </w:rPr>
  </w:style>
  <w:style w:type="character" w:customStyle="1" w:styleId="b-serp-urlitem1">
    <w:name w:val="b-serp-url__item1"/>
    <w:basedOn w:val="1e"/>
    <w:rsid w:val="00E37BDA"/>
    <w:rPr>
      <w:rFonts w:ascii="Times New Roman" w:hAnsi="Times New Roman" w:cs="Times New Roman" w:hint="default"/>
    </w:rPr>
  </w:style>
  <w:style w:type="character" w:customStyle="1" w:styleId="b-serp-urlmark1">
    <w:name w:val="b-serp-url__mark1"/>
    <w:basedOn w:val="1e"/>
    <w:rsid w:val="00E37BDA"/>
    <w:rPr>
      <w:rFonts w:ascii="Times New Roman" w:hAnsi="Times New Roman" w:cs="Times New Roman" w:hint="default"/>
    </w:rPr>
  </w:style>
  <w:style w:type="character" w:customStyle="1" w:styleId="111">
    <w:name w:val="Текст примечания Знак11"/>
    <w:basedOn w:val="a1"/>
    <w:uiPriority w:val="99"/>
    <w:rsid w:val="00E37BDA"/>
    <w:rPr>
      <w:rFonts w:ascii="Times New Roman" w:hAnsi="Times New Roman" w:cs="Times New Roman" w:hint="default"/>
      <w:sz w:val="20"/>
      <w:szCs w:val="20"/>
    </w:rPr>
  </w:style>
  <w:style w:type="character" w:customStyle="1" w:styleId="112">
    <w:name w:val="Тема примечания Знак11"/>
    <w:basedOn w:val="111"/>
    <w:uiPriority w:val="99"/>
    <w:rsid w:val="00E37BDA"/>
    <w:rPr>
      <w:rFonts w:ascii="Times New Roman" w:hAnsi="Times New Roman" w:cs="Times New Roman" w:hint="default"/>
      <w:b/>
      <w:bCs/>
      <w:sz w:val="20"/>
      <w:szCs w:val="20"/>
    </w:rPr>
  </w:style>
  <w:style w:type="character" w:customStyle="1" w:styleId="2105pt">
    <w:name w:val="Основной текст (2) + 10.5 pt"/>
    <w:rsid w:val="00E37BDA"/>
    <w:rPr>
      <w:rFonts w:ascii="Times New Roman" w:hAnsi="Times New Roman" w:cs="Times New Roman" w:hint="default"/>
      <w:strike w:val="0"/>
      <w:dstrike w:val="0"/>
      <w:color w:val="000000"/>
      <w:spacing w:val="0"/>
      <w:w w:val="100"/>
      <w:position w:val="0"/>
      <w:sz w:val="21"/>
      <w:u w:val="none"/>
      <w:effect w:val="none"/>
      <w:lang w:val="ru-RU" w:eastAsia="ru-RU"/>
    </w:rPr>
  </w:style>
  <w:style w:type="character" w:customStyle="1" w:styleId="mail-message-sender-email">
    <w:name w:val="mail-message-sender-email"/>
    <w:basedOn w:val="a1"/>
    <w:rsid w:val="00E37BDA"/>
    <w:rPr>
      <w:rFonts w:ascii="Times New Roman" w:hAnsi="Times New Roman" w:cs="Times New Roman" w:hint="default"/>
    </w:rPr>
  </w:style>
  <w:style w:type="character" w:customStyle="1" w:styleId="c7">
    <w:name w:val="c7"/>
    <w:rsid w:val="00E37BDA"/>
  </w:style>
  <w:style w:type="character" w:customStyle="1" w:styleId="2b">
    <w:name w:val="Основной текст (2)"/>
    <w:rsid w:val="00E37BDA"/>
    <w:rPr>
      <w:rFonts w:ascii="Times New Roman" w:hAnsi="Times New Roman" w:cs="Times New Roman" w:hint="default"/>
      <w:strike w:val="0"/>
      <w:dstrike w:val="0"/>
      <w:color w:val="000000"/>
      <w:spacing w:val="0"/>
      <w:w w:val="100"/>
      <w:position w:val="0"/>
      <w:sz w:val="24"/>
      <w:u w:val="none"/>
      <w:effect w:val="none"/>
      <w:lang w:val="ru-RU" w:eastAsia="ru-RU"/>
    </w:rPr>
  </w:style>
  <w:style w:type="character" w:customStyle="1" w:styleId="2c">
    <w:name w:val="Основной текст (2) + Курсив"/>
    <w:rsid w:val="00E37BDA"/>
    <w:rPr>
      <w:rFonts w:ascii="Times New Roman" w:hAnsi="Times New Roman" w:cs="Times New Roman" w:hint="default"/>
      <w:i/>
      <w:iCs w:val="0"/>
      <w:strike w:val="0"/>
      <w:dstrike w:val="0"/>
      <w:color w:val="000000"/>
      <w:spacing w:val="0"/>
      <w:w w:val="100"/>
      <w:position w:val="0"/>
      <w:sz w:val="24"/>
      <w:u w:val="none"/>
      <w:effect w:val="none"/>
      <w:lang w:val="ru-RU" w:eastAsia="ru-RU"/>
    </w:rPr>
  </w:style>
  <w:style w:type="character" w:customStyle="1" w:styleId="2d">
    <w:name w:val="Основной текст (2)_"/>
    <w:rsid w:val="00E37BDA"/>
    <w:rPr>
      <w:rFonts w:ascii="Times New Roman" w:hAnsi="Times New Roman" w:cs="Times New Roman" w:hint="default"/>
      <w:strike w:val="0"/>
      <w:dstrike w:val="0"/>
      <w:u w:val="none"/>
      <w:effect w:val="none"/>
    </w:rPr>
  </w:style>
  <w:style w:type="character" w:customStyle="1" w:styleId="92">
    <w:name w:val="Основной текст (9)_"/>
    <w:rsid w:val="00E37BDA"/>
    <w:rPr>
      <w:rFonts w:ascii="Times New Roman" w:hAnsi="Times New Roman" w:cs="Times New Roman" w:hint="default"/>
      <w:b/>
      <w:bCs w:val="0"/>
      <w:strike w:val="0"/>
      <w:dstrike w:val="0"/>
      <w:spacing w:val="0"/>
      <w:u w:val="none"/>
      <w:effect w:val="none"/>
    </w:rPr>
  </w:style>
  <w:style w:type="character" w:customStyle="1" w:styleId="93">
    <w:name w:val="Основной текст (9)"/>
    <w:rsid w:val="00E37BDA"/>
    <w:rPr>
      <w:rFonts w:ascii="Times New Roman" w:hAnsi="Times New Roman" w:cs="Times New Roman" w:hint="default"/>
      <w:b/>
      <w:bCs w:val="0"/>
      <w:strike w:val="0"/>
      <w:dstrike w:val="0"/>
      <w:color w:val="000000"/>
      <w:spacing w:val="0"/>
      <w:w w:val="100"/>
      <w:position w:val="0"/>
      <w:sz w:val="24"/>
      <w:u w:val="none"/>
      <w:effect w:val="none"/>
      <w:lang w:val="ru-RU" w:eastAsia="ru-RU"/>
    </w:rPr>
  </w:style>
  <w:style w:type="character" w:customStyle="1" w:styleId="status">
    <w:name w:val="status"/>
    <w:basedOn w:val="a1"/>
    <w:rsid w:val="00E37BDA"/>
    <w:rPr>
      <w:rFonts w:ascii="Times New Roman" w:hAnsi="Times New Roman" w:cs="Times New Roman" w:hint="default"/>
    </w:rPr>
  </w:style>
  <w:style w:type="character" w:customStyle="1" w:styleId="113">
    <w:name w:val="Заголовок 1 Знак1"/>
    <w:locked/>
    <w:rsid w:val="00E37BDA"/>
    <w:rPr>
      <w:rFonts w:ascii="Times New Roman" w:eastAsia="Times New Roman" w:hAnsi="Times New Roman" w:cs="Times New Roman" w:hint="default"/>
      <w:sz w:val="24"/>
    </w:rPr>
  </w:style>
  <w:style w:type="character" w:customStyle="1" w:styleId="afffffffc">
    <w:name w:val="Упомянуть"/>
    <w:uiPriority w:val="99"/>
    <w:semiHidden/>
    <w:rsid w:val="00E37BDA"/>
    <w:rPr>
      <w:color w:val="2B579A"/>
      <w:shd w:val="clear" w:color="auto" w:fill="E6E6E6"/>
    </w:rPr>
  </w:style>
  <w:style w:type="character" w:customStyle="1" w:styleId="afffffffd">
    <w:name w:val="Основной текст + Полужирный"/>
    <w:rsid w:val="00E37BDA"/>
    <w:rPr>
      <w:b/>
      <w:bCs w:val="0"/>
      <w:color w:val="000000"/>
      <w:spacing w:val="0"/>
      <w:w w:val="100"/>
      <w:position w:val="0"/>
      <w:sz w:val="25"/>
      <w:shd w:val="clear" w:color="auto" w:fill="FFFFFF"/>
      <w:lang w:val="ru-RU"/>
    </w:rPr>
  </w:style>
  <w:style w:type="table" w:styleId="1f0">
    <w:name w:val="Table Grid 1"/>
    <w:basedOn w:val="a2"/>
    <w:uiPriority w:val="99"/>
    <w:semiHidden/>
    <w:unhideWhenUsed/>
    <w:rsid w:val="00E37BD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styleId="afffffffe">
    <w:name w:val="Table Grid"/>
    <w:basedOn w:val="a2"/>
    <w:uiPriority w:val="59"/>
    <w:rsid w:val="00E37BDA"/>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1">
    <w:name w:val="Сетка таблицы1"/>
    <w:uiPriority w:val="99"/>
    <w:rsid w:val="00E37BDA"/>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11"/>
    <w:uiPriority w:val="99"/>
    <w:rsid w:val="00E37BD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e">
    <w:name w:val="Сетка таблицы2"/>
    <w:uiPriority w:val="99"/>
    <w:rsid w:val="00E37BD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2">
    <w:name w:val="Сетка таблицы12"/>
    <w:basedOn w:val="a2"/>
    <w:uiPriority w:val="39"/>
    <w:rsid w:val="00E37BDA"/>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basedOn w:val="a2"/>
    <w:uiPriority w:val="39"/>
    <w:rsid w:val="00E37BDA"/>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
    <w:basedOn w:val="a2"/>
    <w:uiPriority w:val="39"/>
    <w:rsid w:val="00E37BDA"/>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Num47">
    <w:name w:val="WWNum47"/>
    <w:rsid w:val="00E37BDA"/>
    <w:pPr>
      <w:numPr>
        <w:numId w:val="13"/>
      </w:numPr>
    </w:pPr>
  </w:style>
  <w:style w:type="numbering" w:customStyle="1" w:styleId="WWNum44">
    <w:name w:val="WWNum44"/>
    <w:rsid w:val="00E37BDA"/>
    <w:pPr>
      <w:numPr>
        <w:numId w:val="14"/>
      </w:numPr>
    </w:pPr>
  </w:style>
  <w:style w:type="numbering" w:customStyle="1" w:styleId="WWNum49">
    <w:name w:val="WWNum49"/>
    <w:rsid w:val="00E37BDA"/>
    <w:pPr>
      <w:numPr>
        <w:numId w:val="15"/>
      </w:numPr>
    </w:pPr>
  </w:style>
  <w:style w:type="numbering" w:customStyle="1" w:styleId="WWNum46">
    <w:name w:val="WWNum46"/>
    <w:rsid w:val="00E37BDA"/>
    <w:pPr>
      <w:numPr>
        <w:numId w:val="16"/>
      </w:numPr>
    </w:pPr>
  </w:style>
  <w:style w:type="numbering" w:customStyle="1" w:styleId="WWNum43">
    <w:name w:val="WWNum43"/>
    <w:rsid w:val="00E37BDA"/>
    <w:pPr>
      <w:numPr>
        <w:numId w:val="17"/>
      </w:numPr>
    </w:pPr>
  </w:style>
  <w:style w:type="numbering" w:customStyle="1" w:styleId="WWNum41">
    <w:name w:val="WWNum41"/>
    <w:rsid w:val="00E37BDA"/>
    <w:pPr>
      <w:numPr>
        <w:numId w:val="18"/>
      </w:numPr>
    </w:pPr>
  </w:style>
  <w:style w:type="numbering" w:customStyle="1" w:styleId="WWNum45">
    <w:name w:val="WWNum45"/>
    <w:rsid w:val="00E37BDA"/>
    <w:pPr>
      <w:numPr>
        <w:numId w:val="19"/>
      </w:numPr>
    </w:pPr>
  </w:style>
  <w:style w:type="numbering" w:customStyle="1" w:styleId="WWNum42">
    <w:name w:val="WWNum42"/>
    <w:rsid w:val="00E37BDA"/>
    <w:pPr>
      <w:numPr>
        <w:numId w:val="20"/>
      </w:numPr>
    </w:pPr>
  </w:style>
  <w:style w:type="numbering" w:customStyle="1" w:styleId="WWNum48">
    <w:name w:val="WWNum48"/>
    <w:rsid w:val="00E37BDA"/>
    <w:pPr>
      <w:numPr>
        <w:numId w:val="2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lsdException w:name="header" w:uiPriority="0"/>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0" w:unhideWhenUsed="0" w:qFormat="1"/>
    <w:lsdException w:name="Body Text 2" w:uiPriority="0"/>
    <w:lsdException w:name="Body Text Indent 2"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0">
    <w:name w:val="heading 1"/>
    <w:basedOn w:val="a0"/>
    <w:next w:val="a0"/>
    <w:link w:val="12"/>
    <w:uiPriority w:val="99"/>
    <w:qFormat/>
    <w:rsid w:val="00E37BDA"/>
    <w:pPr>
      <w:keepNext/>
      <w:spacing w:before="240" w:after="60" w:line="240" w:lineRule="auto"/>
      <w:outlineLvl w:val="0"/>
    </w:pPr>
    <w:rPr>
      <w:rFonts w:ascii="Arial" w:eastAsia="Times New Roman" w:hAnsi="Arial" w:cs="Times New Roman"/>
      <w:b/>
      <w:bCs/>
      <w:kern w:val="32"/>
      <w:sz w:val="32"/>
      <w:szCs w:val="32"/>
      <w:lang w:eastAsia="ru-RU"/>
    </w:rPr>
  </w:style>
  <w:style w:type="paragraph" w:styleId="2">
    <w:name w:val="heading 2"/>
    <w:basedOn w:val="a0"/>
    <w:next w:val="a0"/>
    <w:link w:val="20"/>
    <w:uiPriority w:val="99"/>
    <w:unhideWhenUsed/>
    <w:qFormat/>
    <w:rsid w:val="00E37BDA"/>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0"/>
    <w:next w:val="a0"/>
    <w:link w:val="30"/>
    <w:uiPriority w:val="9"/>
    <w:semiHidden/>
    <w:unhideWhenUsed/>
    <w:qFormat/>
    <w:rsid w:val="00E37BDA"/>
    <w:pPr>
      <w:keepNext/>
      <w:spacing w:before="240" w:after="60" w:line="240" w:lineRule="auto"/>
      <w:outlineLvl w:val="2"/>
    </w:pPr>
    <w:rPr>
      <w:rFonts w:ascii="Arial" w:eastAsia="Times New Roman" w:hAnsi="Arial" w:cs="Times New Roman"/>
      <w:b/>
      <w:bCs/>
      <w:sz w:val="26"/>
      <w:szCs w:val="26"/>
      <w:lang w:eastAsia="ru-RU"/>
    </w:rPr>
  </w:style>
  <w:style w:type="paragraph" w:styleId="4">
    <w:name w:val="heading 4"/>
    <w:basedOn w:val="3"/>
    <w:next w:val="a0"/>
    <w:link w:val="40"/>
    <w:uiPriority w:val="9"/>
    <w:semiHidden/>
    <w:unhideWhenUsed/>
    <w:qFormat/>
    <w:rsid w:val="00E37BDA"/>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iPriority w:val="9"/>
    <w:semiHidden/>
    <w:unhideWhenUsed/>
    <w:qFormat/>
    <w:rsid w:val="00E37BDA"/>
    <w:pPr>
      <w:keepNext/>
      <w:keepLines/>
      <w:spacing w:before="200" w:after="0" w:line="240" w:lineRule="auto"/>
      <w:outlineLvl w:val="4"/>
    </w:pPr>
    <w:rPr>
      <w:rFonts w:ascii="Cambria" w:eastAsia="Times New Roman" w:hAnsi="Cambria" w:cs="Times New Roman"/>
      <w:color w:val="243F60"/>
      <w:sz w:val="24"/>
      <w:szCs w:val="24"/>
      <w:lang w:eastAsia="ru-RU"/>
    </w:rPr>
  </w:style>
  <w:style w:type="paragraph" w:styleId="6">
    <w:name w:val="heading 6"/>
    <w:basedOn w:val="a0"/>
    <w:next w:val="a0"/>
    <w:link w:val="60"/>
    <w:uiPriority w:val="9"/>
    <w:semiHidden/>
    <w:unhideWhenUsed/>
    <w:qFormat/>
    <w:rsid w:val="00E37BDA"/>
    <w:pPr>
      <w:tabs>
        <w:tab w:val="num" w:pos="4320"/>
      </w:tabs>
      <w:spacing w:before="240" w:after="60" w:line="240" w:lineRule="auto"/>
      <w:ind w:left="4320" w:hanging="720"/>
      <w:outlineLvl w:val="5"/>
    </w:pPr>
    <w:rPr>
      <w:rFonts w:ascii="Times New Roman" w:eastAsia="Times New Roman" w:hAnsi="Times New Roman" w:cs="Times New Roman"/>
      <w:b/>
      <w:bCs/>
      <w:lang w:val="en-US" w:eastAsia="ru-RU"/>
    </w:rPr>
  </w:style>
  <w:style w:type="paragraph" w:styleId="7">
    <w:name w:val="heading 7"/>
    <w:basedOn w:val="a0"/>
    <w:next w:val="a0"/>
    <w:link w:val="70"/>
    <w:uiPriority w:val="9"/>
    <w:semiHidden/>
    <w:unhideWhenUsed/>
    <w:qFormat/>
    <w:rsid w:val="00E37BDA"/>
    <w:pPr>
      <w:tabs>
        <w:tab w:val="num" w:pos="5040"/>
      </w:tabs>
      <w:spacing w:before="240" w:after="60" w:line="240" w:lineRule="auto"/>
      <w:ind w:left="5040" w:hanging="720"/>
      <w:outlineLvl w:val="6"/>
    </w:pPr>
    <w:rPr>
      <w:rFonts w:ascii="Calibri" w:eastAsia="Times New Roman" w:hAnsi="Calibri" w:cs="Times New Roman"/>
      <w:sz w:val="24"/>
      <w:szCs w:val="24"/>
      <w:lang w:val="en-US" w:eastAsia="ru-RU"/>
    </w:rPr>
  </w:style>
  <w:style w:type="paragraph" w:styleId="8">
    <w:name w:val="heading 8"/>
    <w:basedOn w:val="a0"/>
    <w:next w:val="a0"/>
    <w:link w:val="80"/>
    <w:uiPriority w:val="9"/>
    <w:semiHidden/>
    <w:unhideWhenUsed/>
    <w:qFormat/>
    <w:rsid w:val="00E37BDA"/>
    <w:pPr>
      <w:tabs>
        <w:tab w:val="num" w:pos="5760"/>
      </w:tabs>
      <w:spacing w:before="240" w:after="60" w:line="240" w:lineRule="auto"/>
      <w:ind w:left="5760" w:hanging="720"/>
      <w:outlineLvl w:val="7"/>
    </w:pPr>
    <w:rPr>
      <w:rFonts w:ascii="Calibri" w:eastAsia="Times New Roman" w:hAnsi="Calibri" w:cs="Times New Roman"/>
      <w:i/>
      <w:iCs/>
      <w:sz w:val="24"/>
      <w:szCs w:val="24"/>
      <w:lang w:val="en-US" w:eastAsia="ru-RU"/>
    </w:rPr>
  </w:style>
  <w:style w:type="paragraph" w:styleId="9">
    <w:name w:val="heading 9"/>
    <w:basedOn w:val="a0"/>
    <w:next w:val="a0"/>
    <w:link w:val="90"/>
    <w:uiPriority w:val="9"/>
    <w:semiHidden/>
    <w:unhideWhenUsed/>
    <w:qFormat/>
    <w:rsid w:val="00E37BDA"/>
    <w:pPr>
      <w:tabs>
        <w:tab w:val="num" w:pos="6480"/>
      </w:tabs>
      <w:spacing w:before="240" w:after="60" w:line="240" w:lineRule="auto"/>
      <w:ind w:left="6480" w:hanging="720"/>
      <w:outlineLvl w:val="8"/>
    </w:pPr>
    <w:rPr>
      <w:rFonts w:ascii="Cambria" w:eastAsia="Times New Roman" w:hAnsi="Cambria" w:cs="Times New Roman"/>
      <w:lang w:val="en-US"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0"/>
    <w:uiPriority w:val="99"/>
    <w:rsid w:val="00E37BDA"/>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rsid w:val="00E37BDA"/>
    <w:rPr>
      <w:rFonts w:ascii="Arial" w:eastAsia="Times New Roman" w:hAnsi="Arial" w:cs="Times New Roman"/>
      <w:b/>
      <w:bCs/>
      <w:i/>
      <w:iCs/>
      <w:sz w:val="28"/>
      <w:szCs w:val="28"/>
      <w:lang w:eastAsia="ru-RU"/>
    </w:rPr>
  </w:style>
  <w:style w:type="character" w:customStyle="1" w:styleId="30">
    <w:name w:val="Заголовок 3 Знак"/>
    <w:basedOn w:val="a1"/>
    <w:link w:val="3"/>
    <w:uiPriority w:val="9"/>
    <w:semiHidden/>
    <w:rsid w:val="00E37BDA"/>
    <w:rPr>
      <w:rFonts w:ascii="Arial" w:eastAsia="Times New Roman" w:hAnsi="Arial" w:cs="Times New Roman"/>
      <w:b/>
      <w:bCs/>
      <w:sz w:val="26"/>
      <w:szCs w:val="26"/>
      <w:lang w:eastAsia="ru-RU"/>
    </w:rPr>
  </w:style>
  <w:style w:type="character" w:customStyle="1" w:styleId="40">
    <w:name w:val="Заголовок 4 Знак"/>
    <w:basedOn w:val="a1"/>
    <w:link w:val="4"/>
    <w:uiPriority w:val="9"/>
    <w:semiHidden/>
    <w:rsid w:val="00E37BDA"/>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uiPriority w:val="9"/>
    <w:semiHidden/>
    <w:rsid w:val="00E37BDA"/>
    <w:rPr>
      <w:rFonts w:ascii="Cambria" w:eastAsia="Times New Roman" w:hAnsi="Cambria" w:cs="Times New Roman"/>
      <w:color w:val="243F60"/>
      <w:sz w:val="24"/>
      <w:szCs w:val="24"/>
      <w:lang w:eastAsia="ru-RU"/>
    </w:rPr>
  </w:style>
  <w:style w:type="character" w:customStyle="1" w:styleId="60">
    <w:name w:val="Заголовок 6 Знак"/>
    <w:basedOn w:val="a1"/>
    <w:link w:val="6"/>
    <w:uiPriority w:val="9"/>
    <w:semiHidden/>
    <w:rsid w:val="00E37BDA"/>
    <w:rPr>
      <w:rFonts w:ascii="Times New Roman" w:eastAsia="Times New Roman" w:hAnsi="Times New Roman" w:cs="Times New Roman"/>
      <w:b/>
      <w:bCs/>
      <w:lang w:val="en-US" w:eastAsia="ru-RU"/>
    </w:rPr>
  </w:style>
  <w:style w:type="character" w:customStyle="1" w:styleId="70">
    <w:name w:val="Заголовок 7 Знак"/>
    <w:basedOn w:val="a1"/>
    <w:link w:val="7"/>
    <w:uiPriority w:val="9"/>
    <w:semiHidden/>
    <w:rsid w:val="00E37BDA"/>
    <w:rPr>
      <w:rFonts w:ascii="Calibri" w:eastAsia="Times New Roman" w:hAnsi="Calibri" w:cs="Times New Roman"/>
      <w:sz w:val="24"/>
      <w:szCs w:val="24"/>
      <w:lang w:val="en-US" w:eastAsia="ru-RU"/>
    </w:rPr>
  </w:style>
  <w:style w:type="character" w:customStyle="1" w:styleId="80">
    <w:name w:val="Заголовок 8 Знак"/>
    <w:basedOn w:val="a1"/>
    <w:link w:val="8"/>
    <w:uiPriority w:val="9"/>
    <w:semiHidden/>
    <w:rsid w:val="00E37BDA"/>
    <w:rPr>
      <w:rFonts w:ascii="Calibri" w:eastAsia="Times New Roman" w:hAnsi="Calibri" w:cs="Times New Roman"/>
      <w:i/>
      <w:iCs/>
      <w:sz w:val="24"/>
      <w:szCs w:val="24"/>
      <w:lang w:val="en-US" w:eastAsia="ru-RU"/>
    </w:rPr>
  </w:style>
  <w:style w:type="character" w:customStyle="1" w:styleId="90">
    <w:name w:val="Заголовок 9 Знак"/>
    <w:basedOn w:val="a1"/>
    <w:link w:val="9"/>
    <w:uiPriority w:val="9"/>
    <w:semiHidden/>
    <w:rsid w:val="00E37BDA"/>
    <w:rPr>
      <w:rFonts w:ascii="Cambria" w:eastAsia="Times New Roman" w:hAnsi="Cambria" w:cs="Times New Roman"/>
      <w:lang w:val="en-US" w:eastAsia="ru-RU"/>
    </w:rPr>
  </w:style>
  <w:style w:type="numbering" w:customStyle="1" w:styleId="13">
    <w:name w:val="Нет списка1"/>
    <w:next w:val="a3"/>
    <w:uiPriority w:val="99"/>
    <w:semiHidden/>
    <w:unhideWhenUsed/>
    <w:rsid w:val="00E37BDA"/>
  </w:style>
  <w:style w:type="character" w:styleId="a4">
    <w:name w:val="Hyperlink"/>
    <w:basedOn w:val="a1"/>
    <w:uiPriority w:val="99"/>
    <w:semiHidden/>
    <w:unhideWhenUsed/>
    <w:rsid w:val="00E37BDA"/>
    <w:rPr>
      <w:rFonts w:ascii="Times New Roman" w:hAnsi="Times New Roman" w:cs="Times New Roman" w:hint="default"/>
      <w:color w:val="0000FF"/>
      <w:u w:val="single"/>
    </w:rPr>
  </w:style>
  <w:style w:type="character" w:styleId="a5">
    <w:name w:val="FollowedHyperlink"/>
    <w:basedOn w:val="a1"/>
    <w:uiPriority w:val="99"/>
    <w:semiHidden/>
    <w:unhideWhenUsed/>
    <w:rsid w:val="00E37BDA"/>
    <w:rPr>
      <w:rFonts w:ascii="Times New Roman" w:hAnsi="Times New Roman" w:cs="Times New Roman" w:hint="default"/>
      <w:color w:val="800080" w:themeColor="followedHyperlink"/>
      <w:u w:val="single"/>
    </w:rPr>
  </w:style>
  <w:style w:type="character" w:styleId="a6">
    <w:name w:val="Emphasis"/>
    <w:basedOn w:val="a1"/>
    <w:uiPriority w:val="20"/>
    <w:qFormat/>
    <w:rsid w:val="00E37BDA"/>
    <w:rPr>
      <w:rFonts w:ascii="Times New Roman" w:hAnsi="Times New Roman" w:cs="Times New Roman" w:hint="default"/>
      <w:i/>
      <w:iCs w:val="0"/>
    </w:rPr>
  </w:style>
  <w:style w:type="character" w:styleId="a7">
    <w:name w:val="Strong"/>
    <w:basedOn w:val="a1"/>
    <w:qFormat/>
    <w:rsid w:val="00E37BDA"/>
    <w:rPr>
      <w:rFonts w:ascii="Times New Roman" w:hAnsi="Times New Roman" w:cs="Times New Roman" w:hint="default"/>
      <w:b/>
      <w:bCs w:val="0"/>
    </w:rPr>
  </w:style>
  <w:style w:type="paragraph" w:styleId="a8">
    <w:name w:val="Normal (Web)"/>
    <w:basedOn w:val="a0"/>
    <w:semiHidden/>
    <w:unhideWhenUsed/>
    <w:rsid w:val="00E37BDA"/>
    <w:pPr>
      <w:widowControl w:val="0"/>
      <w:spacing w:after="0" w:line="240" w:lineRule="auto"/>
    </w:pPr>
    <w:rPr>
      <w:rFonts w:ascii="Times New Roman" w:eastAsia="Times New Roman" w:hAnsi="Times New Roman" w:cs="Times New Roman"/>
      <w:sz w:val="24"/>
      <w:szCs w:val="24"/>
      <w:lang w:val="en-US" w:eastAsia="nl-NL"/>
    </w:rPr>
  </w:style>
  <w:style w:type="paragraph" w:styleId="14">
    <w:name w:val="toc 1"/>
    <w:basedOn w:val="a0"/>
    <w:next w:val="a0"/>
    <w:autoRedefine/>
    <w:uiPriority w:val="39"/>
    <w:semiHidden/>
    <w:unhideWhenUsed/>
    <w:rsid w:val="00E37BDA"/>
    <w:pPr>
      <w:spacing w:before="240" w:after="120" w:line="240" w:lineRule="auto"/>
    </w:pPr>
    <w:rPr>
      <w:rFonts w:ascii="Calibri" w:eastAsia="Times New Roman" w:hAnsi="Calibri" w:cs="Calibri"/>
      <w:b/>
      <w:bCs/>
      <w:sz w:val="20"/>
      <w:szCs w:val="20"/>
      <w:lang w:eastAsia="ru-RU"/>
    </w:rPr>
  </w:style>
  <w:style w:type="paragraph" w:styleId="21">
    <w:name w:val="toc 2"/>
    <w:basedOn w:val="a0"/>
    <w:next w:val="a0"/>
    <w:autoRedefine/>
    <w:uiPriority w:val="39"/>
    <w:semiHidden/>
    <w:unhideWhenUsed/>
    <w:rsid w:val="00E37BDA"/>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0"/>
    <w:next w:val="a0"/>
    <w:autoRedefine/>
    <w:uiPriority w:val="39"/>
    <w:semiHidden/>
    <w:unhideWhenUsed/>
    <w:rsid w:val="00E37BDA"/>
    <w:pPr>
      <w:spacing w:after="0" w:line="240" w:lineRule="auto"/>
      <w:ind w:left="480"/>
    </w:pPr>
    <w:rPr>
      <w:rFonts w:ascii="Times New Roman" w:eastAsia="Times New Roman" w:hAnsi="Times New Roman" w:cs="Times New Roman"/>
      <w:sz w:val="28"/>
      <w:szCs w:val="28"/>
      <w:lang w:eastAsia="ru-RU"/>
    </w:rPr>
  </w:style>
  <w:style w:type="paragraph" w:styleId="41">
    <w:name w:val="toc 4"/>
    <w:basedOn w:val="a0"/>
    <w:next w:val="a0"/>
    <w:autoRedefine/>
    <w:uiPriority w:val="39"/>
    <w:semiHidden/>
    <w:unhideWhenUsed/>
    <w:rsid w:val="00E37BDA"/>
    <w:pPr>
      <w:spacing w:after="0" w:line="240" w:lineRule="auto"/>
      <w:ind w:left="720"/>
    </w:pPr>
    <w:rPr>
      <w:rFonts w:ascii="Calibri" w:eastAsia="Times New Roman" w:hAnsi="Calibri" w:cs="Calibri"/>
      <w:sz w:val="20"/>
      <w:szCs w:val="20"/>
      <w:lang w:eastAsia="ru-RU"/>
    </w:rPr>
  </w:style>
  <w:style w:type="paragraph" w:styleId="51">
    <w:name w:val="toc 5"/>
    <w:basedOn w:val="a0"/>
    <w:next w:val="a0"/>
    <w:autoRedefine/>
    <w:uiPriority w:val="39"/>
    <w:semiHidden/>
    <w:unhideWhenUsed/>
    <w:rsid w:val="00E37BDA"/>
    <w:pPr>
      <w:spacing w:after="0" w:line="240" w:lineRule="auto"/>
      <w:ind w:left="960"/>
    </w:pPr>
    <w:rPr>
      <w:rFonts w:ascii="Calibri" w:eastAsia="Times New Roman" w:hAnsi="Calibri" w:cs="Calibri"/>
      <w:sz w:val="20"/>
      <w:szCs w:val="20"/>
      <w:lang w:eastAsia="ru-RU"/>
    </w:rPr>
  </w:style>
  <w:style w:type="paragraph" w:styleId="61">
    <w:name w:val="toc 6"/>
    <w:basedOn w:val="a0"/>
    <w:next w:val="a0"/>
    <w:autoRedefine/>
    <w:uiPriority w:val="39"/>
    <w:semiHidden/>
    <w:unhideWhenUsed/>
    <w:rsid w:val="00E37BDA"/>
    <w:pPr>
      <w:spacing w:after="0" w:line="240" w:lineRule="auto"/>
      <w:ind w:left="1200"/>
    </w:pPr>
    <w:rPr>
      <w:rFonts w:ascii="Calibri" w:eastAsia="Times New Roman" w:hAnsi="Calibri" w:cs="Calibri"/>
      <w:sz w:val="20"/>
      <w:szCs w:val="20"/>
      <w:lang w:eastAsia="ru-RU"/>
    </w:rPr>
  </w:style>
  <w:style w:type="paragraph" w:styleId="71">
    <w:name w:val="toc 7"/>
    <w:basedOn w:val="a0"/>
    <w:next w:val="a0"/>
    <w:autoRedefine/>
    <w:uiPriority w:val="39"/>
    <w:semiHidden/>
    <w:unhideWhenUsed/>
    <w:rsid w:val="00E37BDA"/>
    <w:pPr>
      <w:spacing w:after="0" w:line="240" w:lineRule="auto"/>
      <w:ind w:left="1440"/>
    </w:pPr>
    <w:rPr>
      <w:rFonts w:ascii="Calibri" w:eastAsia="Times New Roman" w:hAnsi="Calibri" w:cs="Calibri"/>
      <w:sz w:val="20"/>
      <w:szCs w:val="20"/>
      <w:lang w:eastAsia="ru-RU"/>
    </w:rPr>
  </w:style>
  <w:style w:type="paragraph" w:styleId="81">
    <w:name w:val="toc 8"/>
    <w:basedOn w:val="a0"/>
    <w:next w:val="a0"/>
    <w:autoRedefine/>
    <w:uiPriority w:val="39"/>
    <w:semiHidden/>
    <w:unhideWhenUsed/>
    <w:rsid w:val="00E37BDA"/>
    <w:pPr>
      <w:spacing w:after="0" w:line="240" w:lineRule="auto"/>
      <w:ind w:left="1680"/>
    </w:pPr>
    <w:rPr>
      <w:rFonts w:ascii="Calibri" w:eastAsia="Times New Roman" w:hAnsi="Calibri" w:cs="Calibri"/>
      <w:sz w:val="20"/>
      <w:szCs w:val="20"/>
      <w:lang w:eastAsia="ru-RU"/>
    </w:rPr>
  </w:style>
  <w:style w:type="paragraph" w:styleId="91">
    <w:name w:val="toc 9"/>
    <w:basedOn w:val="a0"/>
    <w:next w:val="a0"/>
    <w:autoRedefine/>
    <w:uiPriority w:val="39"/>
    <w:semiHidden/>
    <w:unhideWhenUsed/>
    <w:rsid w:val="00E37BDA"/>
    <w:pPr>
      <w:spacing w:after="0" w:line="240" w:lineRule="auto"/>
      <w:ind w:left="1920"/>
    </w:pPr>
    <w:rPr>
      <w:rFonts w:ascii="Calibri" w:eastAsia="Times New Roman" w:hAnsi="Calibri" w:cs="Calibri"/>
      <w:sz w:val="20"/>
      <w:szCs w:val="20"/>
      <w:lang w:eastAsia="ru-RU"/>
    </w:rPr>
  </w:style>
  <w:style w:type="paragraph" w:styleId="a9">
    <w:name w:val="footnote text"/>
    <w:basedOn w:val="a0"/>
    <w:link w:val="aa"/>
    <w:semiHidden/>
    <w:unhideWhenUsed/>
    <w:qFormat/>
    <w:rsid w:val="00E37BDA"/>
    <w:pPr>
      <w:spacing w:after="0" w:line="240" w:lineRule="auto"/>
    </w:pPr>
    <w:rPr>
      <w:rFonts w:ascii="Times New Roman" w:eastAsia="Times New Roman" w:hAnsi="Times New Roman" w:cs="Times New Roman"/>
      <w:sz w:val="20"/>
      <w:szCs w:val="20"/>
      <w:lang w:val="en-US" w:eastAsia="ru-RU"/>
    </w:rPr>
  </w:style>
  <w:style w:type="character" w:customStyle="1" w:styleId="aa">
    <w:name w:val="Текст сноски Знак"/>
    <w:basedOn w:val="a1"/>
    <w:link w:val="a9"/>
    <w:semiHidden/>
    <w:rsid w:val="00E37BDA"/>
    <w:rPr>
      <w:rFonts w:ascii="Times New Roman" w:eastAsia="Times New Roman" w:hAnsi="Times New Roman" w:cs="Times New Roman"/>
      <w:sz w:val="20"/>
      <w:szCs w:val="20"/>
      <w:lang w:val="en-US" w:eastAsia="ru-RU"/>
    </w:rPr>
  </w:style>
  <w:style w:type="paragraph" w:styleId="ab">
    <w:name w:val="annotation text"/>
    <w:basedOn w:val="a0"/>
    <w:link w:val="ac"/>
    <w:semiHidden/>
    <w:unhideWhenUsed/>
    <w:rsid w:val="00E37BDA"/>
    <w:pPr>
      <w:spacing w:after="0" w:line="240" w:lineRule="auto"/>
    </w:pPr>
    <w:rPr>
      <w:rFonts w:ascii="Times New Roman" w:eastAsia="Calibri" w:hAnsi="Times New Roman" w:cs="Times New Roman"/>
      <w:sz w:val="20"/>
    </w:rPr>
  </w:style>
  <w:style w:type="character" w:customStyle="1" w:styleId="ac">
    <w:name w:val="Текст примечания Знак"/>
    <w:basedOn w:val="a1"/>
    <w:link w:val="ab"/>
    <w:semiHidden/>
    <w:rsid w:val="00E37BDA"/>
    <w:rPr>
      <w:rFonts w:ascii="Times New Roman" w:eastAsia="Calibri" w:hAnsi="Times New Roman" w:cs="Times New Roman"/>
      <w:sz w:val="20"/>
    </w:rPr>
  </w:style>
  <w:style w:type="paragraph" w:styleId="ad">
    <w:name w:val="header"/>
    <w:basedOn w:val="a0"/>
    <w:link w:val="ae"/>
    <w:semiHidden/>
    <w:unhideWhenUsed/>
    <w:rsid w:val="00E37BDA"/>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e">
    <w:name w:val="Верхний колонтитул Знак"/>
    <w:basedOn w:val="a1"/>
    <w:link w:val="ad"/>
    <w:semiHidden/>
    <w:rsid w:val="00E37BDA"/>
    <w:rPr>
      <w:rFonts w:ascii="Times New Roman" w:eastAsia="Times New Roman" w:hAnsi="Times New Roman" w:cs="Times New Roman"/>
      <w:sz w:val="24"/>
      <w:szCs w:val="24"/>
      <w:lang w:eastAsia="ru-RU"/>
    </w:r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1"/>
    <w:link w:val="af0"/>
    <w:uiPriority w:val="99"/>
    <w:semiHidden/>
    <w:locked/>
    <w:rsid w:val="00E37BDA"/>
    <w:rPr>
      <w:rFonts w:ascii="Times New Roman" w:eastAsia="Times New Roman" w:hAnsi="Times New Roman" w:cs="Times New Roman"/>
      <w:sz w:val="24"/>
      <w:szCs w:val="24"/>
      <w:lang w:eastAsia="ru-RU"/>
    </w:rPr>
  </w:style>
  <w:style w:type="paragraph" w:styleId="af0">
    <w:name w:val="footer"/>
    <w:aliases w:val="Нижний колонтитул Знак Знак Знак,Нижний колонтитул1,Нижний колонтитул Знак Знак"/>
    <w:basedOn w:val="a0"/>
    <w:link w:val="af"/>
    <w:uiPriority w:val="99"/>
    <w:semiHidden/>
    <w:unhideWhenUsed/>
    <w:rsid w:val="00E37BDA"/>
    <w:pPr>
      <w:tabs>
        <w:tab w:val="center" w:pos="4677"/>
        <w:tab w:val="right" w:pos="9355"/>
      </w:tabs>
      <w:spacing w:before="120" w:after="120" w:line="240" w:lineRule="auto"/>
    </w:pPr>
    <w:rPr>
      <w:rFonts w:ascii="Times New Roman" w:eastAsia="Times New Roman" w:hAnsi="Times New Roman" w:cs="Times New Roman"/>
      <w:sz w:val="24"/>
      <w:szCs w:val="24"/>
      <w:lang w:eastAsia="ru-RU"/>
    </w:rPr>
  </w:style>
  <w:style w:type="character" w:customStyle="1" w:styleId="15">
    <w:name w:val="Нижний колонтитул Знак1"/>
    <w:aliases w:val="Нижний колонтитул Знак Знак Знак Знак1,Нижний колонтитул1 Знак1,Нижний колонтитул Знак Знак Знак2"/>
    <w:basedOn w:val="a1"/>
    <w:uiPriority w:val="99"/>
    <w:semiHidden/>
    <w:rsid w:val="00E37BDA"/>
  </w:style>
  <w:style w:type="paragraph" w:styleId="af1">
    <w:name w:val="endnote text"/>
    <w:basedOn w:val="a0"/>
    <w:link w:val="af2"/>
    <w:uiPriority w:val="99"/>
    <w:semiHidden/>
    <w:unhideWhenUsed/>
    <w:rsid w:val="00E37BDA"/>
    <w:pPr>
      <w:spacing w:after="0" w:line="240" w:lineRule="auto"/>
    </w:pPr>
    <w:rPr>
      <w:rFonts w:ascii="Calibri" w:eastAsia="Times New Roman" w:hAnsi="Calibri" w:cs="Times New Roman"/>
      <w:sz w:val="20"/>
      <w:szCs w:val="20"/>
      <w:lang w:eastAsia="ru-RU"/>
    </w:rPr>
  </w:style>
  <w:style w:type="character" w:customStyle="1" w:styleId="af2">
    <w:name w:val="Текст концевой сноски Знак"/>
    <w:basedOn w:val="a1"/>
    <w:link w:val="af1"/>
    <w:uiPriority w:val="99"/>
    <w:semiHidden/>
    <w:rsid w:val="00E37BDA"/>
    <w:rPr>
      <w:rFonts w:ascii="Calibri" w:eastAsia="Times New Roman" w:hAnsi="Calibri" w:cs="Times New Roman"/>
      <w:sz w:val="20"/>
      <w:szCs w:val="20"/>
      <w:lang w:eastAsia="ru-RU"/>
    </w:rPr>
  </w:style>
  <w:style w:type="paragraph" w:styleId="af3">
    <w:name w:val="Body Text"/>
    <w:basedOn w:val="a0"/>
    <w:link w:val="af4"/>
    <w:unhideWhenUsed/>
    <w:qFormat/>
    <w:rsid w:val="00E37BDA"/>
    <w:pPr>
      <w:spacing w:after="0" w:line="240" w:lineRule="auto"/>
    </w:pPr>
    <w:rPr>
      <w:rFonts w:ascii="Times New Roman" w:eastAsia="Times New Roman" w:hAnsi="Times New Roman" w:cs="Times New Roman"/>
      <w:sz w:val="28"/>
      <w:szCs w:val="24"/>
      <w:lang w:eastAsia="ru-RU"/>
    </w:rPr>
  </w:style>
  <w:style w:type="character" w:customStyle="1" w:styleId="af4">
    <w:name w:val="Основной текст Знак"/>
    <w:basedOn w:val="a1"/>
    <w:link w:val="af3"/>
    <w:rsid w:val="00E37BDA"/>
    <w:rPr>
      <w:rFonts w:ascii="Times New Roman" w:eastAsia="Times New Roman" w:hAnsi="Times New Roman" w:cs="Times New Roman"/>
      <w:sz w:val="28"/>
      <w:szCs w:val="24"/>
      <w:lang w:eastAsia="ru-RU"/>
    </w:rPr>
  </w:style>
  <w:style w:type="paragraph" w:styleId="af5">
    <w:name w:val="List"/>
    <w:basedOn w:val="af3"/>
    <w:uiPriority w:val="99"/>
    <w:unhideWhenUsed/>
    <w:rsid w:val="00E37BDA"/>
    <w:pPr>
      <w:suppressAutoHyphens/>
      <w:spacing w:after="120"/>
    </w:pPr>
    <w:rPr>
      <w:rFonts w:cs="Mangal"/>
      <w:sz w:val="24"/>
      <w:lang w:eastAsia="ar-SA"/>
    </w:rPr>
  </w:style>
  <w:style w:type="paragraph" w:styleId="22">
    <w:name w:val="List 2"/>
    <w:basedOn w:val="a0"/>
    <w:semiHidden/>
    <w:unhideWhenUsed/>
    <w:rsid w:val="00E37BDA"/>
    <w:pPr>
      <w:spacing w:before="120" w:after="120" w:line="240" w:lineRule="auto"/>
      <w:ind w:left="720" w:hanging="360"/>
      <w:jc w:val="both"/>
    </w:pPr>
    <w:rPr>
      <w:rFonts w:ascii="Arial" w:eastAsia="Batang" w:hAnsi="Arial" w:cs="Times New Roman"/>
      <w:sz w:val="20"/>
      <w:szCs w:val="24"/>
      <w:lang w:eastAsia="ko-KR"/>
    </w:rPr>
  </w:style>
  <w:style w:type="paragraph" w:styleId="af6">
    <w:name w:val="Title"/>
    <w:basedOn w:val="a0"/>
    <w:link w:val="af7"/>
    <w:uiPriority w:val="10"/>
    <w:qFormat/>
    <w:rsid w:val="00E37BDA"/>
    <w:pPr>
      <w:spacing w:after="0" w:line="360" w:lineRule="auto"/>
      <w:ind w:firstLine="720"/>
      <w:jc w:val="center"/>
    </w:pPr>
    <w:rPr>
      <w:rFonts w:ascii="Times New Roman" w:eastAsia="Times New Roman" w:hAnsi="Times New Roman" w:cs="Times New Roman"/>
      <w:b/>
      <w:spacing w:val="-2"/>
      <w:w w:val="101"/>
      <w:sz w:val="28"/>
      <w:szCs w:val="20"/>
      <w:lang w:eastAsia="ru-RU"/>
    </w:rPr>
  </w:style>
  <w:style w:type="character" w:customStyle="1" w:styleId="af7">
    <w:name w:val="Название Знак"/>
    <w:basedOn w:val="a1"/>
    <w:link w:val="af6"/>
    <w:uiPriority w:val="10"/>
    <w:rsid w:val="00E37BDA"/>
    <w:rPr>
      <w:rFonts w:ascii="Times New Roman" w:eastAsia="Times New Roman" w:hAnsi="Times New Roman" w:cs="Times New Roman"/>
      <w:b/>
      <w:spacing w:val="-2"/>
      <w:w w:val="101"/>
      <w:sz w:val="28"/>
      <w:szCs w:val="20"/>
      <w:lang w:eastAsia="ru-RU"/>
    </w:rPr>
  </w:style>
  <w:style w:type="paragraph" w:styleId="af8">
    <w:name w:val="Body Text Indent"/>
    <w:basedOn w:val="a0"/>
    <w:link w:val="af9"/>
    <w:uiPriority w:val="99"/>
    <w:semiHidden/>
    <w:unhideWhenUsed/>
    <w:rsid w:val="00E37BDA"/>
    <w:pPr>
      <w:spacing w:after="120" w:line="240" w:lineRule="auto"/>
      <w:ind w:left="283"/>
    </w:pPr>
    <w:rPr>
      <w:rFonts w:ascii="Times New Roman" w:eastAsia="Times New Roman" w:hAnsi="Times New Roman" w:cs="Times New Roman"/>
      <w:sz w:val="24"/>
      <w:szCs w:val="24"/>
      <w:lang w:eastAsia="ru-RU"/>
    </w:rPr>
  </w:style>
  <w:style w:type="character" w:customStyle="1" w:styleId="af9">
    <w:name w:val="Основной текст с отступом Знак"/>
    <w:basedOn w:val="a1"/>
    <w:link w:val="af8"/>
    <w:uiPriority w:val="99"/>
    <w:semiHidden/>
    <w:rsid w:val="00E37BDA"/>
    <w:rPr>
      <w:rFonts w:ascii="Times New Roman" w:eastAsia="Times New Roman" w:hAnsi="Times New Roman" w:cs="Times New Roman"/>
      <w:sz w:val="24"/>
      <w:szCs w:val="24"/>
      <w:lang w:eastAsia="ru-RU"/>
    </w:rPr>
  </w:style>
  <w:style w:type="paragraph" w:styleId="afa">
    <w:name w:val="Subtitle"/>
    <w:basedOn w:val="a0"/>
    <w:next w:val="af3"/>
    <w:link w:val="afb"/>
    <w:qFormat/>
    <w:rsid w:val="00E37BDA"/>
    <w:pPr>
      <w:spacing w:after="0" w:line="360" w:lineRule="auto"/>
      <w:jc w:val="center"/>
    </w:pPr>
    <w:rPr>
      <w:rFonts w:ascii="Times New Roman" w:eastAsia="Times New Roman" w:hAnsi="Times New Roman" w:cs="Times New Roman"/>
      <w:b/>
      <w:sz w:val="24"/>
      <w:szCs w:val="20"/>
      <w:lang w:eastAsia="ar-SA"/>
    </w:rPr>
  </w:style>
  <w:style w:type="character" w:customStyle="1" w:styleId="afb">
    <w:name w:val="Подзаголовок Знак"/>
    <w:basedOn w:val="a1"/>
    <w:link w:val="afa"/>
    <w:rsid w:val="00E37BDA"/>
    <w:rPr>
      <w:rFonts w:ascii="Times New Roman" w:eastAsia="Times New Roman" w:hAnsi="Times New Roman" w:cs="Times New Roman"/>
      <w:b/>
      <w:sz w:val="24"/>
      <w:szCs w:val="20"/>
      <w:lang w:eastAsia="ar-SA"/>
    </w:rPr>
  </w:style>
  <w:style w:type="paragraph" w:styleId="23">
    <w:name w:val="Body Text 2"/>
    <w:basedOn w:val="a0"/>
    <w:link w:val="24"/>
    <w:semiHidden/>
    <w:unhideWhenUsed/>
    <w:rsid w:val="00E37BDA"/>
    <w:pPr>
      <w:spacing w:after="0" w:line="240" w:lineRule="auto"/>
      <w:ind w:right="-57"/>
      <w:jc w:val="both"/>
    </w:pPr>
    <w:rPr>
      <w:rFonts w:ascii="Times New Roman" w:eastAsia="Times New Roman" w:hAnsi="Times New Roman" w:cs="Times New Roman"/>
      <w:sz w:val="28"/>
      <w:szCs w:val="24"/>
      <w:lang w:eastAsia="ru-RU"/>
    </w:rPr>
  </w:style>
  <w:style w:type="character" w:customStyle="1" w:styleId="24">
    <w:name w:val="Основной текст 2 Знак"/>
    <w:basedOn w:val="a1"/>
    <w:link w:val="23"/>
    <w:semiHidden/>
    <w:rsid w:val="00E37BDA"/>
    <w:rPr>
      <w:rFonts w:ascii="Times New Roman" w:eastAsia="Times New Roman" w:hAnsi="Times New Roman" w:cs="Times New Roman"/>
      <w:sz w:val="28"/>
      <w:szCs w:val="24"/>
      <w:lang w:eastAsia="ru-RU"/>
    </w:rPr>
  </w:style>
  <w:style w:type="paragraph" w:styleId="25">
    <w:name w:val="Body Text Indent 2"/>
    <w:basedOn w:val="a0"/>
    <w:link w:val="26"/>
    <w:semiHidden/>
    <w:unhideWhenUsed/>
    <w:rsid w:val="00E37BDA"/>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1"/>
    <w:link w:val="25"/>
    <w:semiHidden/>
    <w:rsid w:val="00E37BDA"/>
    <w:rPr>
      <w:rFonts w:ascii="Times New Roman" w:eastAsia="Times New Roman" w:hAnsi="Times New Roman" w:cs="Times New Roman"/>
      <w:sz w:val="24"/>
      <w:szCs w:val="24"/>
      <w:lang w:eastAsia="ru-RU"/>
    </w:rPr>
  </w:style>
  <w:style w:type="paragraph" w:styleId="afc">
    <w:name w:val="Document Map"/>
    <w:basedOn w:val="a0"/>
    <w:link w:val="afd"/>
    <w:uiPriority w:val="99"/>
    <w:semiHidden/>
    <w:unhideWhenUsed/>
    <w:rsid w:val="00E37BDA"/>
    <w:pPr>
      <w:suppressAutoHyphens/>
      <w:spacing w:after="0" w:line="240" w:lineRule="auto"/>
    </w:pPr>
    <w:rPr>
      <w:rFonts w:ascii="Tahoma" w:eastAsia="Times New Roman" w:hAnsi="Tahoma" w:cs="Times New Roman"/>
      <w:sz w:val="16"/>
      <w:szCs w:val="16"/>
      <w:lang w:eastAsia="ar-SA"/>
    </w:rPr>
  </w:style>
  <w:style w:type="character" w:customStyle="1" w:styleId="afd">
    <w:name w:val="Схема документа Знак"/>
    <w:basedOn w:val="a1"/>
    <w:link w:val="afc"/>
    <w:uiPriority w:val="99"/>
    <w:semiHidden/>
    <w:rsid w:val="00E37BDA"/>
    <w:rPr>
      <w:rFonts w:ascii="Tahoma" w:eastAsia="Times New Roman" w:hAnsi="Tahoma" w:cs="Times New Roman"/>
      <w:sz w:val="16"/>
      <w:szCs w:val="16"/>
      <w:lang w:eastAsia="ar-SA"/>
    </w:rPr>
  </w:style>
  <w:style w:type="paragraph" w:styleId="afe">
    <w:name w:val="annotation subject"/>
    <w:basedOn w:val="ab"/>
    <w:next w:val="ab"/>
    <w:link w:val="aff"/>
    <w:semiHidden/>
    <w:unhideWhenUsed/>
    <w:rsid w:val="00E37BDA"/>
    <w:rPr>
      <w:rFonts w:ascii="Calibri" w:hAnsi="Calibri"/>
      <w:b/>
      <w:sz w:val="22"/>
    </w:rPr>
  </w:style>
  <w:style w:type="character" w:customStyle="1" w:styleId="aff">
    <w:name w:val="Тема примечания Знак"/>
    <w:basedOn w:val="ac"/>
    <w:link w:val="afe"/>
    <w:semiHidden/>
    <w:rsid w:val="00E37BDA"/>
    <w:rPr>
      <w:rFonts w:ascii="Calibri" w:eastAsia="Calibri" w:hAnsi="Calibri" w:cs="Times New Roman"/>
      <w:b/>
      <w:sz w:val="20"/>
    </w:rPr>
  </w:style>
  <w:style w:type="paragraph" w:styleId="aff0">
    <w:name w:val="Balloon Text"/>
    <w:basedOn w:val="a0"/>
    <w:link w:val="aff1"/>
    <w:uiPriority w:val="99"/>
    <w:semiHidden/>
    <w:unhideWhenUsed/>
    <w:rsid w:val="00E37BDA"/>
    <w:pPr>
      <w:spacing w:after="0" w:line="240" w:lineRule="auto"/>
    </w:pPr>
    <w:rPr>
      <w:rFonts w:ascii="Segoe UI" w:eastAsia="Times New Roman" w:hAnsi="Segoe UI" w:cs="Times New Roman"/>
      <w:sz w:val="18"/>
      <w:szCs w:val="18"/>
      <w:lang w:eastAsia="ru-RU"/>
    </w:rPr>
  </w:style>
  <w:style w:type="character" w:customStyle="1" w:styleId="aff1">
    <w:name w:val="Текст выноски Знак"/>
    <w:basedOn w:val="a1"/>
    <w:link w:val="aff0"/>
    <w:uiPriority w:val="99"/>
    <w:semiHidden/>
    <w:rsid w:val="00E37BDA"/>
    <w:rPr>
      <w:rFonts w:ascii="Segoe UI" w:eastAsia="Times New Roman" w:hAnsi="Segoe UI" w:cs="Times New Roman"/>
      <w:sz w:val="18"/>
      <w:szCs w:val="18"/>
      <w:lang w:eastAsia="ru-RU"/>
    </w:rPr>
  </w:style>
  <w:style w:type="character" w:customStyle="1" w:styleId="aff2">
    <w:name w:val="Без интервала Знак"/>
    <w:link w:val="aff3"/>
    <w:uiPriority w:val="1"/>
    <w:locked/>
    <w:rsid w:val="00E37BDA"/>
    <w:rPr>
      <w:rFonts w:ascii="Times New Roman" w:eastAsia="Times New Roman" w:hAnsi="Times New Roman" w:cs="Times New Roman"/>
    </w:rPr>
  </w:style>
  <w:style w:type="paragraph" w:styleId="aff3">
    <w:name w:val="No Spacing"/>
    <w:link w:val="aff2"/>
    <w:uiPriority w:val="1"/>
    <w:qFormat/>
    <w:rsid w:val="00E37BDA"/>
    <w:rPr>
      <w:rFonts w:ascii="Times New Roman" w:eastAsia="Times New Roman" w:hAnsi="Times New Roman" w:cs="Times New Roman"/>
    </w:rPr>
  </w:style>
  <w:style w:type="character" w:customStyle="1" w:styleId="aff4">
    <w:name w:val="Абзац списка Знак"/>
    <w:aliases w:val="Содержание. 2 уровень Знак"/>
    <w:link w:val="aff5"/>
    <w:uiPriority w:val="34"/>
    <w:qFormat/>
    <w:locked/>
    <w:rsid w:val="00E37BDA"/>
    <w:rPr>
      <w:rFonts w:ascii="Times New Roman" w:eastAsia="Times New Roman" w:hAnsi="Times New Roman" w:cs="Times New Roman"/>
      <w:sz w:val="24"/>
      <w:szCs w:val="24"/>
      <w:lang w:eastAsia="ru-RU"/>
    </w:rPr>
  </w:style>
  <w:style w:type="paragraph" w:styleId="aff5">
    <w:name w:val="List Paragraph"/>
    <w:aliases w:val="Содержание. 2 уровень"/>
    <w:basedOn w:val="a0"/>
    <w:link w:val="aff4"/>
    <w:uiPriority w:val="34"/>
    <w:qFormat/>
    <w:rsid w:val="00E37BDA"/>
    <w:pPr>
      <w:spacing w:before="120" w:after="120" w:line="240" w:lineRule="auto"/>
      <w:ind w:left="708"/>
    </w:pPr>
    <w:rPr>
      <w:rFonts w:ascii="Times New Roman" w:eastAsia="Times New Roman" w:hAnsi="Times New Roman" w:cs="Times New Roman"/>
      <w:sz w:val="24"/>
      <w:szCs w:val="24"/>
      <w:lang w:eastAsia="ru-RU"/>
    </w:rPr>
  </w:style>
  <w:style w:type="paragraph" w:styleId="27">
    <w:name w:val="Quote"/>
    <w:basedOn w:val="a0"/>
    <w:next w:val="a0"/>
    <w:link w:val="28"/>
    <w:uiPriority w:val="29"/>
    <w:qFormat/>
    <w:rsid w:val="00E37BDA"/>
    <w:pPr>
      <w:spacing w:after="0" w:line="240" w:lineRule="auto"/>
    </w:pPr>
    <w:rPr>
      <w:rFonts w:ascii="Times New Roman" w:eastAsia="Times New Roman" w:hAnsi="Times New Roman" w:cs="Times New Roman"/>
      <w:i/>
      <w:iCs/>
      <w:color w:val="000000"/>
      <w:sz w:val="24"/>
      <w:szCs w:val="20"/>
      <w:lang w:eastAsia="ru-RU"/>
    </w:rPr>
  </w:style>
  <w:style w:type="character" w:customStyle="1" w:styleId="28">
    <w:name w:val="Цитата 2 Знак"/>
    <w:basedOn w:val="a1"/>
    <w:link w:val="27"/>
    <w:uiPriority w:val="29"/>
    <w:rsid w:val="00E37BDA"/>
    <w:rPr>
      <w:rFonts w:ascii="Times New Roman" w:eastAsia="Times New Roman" w:hAnsi="Times New Roman" w:cs="Times New Roman"/>
      <w:i/>
      <w:iCs/>
      <w:color w:val="000000"/>
      <w:sz w:val="24"/>
      <w:szCs w:val="20"/>
      <w:lang w:eastAsia="ru-RU"/>
    </w:rPr>
  </w:style>
  <w:style w:type="paragraph" w:styleId="aff6">
    <w:name w:val="Intense Quote"/>
    <w:basedOn w:val="a0"/>
    <w:next w:val="a0"/>
    <w:link w:val="aff7"/>
    <w:uiPriority w:val="30"/>
    <w:qFormat/>
    <w:rsid w:val="00E37BDA"/>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0"/>
      <w:lang w:eastAsia="ru-RU"/>
    </w:rPr>
  </w:style>
  <w:style w:type="character" w:customStyle="1" w:styleId="aff7">
    <w:name w:val="Выделенная цитата Знак"/>
    <w:basedOn w:val="a1"/>
    <w:link w:val="aff6"/>
    <w:uiPriority w:val="30"/>
    <w:rsid w:val="00E37BDA"/>
    <w:rPr>
      <w:rFonts w:ascii="Times New Roman" w:eastAsia="Times New Roman" w:hAnsi="Times New Roman" w:cs="Times New Roman"/>
      <w:b/>
      <w:bCs/>
      <w:i/>
      <w:iCs/>
      <w:color w:val="4F81BD"/>
      <w:sz w:val="24"/>
      <w:szCs w:val="20"/>
      <w:lang w:eastAsia="ru-RU"/>
    </w:rPr>
  </w:style>
  <w:style w:type="paragraph" w:styleId="aff8">
    <w:name w:val="TOC Heading"/>
    <w:basedOn w:val="10"/>
    <w:next w:val="a0"/>
    <w:uiPriority w:val="39"/>
    <w:semiHidden/>
    <w:unhideWhenUsed/>
    <w:qFormat/>
    <w:rsid w:val="00E37BDA"/>
    <w:pPr>
      <w:widowControl w:val="0"/>
      <w:autoSpaceDE w:val="0"/>
      <w:autoSpaceDN w:val="0"/>
      <w:adjustRightInd w:val="0"/>
      <w:outlineLvl w:val="9"/>
    </w:pPr>
    <w:rPr>
      <w:rFonts w:ascii="Cambria" w:hAnsi="Cambria"/>
      <w:w w:val="97"/>
    </w:rPr>
  </w:style>
  <w:style w:type="paragraph" w:customStyle="1" w:styleId="ConsPlusNormal">
    <w:name w:val="ConsPlusNormal"/>
    <w:rsid w:val="00E37BD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9">
    <w:name w:val="Внимание"/>
    <w:basedOn w:val="a0"/>
    <w:next w:val="a0"/>
    <w:uiPriority w:val="99"/>
    <w:rsid w:val="00E37BD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a">
    <w:name w:val="Внимание: криминал!!"/>
    <w:basedOn w:val="aff9"/>
    <w:next w:val="a0"/>
    <w:uiPriority w:val="99"/>
    <w:rsid w:val="00E37BDA"/>
  </w:style>
  <w:style w:type="paragraph" w:customStyle="1" w:styleId="affb">
    <w:name w:val="Внимание: недобросовестность!"/>
    <w:basedOn w:val="aff9"/>
    <w:next w:val="a0"/>
    <w:uiPriority w:val="99"/>
    <w:rsid w:val="00E37BDA"/>
  </w:style>
  <w:style w:type="paragraph" w:customStyle="1" w:styleId="affc">
    <w:name w:val="Дочерний элемент списка"/>
    <w:basedOn w:val="a0"/>
    <w:next w:val="a0"/>
    <w:uiPriority w:val="99"/>
    <w:rsid w:val="00E37BDA"/>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d">
    <w:name w:val="Основное меню (преемственное)"/>
    <w:basedOn w:val="a0"/>
    <w:next w:val="a0"/>
    <w:uiPriority w:val="99"/>
    <w:rsid w:val="00E37BDA"/>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6">
    <w:name w:val="Заголовок1"/>
    <w:basedOn w:val="affd"/>
    <w:next w:val="a0"/>
    <w:uiPriority w:val="99"/>
    <w:rsid w:val="00E37BDA"/>
    <w:pPr>
      <w:shd w:val="clear" w:color="auto" w:fill="ECE9D8"/>
    </w:pPr>
    <w:rPr>
      <w:b/>
      <w:bCs/>
      <w:color w:val="0058A9"/>
    </w:rPr>
  </w:style>
  <w:style w:type="paragraph" w:customStyle="1" w:styleId="affe">
    <w:name w:val="Заголовок группы контролов"/>
    <w:basedOn w:val="a0"/>
    <w:next w:val="a0"/>
    <w:uiPriority w:val="99"/>
    <w:rsid w:val="00E37BDA"/>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f">
    <w:name w:val="Заголовок для информации об изменениях"/>
    <w:basedOn w:val="10"/>
    <w:next w:val="a0"/>
    <w:uiPriority w:val="99"/>
    <w:rsid w:val="00E37BDA"/>
    <w:pPr>
      <w:keepLines/>
      <w:shd w:val="clear" w:color="auto" w:fill="FFFFFF"/>
      <w:autoSpaceDE w:val="0"/>
      <w:autoSpaceDN w:val="0"/>
      <w:adjustRightInd w:val="0"/>
      <w:spacing w:before="0" w:after="240" w:line="360" w:lineRule="auto"/>
      <w:jc w:val="center"/>
      <w:outlineLvl w:val="9"/>
    </w:pPr>
    <w:rPr>
      <w:rFonts w:ascii="Times New Roman" w:hAnsi="Times New Roman"/>
      <w:b w:val="0"/>
      <w:bCs w:val="0"/>
      <w:kern w:val="0"/>
      <w:sz w:val="18"/>
      <w:szCs w:val="18"/>
    </w:rPr>
  </w:style>
  <w:style w:type="paragraph" w:customStyle="1" w:styleId="afff0">
    <w:name w:val="Заголовок распахивающейся части диалога"/>
    <w:basedOn w:val="a0"/>
    <w:next w:val="a0"/>
    <w:uiPriority w:val="99"/>
    <w:rsid w:val="00E37BDA"/>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paragraph" w:customStyle="1" w:styleId="afff1">
    <w:name w:val="Заголовок статьи"/>
    <w:basedOn w:val="a0"/>
    <w:next w:val="a0"/>
    <w:uiPriority w:val="99"/>
    <w:rsid w:val="00E37BDA"/>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paragraph" w:customStyle="1" w:styleId="afff2">
    <w:name w:val="Заголовок ЭР (левое окно)"/>
    <w:basedOn w:val="a0"/>
    <w:next w:val="a0"/>
    <w:uiPriority w:val="99"/>
    <w:rsid w:val="00E37BD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f3">
    <w:name w:val="Заголовок ЭР (правое окно)"/>
    <w:basedOn w:val="afff2"/>
    <w:next w:val="a0"/>
    <w:uiPriority w:val="99"/>
    <w:rsid w:val="00E37BDA"/>
    <w:pPr>
      <w:spacing w:after="0"/>
      <w:jc w:val="left"/>
    </w:pPr>
  </w:style>
  <w:style w:type="paragraph" w:customStyle="1" w:styleId="afff4">
    <w:name w:val="Интерактивный заголовок"/>
    <w:basedOn w:val="16"/>
    <w:next w:val="a0"/>
    <w:uiPriority w:val="99"/>
    <w:rsid w:val="00E37BDA"/>
    <w:rPr>
      <w:u w:val="single"/>
    </w:rPr>
  </w:style>
  <w:style w:type="paragraph" w:customStyle="1" w:styleId="afff5">
    <w:name w:val="Текст информации об изменениях"/>
    <w:basedOn w:val="a0"/>
    <w:next w:val="a0"/>
    <w:uiPriority w:val="99"/>
    <w:rsid w:val="00E37BDA"/>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6">
    <w:name w:val="Информация об изменениях"/>
    <w:basedOn w:val="afff5"/>
    <w:next w:val="a0"/>
    <w:uiPriority w:val="99"/>
    <w:rsid w:val="00E37BDA"/>
    <w:pPr>
      <w:shd w:val="clear" w:color="auto" w:fill="EAEFED"/>
      <w:spacing w:before="180"/>
      <w:ind w:left="360" w:right="360" w:firstLine="0"/>
    </w:pPr>
  </w:style>
  <w:style w:type="paragraph" w:customStyle="1" w:styleId="afff7">
    <w:name w:val="Текст (справка)"/>
    <w:basedOn w:val="a0"/>
    <w:next w:val="a0"/>
    <w:uiPriority w:val="99"/>
    <w:rsid w:val="00E37BDA"/>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8">
    <w:name w:val="Комментарий"/>
    <w:basedOn w:val="afff7"/>
    <w:next w:val="a0"/>
    <w:uiPriority w:val="99"/>
    <w:rsid w:val="00E37BDA"/>
    <w:pPr>
      <w:shd w:val="clear" w:color="auto" w:fill="F0F0F0"/>
      <w:spacing w:before="75"/>
      <w:ind w:right="0"/>
      <w:jc w:val="both"/>
    </w:pPr>
    <w:rPr>
      <w:color w:val="353842"/>
    </w:rPr>
  </w:style>
  <w:style w:type="paragraph" w:customStyle="1" w:styleId="afff9">
    <w:name w:val="Информация об изменениях документа"/>
    <w:basedOn w:val="afff8"/>
    <w:next w:val="a0"/>
    <w:uiPriority w:val="99"/>
    <w:rsid w:val="00E37BDA"/>
    <w:rPr>
      <w:i/>
      <w:iCs/>
    </w:rPr>
  </w:style>
  <w:style w:type="paragraph" w:customStyle="1" w:styleId="afffa">
    <w:name w:val="Текст (лев. подпись)"/>
    <w:basedOn w:val="a0"/>
    <w:next w:val="a0"/>
    <w:uiPriority w:val="99"/>
    <w:rsid w:val="00E37BDA"/>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b">
    <w:name w:val="Колонтитул (левый)"/>
    <w:basedOn w:val="afffa"/>
    <w:next w:val="a0"/>
    <w:uiPriority w:val="99"/>
    <w:rsid w:val="00E37BDA"/>
    <w:rPr>
      <w:sz w:val="14"/>
      <w:szCs w:val="14"/>
    </w:rPr>
  </w:style>
  <w:style w:type="paragraph" w:customStyle="1" w:styleId="afffc">
    <w:name w:val="Текст (прав. подпись)"/>
    <w:basedOn w:val="a0"/>
    <w:next w:val="a0"/>
    <w:uiPriority w:val="99"/>
    <w:rsid w:val="00E37BDA"/>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d">
    <w:name w:val="Колонтитул (правый)"/>
    <w:basedOn w:val="afffc"/>
    <w:next w:val="a0"/>
    <w:uiPriority w:val="99"/>
    <w:rsid w:val="00E37BDA"/>
    <w:rPr>
      <w:sz w:val="14"/>
      <w:szCs w:val="14"/>
    </w:rPr>
  </w:style>
  <w:style w:type="paragraph" w:customStyle="1" w:styleId="afffe">
    <w:name w:val="Комментарий пользователя"/>
    <w:basedOn w:val="afff8"/>
    <w:next w:val="a0"/>
    <w:uiPriority w:val="99"/>
    <w:rsid w:val="00E37BDA"/>
    <w:pPr>
      <w:shd w:val="clear" w:color="auto" w:fill="FFDFE0"/>
      <w:jc w:val="left"/>
    </w:pPr>
  </w:style>
  <w:style w:type="paragraph" w:customStyle="1" w:styleId="affff">
    <w:name w:val="Куда обратиться?"/>
    <w:basedOn w:val="aff9"/>
    <w:next w:val="a0"/>
    <w:uiPriority w:val="99"/>
    <w:rsid w:val="00E37BDA"/>
  </w:style>
  <w:style w:type="paragraph" w:customStyle="1" w:styleId="affff0">
    <w:name w:val="Моноширинный"/>
    <w:basedOn w:val="a0"/>
    <w:next w:val="a0"/>
    <w:uiPriority w:val="99"/>
    <w:rsid w:val="00E37BDA"/>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1">
    <w:name w:val="Напишите нам"/>
    <w:basedOn w:val="a0"/>
    <w:next w:val="a0"/>
    <w:uiPriority w:val="99"/>
    <w:rsid w:val="00E37BD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f2">
    <w:name w:val="Необходимые документы"/>
    <w:basedOn w:val="aff9"/>
    <w:next w:val="a0"/>
    <w:uiPriority w:val="99"/>
    <w:rsid w:val="00E37BDA"/>
    <w:pPr>
      <w:ind w:firstLine="118"/>
    </w:pPr>
  </w:style>
  <w:style w:type="paragraph" w:customStyle="1" w:styleId="affff3">
    <w:name w:val="Нормальный (таблица)"/>
    <w:basedOn w:val="a0"/>
    <w:next w:val="a0"/>
    <w:uiPriority w:val="99"/>
    <w:rsid w:val="00E37BDA"/>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4">
    <w:name w:val="Таблицы (моноширинный)"/>
    <w:basedOn w:val="a0"/>
    <w:next w:val="a0"/>
    <w:uiPriority w:val="99"/>
    <w:rsid w:val="00E37BDA"/>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5">
    <w:name w:val="Оглавление"/>
    <w:basedOn w:val="affff4"/>
    <w:next w:val="a0"/>
    <w:uiPriority w:val="99"/>
    <w:rsid w:val="00E37BDA"/>
    <w:pPr>
      <w:ind w:left="140"/>
    </w:pPr>
  </w:style>
  <w:style w:type="paragraph" w:customStyle="1" w:styleId="affff6">
    <w:name w:val="Переменная часть"/>
    <w:basedOn w:val="affd"/>
    <w:next w:val="a0"/>
    <w:uiPriority w:val="99"/>
    <w:rsid w:val="00E37BDA"/>
    <w:rPr>
      <w:sz w:val="18"/>
      <w:szCs w:val="18"/>
    </w:rPr>
  </w:style>
  <w:style w:type="paragraph" w:customStyle="1" w:styleId="affff7">
    <w:name w:val="Подвал для информации об изменениях"/>
    <w:basedOn w:val="10"/>
    <w:next w:val="a0"/>
    <w:uiPriority w:val="99"/>
    <w:rsid w:val="00E37BDA"/>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8">
    <w:name w:val="Подзаголовок для информации об изменениях"/>
    <w:basedOn w:val="afff5"/>
    <w:next w:val="a0"/>
    <w:uiPriority w:val="99"/>
    <w:rsid w:val="00E37BDA"/>
    <w:rPr>
      <w:b/>
      <w:bCs/>
    </w:rPr>
  </w:style>
  <w:style w:type="paragraph" w:customStyle="1" w:styleId="affff9">
    <w:name w:val="Подчёркнуный текст"/>
    <w:basedOn w:val="a0"/>
    <w:next w:val="a0"/>
    <w:uiPriority w:val="99"/>
    <w:rsid w:val="00E37BDA"/>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a">
    <w:name w:val="Постоянная часть"/>
    <w:basedOn w:val="affd"/>
    <w:next w:val="a0"/>
    <w:uiPriority w:val="99"/>
    <w:rsid w:val="00E37BDA"/>
    <w:rPr>
      <w:sz w:val="20"/>
      <w:szCs w:val="20"/>
    </w:rPr>
  </w:style>
  <w:style w:type="paragraph" w:customStyle="1" w:styleId="affffb">
    <w:name w:val="Прижатый влево"/>
    <w:basedOn w:val="a0"/>
    <w:next w:val="a0"/>
    <w:uiPriority w:val="99"/>
    <w:rsid w:val="00E37BDA"/>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c">
    <w:name w:val="Пример."/>
    <w:basedOn w:val="aff9"/>
    <w:next w:val="a0"/>
    <w:uiPriority w:val="99"/>
    <w:rsid w:val="00E37BDA"/>
  </w:style>
  <w:style w:type="paragraph" w:customStyle="1" w:styleId="affffd">
    <w:name w:val="Примечание."/>
    <w:basedOn w:val="aff9"/>
    <w:next w:val="a0"/>
    <w:uiPriority w:val="99"/>
    <w:rsid w:val="00E37BDA"/>
  </w:style>
  <w:style w:type="paragraph" w:customStyle="1" w:styleId="affffe">
    <w:name w:val="Словарная статья"/>
    <w:basedOn w:val="a0"/>
    <w:next w:val="a0"/>
    <w:uiPriority w:val="99"/>
    <w:rsid w:val="00E37BDA"/>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paragraph" w:customStyle="1" w:styleId="afffff">
    <w:name w:val="Ссылка на официальную публикацию"/>
    <w:basedOn w:val="a0"/>
    <w:next w:val="a0"/>
    <w:uiPriority w:val="99"/>
    <w:rsid w:val="00E37BDA"/>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0">
    <w:name w:val="Текст в таблице"/>
    <w:basedOn w:val="affff3"/>
    <w:next w:val="a0"/>
    <w:uiPriority w:val="99"/>
    <w:rsid w:val="00E37BDA"/>
    <w:pPr>
      <w:ind w:firstLine="500"/>
    </w:pPr>
  </w:style>
  <w:style w:type="paragraph" w:customStyle="1" w:styleId="afffff1">
    <w:name w:val="Текст ЭР (см. также)"/>
    <w:basedOn w:val="a0"/>
    <w:next w:val="a0"/>
    <w:uiPriority w:val="99"/>
    <w:rsid w:val="00E37BDA"/>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2">
    <w:name w:val="Технический комментарий"/>
    <w:basedOn w:val="a0"/>
    <w:next w:val="a0"/>
    <w:uiPriority w:val="99"/>
    <w:rsid w:val="00E37BDA"/>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lang w:eastAsia="ru-RU"/>
    </w:rPr>
  </w:style>
  <w:style w:type="paragraph" w:customStyle="1" w:styleId="afffff3">
    <w:name w:val="Формула"/>
    <w:basedOn w:val="a0"/>
    <w:next w:val="a0"/>
    <w:uiPriority w:val="99"/>
    <w:rsid w:val="00E37BD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f4">
    <w:name w:val="Центрированный (таблица)"/>
    <w:basedOn w:val="affff3"/>
    <w:next w:val="a0"/>
    <w:uiPriority w:val="99"/>
    <w:rsid w:val="00E37BDA"/>
    <w:pPr>
      <w:jc w:val="center"/>
    </w:pPr>
  </w:style>
  <w:style w:type="paragraph" w:customStyle="1" w:styleId="-">
    <w:name w:val="ЭР-содержание (правое окно)"/>
    <w:basedOn w:val="a0"/>
    <w:next w:val="a0"/>
    <w:uiPriority w:val="99"/>
    <w:rsid w:val="00E37BDA"/>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uiPriority w:val="99"/>
    <w:rsid w:val="00E37BDA"/>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s1">
    <w:name w:val="s_1"/>
    <w:basedOn w:val="a0"/>
    <w:rsid w:val="00E37B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9">
    <w:name w:val="Заголовок2"/>
    <w:basedOn w:val="affd"/>
    <w:next w:val="a0"/>
    <w:uiPriority w:val="99"/>
    <w:rsid w:val="00E37BDA"/>
    <w:pPr>
      <w:shd w:val="clear" w:color="auto" w:fill="ECE9D8"/>
    </w:pPr>
    <w:rPr>
      <w:b/>
      <w:bCs/>
      <w:color w:val="0058A9"/>
    </w:rPr>
  </w:style>
  <w:style w:type="paragraph" w:customStyle="1" w:styleId="Standard">
    <w:name w:val="Standard"/>
    <w:rsid w:val="00E37BDA"/>
    <w:pPr>
      <w:suppressAutoHyphens/>
      <w:autoSpaceDN w:val="0"/>
      <w:spacing w:before="120" w:after="120" w:line="240" w:lineRule="auto"/>
    </w:pPr>
    <w:rPr>
      <w:rFonts w:ascii="Times New Roman" w:eastAsia="Times New Roman" w:hAnsi="Times New Roman" w:cs="Times New Roman"/>
      <w:kern w:val="3"/>
      <w:sz w:val="24"/>
      <w:szCs w:val="24"/>
      <w:lang w:eastAsia="ru-RU"/>
    </w:rPr>
  </w:style>
  <w:style w:type="paragraph" w:customStyle="1" w:styleId="Style7">
    <w:name w:val="Style7"/>
    <w:basedOn w:val="a0"/>
    <w:uiPriority w:val="99"/>
    <w:rsid w:val="00E37BDA"/>
    <w:pPr>
      <w:widowControl w:val="0"/>
      <w:autoSpaceDE w:val="0"/>
      <w:autoSpaceDN w:val="0"/>
      <w:adjustRightInd w:val="0"/>
      <w:spacing w:after="0" w:line="190" w:lineRule="exact"/>
      <w:jc w:val="center"/>
    </w:pPr>
    <w:rPr>
      <w:rFonts w:ascii="Times New Roman" w:eastAsia="Times New Roman" w:hAnsi="Times New Roman" w:cs="Times New Roman"/>
      <w:sz w:val="24"/>
      <w:szCs w:val="24"/>
      <w:lang w:eastAsia="ru-RU"/>
    </w:rPr>
  </w:style>
  <w:style w:type="paragraph" w:customStyle="1" w:styleId="Style9">
    <w:name w:val="Style9"/>
    <w:basedOn w:val="a0"/>
    <w:uiPriority w:val="99"/>
    <w:rsid w:val="00E37BDA"/>
    <w:pPr>
      <w:widowControl w:val="0"/>
      <w:autoSpaceDE w:val="0"/>
      <w:autoSpaceDN w:val="0"/>
      <w:adjustRightInd w:val="0"/>
      <w:spacing w:after="0" w:line="319" w:lineRule="exact"/>
      <w:ind w:firstLine="715"/>
      <w:jc w:val="both"/>
    </w:pPr>
    <w:rPr>
      <w:rFonts w:ascii="Times New Roman" w:eastAsia="Times New Roman" w:hAnsi="Times New Roman" w:cs="Times New Roman"/>
      <w:sz w:val="24"/>
      <w:szCs w:val="24"/>
      <w:lang w:eastAsia="ru-RU"/>
    </w:rPr>
  </w:style>
  <w:style w:type="paragraph" w:customStyle="1" w:styleId="Style32">
    <w:name w:val="Style32"/>
    <w:basedOn w:val="a0"/>
    <w:uiPriority w:val="99"/>
    <w:rsid w:val="00E37BDA"/>
    <w:pPr>
      <w:widowControl w:val="0"/>
      <w:autoSpaceDE w:val="0"/>
      <w:autoSpaceDN w:val="0"/>
      <w:adjustRightInd w:val="0"/>
      <w:spacing w:after="0" w:line="302" w:lineRule="exact"/>
      <w:jc w:val="both"/>
    </w:pPr>
    <w:rPr>
      <w:rFonts w:ascii="Times New Roman" w:eastAsia="Times New Roman" w:hAnsi="Times New Roman" w:cs="Times New Roman"/>
      <w:sz w:val="24"/>
      <w:szCs w:val="24"/>
      <w:lang w:eastAsia="ru-RU"/>
    </w:rPr>
  </w:style>
  <w:style w:type="character" w:customStyle="1" w:styleId="32">
    <w:name w:val="Основной текст (3)_"/>
    <w:basedOn w:val="a1"/>
    <w:link w:val="33"/>
    <w:uiPriority w:val="99"/>
    <w:locked/>
    <w:rsid w:val="00E37BDA"/>
    <w:rPr>
      <w:rFonts w:ascii="Times New Roman" w:hAnsi="Times New Roman" w:cs="Times New Roman"/>
      <w:sz w:val="27"/>
      <w:szCs w:val="27"/>
      <w:shd w:val="clear" w:color="auto" w:fill="FFFFFF"/>
    </w:rPr>
  </w:style>
  <w:style w:type="paragraph" w:customStyle="1" w:styleId="33">
    <w:name w:val="Основной текст (3)"/>
    <w:basedOn w:val="a0"/>
    <w:link w:val="32"/>
    <w:uiPriority w:val="99"/>
    <w:rsid w:val="00E37BDA"/>
    <w:pPr>
      <w:shd w:val="clear" w:color="auto" w:fill="FFFFFF"/>
      <w:spacing w:before="8340" w:after="0" w:line="240" w:lineRule="atLeast"/>
      <w:jc w:val="center"/>
    </w:pPr>
    <w:rPr>
      <w:rFonts w:ascii="Times New Roman" w:hAnsi="Times New Roman" w:cs="Times New Roman"/>
      <w:sz w:val="27"/>
      <w:szCs w:val="27"/>
    </w:rPr>
  </w:style>
  <w:style w:type="paragraph" w:customStyle="1" w:styleId="Style6">
    <w:name w:val="Style6"/>
    <w:basedOn w:val="a0"/>
    <w:uiPriority w:val="99"/>
    <w:rsid w:val="00E37BDA"/>
    <w:pPr>
      <w:widowControl w:val="0"/>
      <w:autoSpaceDE w:val="0"/>
      <w:autoSpaceDN w:val="0"/>
      <w:adjustRightInd w:val="0"/>
      <w:spacing w:after="0" w:line="341" w:lineRule="exact"/>
    </w:pPr>
    <w:rPr>
      <w:rFonts w:ascii="Times New Roman" w:eastAsia="Times New Roman" w:hAnsi="Times New Roman" w:cs="Times New Roman"/>
      <w:sz w:val="24"/>
      <w:szCs w:val="24"/>
      <w:lang w:eastAsia="ru-RU"/>
    </w:rPr>
  </w:style>
  <w:style w:type="paragraph" w:customStyle="1" w:styleId="Style8">
    <w:name w:val="Style8"/>
    <w:basedOn w:val="a0"/>
    <w:uiPriority w:val="99"/>
    <w:rsid w:val="00E37BDA"/>
    <w:pPr>
      <w:widowControl w:val="0"/>
      <w:autoSpaceDE w:val="0"/>
      <w:autoSpaceDN w:val="0"/>
      <w:adjustRightInd w:val="0"/>
      <w:spacing w:after="0" w:line="280" w:lineRule="exact"/>
      <w:ind w:firstLine="557"/>
      <w:jc w:val="both"/>
    </w:pPr>
    <w:rPr>
      <w:rFonts w:ascii="Times New Roman" w:eastAsia="Times New Roman" w:hAnsi="Times New Roman" w:cs="Times New Roman"/>
      <w:sz w:val="24"/>
      <w:szCs w:val="24"/>
      <w:lang w:eastAsia="ru-RU"/>
    </w:rPr>
  </w:style>
  <w:style w:type="paragraph" w:customStyle="1" w:styleId="Style3">
    <w:name w:val="Style3"/>
    <w:basedOn w:val="a0"/>
    <w:uiPriority w:val="99"/>
    <w:rsid w:val="00E37BD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
    <w:name w:val="Style11"/>
    <w:basedOn w:val="a0"/>
    <w:uiPriority w:val="99"/>
    <w:rsid w:val="00E37BDA"/>
    <w:pPr>
      <w:widowControl w:val="0"/>
      <w:autoSpaceDE w:val="0"/>
      <w:autoSpaceDN w:val="0"/>
      <w:adjustRightInd w:val="0"/>
      <w:spacing w:after="0" w:line="338" w:lineRule="exact"/>
      <w:ind w:firstLine="526"/>
      <w:jc w:val="both"/>
    </w:pPr>
    <w:rPr>
      <w:rFonts w:ascii="Times New Roman" w:eastAsia="Times New Roman" w:hAnsi="Times New Roman" w:cs="Times New Roman"/>
      <w:sz w:val="24"/>
      <w:szCs w:val="24"/>
      <w:lang w:eastAsia="ru-RU"/>
    </w:rPr>
  </w:style>
  <w:style w:type="paragraph" w:customStyle="1" w:styleId="Style13">
    <w:name w:val="Style13"/>
    <w:basedOn w:val="a0"/>
    <w:uiPriority w:val="99"/>
    <w:rsid w:val="00E37BDA"/>
    <w:pPr>
      <w:widowControl w:val="0"/>
      <w:autoSpaceDE w:val="0"/>
      <w:autoSpaceDN w:val="0"/>
      <w:adjustRightInd w:val="0"/>
      <w:spacing w:after="0" w:line="346" w:lineRule="exact"/>
      <w:ind w:firstLine="490"/>
    </w:pPr>
    <w:rPr>
      <w:rFonts w:ascii="Times New Roman" w:eastAsia="Times New Roman" w:hAnsi="Times New Roman" w:cs="Times New Roman"/>
      <w:sz w:val="24"/>
      <w:szCs w:val="24"/>
      <w:lang w:eastAsia="ru-RU"/>
    </w:rPr>
  </w:style>
  <w:style w:type="paragraph" w:customStyle="1" w:styleId="TableParagraph">
    <w:name w:val="Table Paragraph"/>
    <w:basedOn w:val="a0"/>
    <w:uiPriority w:val="1"/>
    <w:qFormat/>
    <w:rsid w:val="00E37BDA"/>
    <w:pPr>
      <w:widowControl w:val="0"/>
      <w:spacing w:after="0" w:line="240" w:lineRule="auto"/>
    </w:pPr>
    <w:rPr>
      <w:rFonts w:ascii="Calibri" w:eastAsia="Times New Roman" w:hAnsi="Calibri" w:cs="Times New Roman"/>
      <w:lang w:val="en-US"/>
    </w:rPr>
  </w:style>
  <w:style w:type="character" w:customStyle="1" w:styleId="afffff5">
    <w:name w:val="Основной текст_"/>
    <w:link w:val="17"/>
    <w:locked/>
    <w:rsid w:val="00E37BDA"/>
    <w:rPr>
      <w:rFonts w:ascii="Times New Roman" w:hAnsi="Times New Roman" w:cs="Times New Roman"/>
      <w:shd w:val="clear" w:color="auto" w:fill="FFFFFF"/>
    </w:rPr>
  </w:style>
  <w:style w:type="paragraph" w:customStyle="1" w:styleId="17">
    <w:name w:val="Основной текст1"/>
    <w:basedOn w:val="a0"/>
    <w:link w:val="afffff5"/>
    <w:rsid w:val="00E37BDA"/>
    <w:pPr>
      <w:widowControl w:val="0"/>
      <w:shd w:val="clear" w:color="auto" w:fill="FFFFFF"/>
      <w:spacing w:after="0" w:line="240" w:lineRule="auto"/>
    </w:pPr>
    <w:rPr>
      <w:rFonts w:ascii="Times New Roman" w:hAnsi="Times New Roman" w:cs="Times New Roman"/>
    </w:rPr>
  </w:style>
  <w:style w:type="paragraph" w:customStyle="1" w:styleId="Style12">
    <w:name w:val="Style12"/>
    <w:basedOn w:val="a0"/>
    <w:uiPriority w:val="99"/>
    <w:rsid w:val="00E37BD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ff6">
    <w:name w:val="Знак Знак Знак Знак"/>
    <w:basedOn w:val="a0"/>
    <w:uiPriority w:val="99"/>
    <w:rsid w:val="00E37BDA"/>
    <w:pPr>
      <w:pageBreakBefore/>
      <w:spacing w:after="160" w:line="360" w:lineRule="auto"/>
    </w:pPr>
    <w:rPr>
      <w:rFonts w:ascii="Times New Roman" w:eastAsia="Times New Roman" w:hAnsi="Times New Roman" w:cs="Times New Roman"/>
      <w:sz w:val="28"/>
      <w:szCs w:val="20"/>
      <w:lang w:val="en-US"/>
    </w:rPr>
  </w:style>
  <w:style w:type="paragraph" w:customStyle="1" w:styleId="FR2">
    <w:name w:val="FR2"/>
    <w:uiPriority w:val="99"/>
    <w:rsid w:val="00E37BDA"/>
    <w:pPr>
      <w:widowControl w:val="0"/>
      <w:spacing w:after="0" w:line="300" w:lineRule="auto"/>
      <w:ind w:firstLine="720"/>
      <w:jc w:val="both"/>
    </w:pPr>
    <w:rPr>
      <w:rFonts w:ascii="Times New Roman" w:eastAsia="Times New Roman" w:hAnsi="Times New Roman" w:cs="Times New Roman"/>
      <w:sz w:val="28"/>
      <w:szCs w:val="20"/>
      <w:lang w:eastAsia="ru-RU"/>
    </w:rPr>
  </w:style>
  <w:style w:type="paragraph" w:customStyle="1" w:styleId="afffff7">
    <w:name w:val="Знак Знак Знак Знак Знак Знак Знак Знак Знак Знак"/>
    <w:basedOn w:val="a0"/>
    <w:uiPriority w:val="99"/>
    <w:rsid w:val="00E37BDA"/>
    <w:pPr>
      <w:spacing w:after="160" w:line="240" w:lineRule="exact"/>
    </w:pPr>
    <w:rPr>
      <w:rFonts w:ascii="Verdana" w:eastAsia="Times New Roman" w:hAnsi="Verdana" w:cs="Verdana"/>
      <w:sz w:val="20"/>
      <w:szCs w:val="20"/>
      <w:lang w:val="en-US"/>
    </w:rPr>
  </w:style>
  <w:style w:type="paragraph" w:customStyle="1" w:styleId="Style37">
    <w:name w:val="Style37"/>
    <w:basedOn w:val="a0"/>
    <w:uiPriority w:val="99"/>
    <w:rsid w:val="00E37BD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1">
    <w:name w:val="c1"/>
    <w:basedOn w:val="a0"/>
    <w:rsid w:val="00E37B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0"/>
    <w:rsid w:val="00E37B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4">
    <w:name w:val="Заголовок3"/>
    <w:basedOn w:val="a0"/>
    <w:next w:val="af3"/>
    <w:rsid w:val="00E37BDA"/>
    <w:pPr>
      <w:keepNext/>
      <w:suppressAutoHyphens/>
      <w:spacing w:before="240" w:after="120" w:line="240" w:lineRule="auto"/>
    </w:pPr>
    <w:rPr>
      <w:rFonts w:ascii="Arial" w:eastAsia="Microsoft YaHei" w:hAnsi="Arial" w:cs="Mangal"/>
      <w:sz w:val="28"/>
      <w:szCs w:val="28"/>
      <w:lang w:eastAsia="ar-SA"/>
    </w:rPr>
  </w:style>
  <w:style w:type="paragraph" w:customStyle="1" w:styleId="18">
    <w:name w:val="Название1"/>
    <w:basedOn w:val="a0"/>
    <w:rsid w:val="00E37BDA"/>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9">
    <w:name w:val="Указатель1"/>
    <w:basedOn w:val="a0"/>
    <w:rsid w:val="00E37BDA"/>
    <w:pPr>
      <w:suppressLineNumbers/>
      <w:suppressAutoHyphens/>
      <w:spacing w:after="0" w:line="240" w:lineRule="auto"/>
    </w:pPr>
    <w:rPr>
      <w:rFonts w:ascii="Times New Roman" w:eastAsia="Times New Roman" w:hAnsi="Times New Roman" w:cs="Mangal"/>
      <w:sz w:val="24"/>
      <w:szCs w:val="24"/>
      <w:lang w:eastAsia="ar-SA"/>
    </w:rPr>
  </w:style>
  <w:style w:type="paragraph" w:customStyle="1" w:styleId="210">
    <w:name w:val="Список 21"/>
    <w:basedOn w:val="a0"/>
    <w:rsid w:val="00E37BDA"/>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211">
    <w:name w:val="Основной текст с отступом 21"/>
    <w:basedOn w:val="a0"/>
    <w:rsid w:val="00E37BDA"/>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212">
    <w:name w:val="Основной текст 21"/>
    <w:basedOn w:val="a0"/>
    <w:rsid w:val="00E37BDA"/>
    <w:pPr>
      <w:suppressAutoHyphens/>
      <w:spacing w:after="120" w:line="480" w:lineRule="auto"/>
    </w:pPr>
    <w:rPr>
      <w:rFonts w:ascii="Times New Roman" w:eastAsia="Times New Roman" w:hAnsi="Times New Roman" w:cs="Times New Roman"/>
      <w:sz w:val="24"/>
      <w:szCs w:val="24"/>
      <w:lang w:eastAsia="ar-SA"/>
    </w:rPr>
  </w:style>
  <w:style w:type="paragraph" w:customStyle="1" w:styleId="1a">
    <w:name w:val="Текст примечания1"/>
    <w:basedOn w:val="a0"/>
    <w:rsid w:val="00E37BDA"/>
    <w:pPr>
      <w:suppressAutoHyphens/>
      <w:spacing w:after="0" w:line="240" w:lineRule="auto"/>
    </w:pPr>
    <w:rPr>
      <w:rFonts w:ascii="Times New Roman" w:eastAsia="Times New Roman" w:hAnsi="Times New Roman" w:cs="Times New Roman"/>
      <w:sz w:val="20"/>
      <w:szCs w:val="20"/>
      <w:lang w:eastAsia="ar-SA"/>
    </w:rPr>
  </w:style>
  <w:style w:type="paragraph" w:customStyle="1" w:styleId="afffff8">
    <w:name w:val="Знак"/>
    <w:basedOn w:val="a0"/>
    <w:rsid w:val="00E37BDA"/>
    <w:pPr>
      <w:suppressAutoHyphens/>
      <w:spacing w:after="160" w:line="240" w:lineRule="exact"/>
    </w:pPr>
    <w:rPr>
      <w:rFonts w:ascii="Verdana" w:eastAsia="Times New Roman" w:hAnsi="Verdana" w:cs="Times New Roman"/>
      <w:sz w:val="20"/>
      <w:szCs w:val="20"/>
      <w:lang w:eastAsia="ar-SA"/>
    </w:rPr>
  </w:style>
  <w:style w:type="paragraph" w:customStyle="1" w:styleId="2a">
    <w:name w:val="Знак2"/>
    <w:basedOn w:val="a0"/>
    <w:rsid w:val="00E37BDA"/>
    <w:pPr>
      <w:tabs>
        <w:tab w:val="left" w:pos="708"/>
      </w:tabs>
      <w:suppressAutoHyphens/>
      <w:spacing w:after="160" w:line="240" w:lineRule="exact"/>
    </w:pPr>
    <w:rPr>
      <w:rFonts w:ascii="Verdana" w:eastAsia="Times New Roman" w:hAnsi="Verdana" w:cs="Verdana"/>
      <w:sz w:val="20"/>
      <w:szCs w:val="20"/>
      <w:lang w:val="en-US" w:eastAsia="ar-SA"/>
    </w:rPr>
  </w:style>
  <w:style w:type="paragraph" w:customStyle="1" w:styleId="afffff9">
    <w:name w:val="Содержимое таблицы"/>
    <w:basedOn w:val="a0"/>
    <w:rsid w:val="00E37BDA"/>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fffa">
    <w:name w:val="Заголовок таблицы"/>
    <w:basedOn w:val="afffff9"/>
    <w:rsid w:val="00E37BDA"/>
  </w:style>
  <w:style w:type="paragraph" w:customStyle="1" w:styleId="afffffb">
    <w:name w:val="Содержимое врезки"/>
    <w:basedOn w:val="af3"/>
    <w:rsid w:val="00E37BDA"/>
    <w:pPr>
      <w:suppressAutoHyphens/>
      <w:spacing w:after="120"/>
    </w:pPr>
    <w:rPr>
      <w:sz w:val="24"/>
      <w:lang w:eastAsia="ar-SA"/>
    </w:rPr>
  </w:style>
  <w:style w:type="paragraph" w:customStyle="1" w:styleId="TableContents">
    <w:name w:val="Table Contents"/>
    <w:basedOn w:val="a0"/>
    <w:rsid w:val="00E37BDA"/>
    <w:pPr>
      <w:widowControl w:val="0"/>
      <w:suppressLineNumbers/>
      <w:suppressAutoHyphens/>
      <w:autoSpaceDN w:val="0"/>
      <w:spacing w:after="0" w:line="240" w:lineRule="auto"/>
    </w:pPr>
    <w:rPr>
      <w:rFonts w:ascii="Times New Roman" w:eastAsia="Times New Roman" w:hAnsi="Times New Roman" w:cs="Tahoma"/>
      <w:kern w:val="3"/>
      <w:sz w:val="24"/>
      <w:szCs w:val="24"/>
      <w:lang w:val="de-DE" w:eastAsia="ja-JP" w:bidi="fa-IR"/>
    </w:rPr>
  </w:style>
  <w:style w:type="character" w:customStyle="1" w:styleId="afffffc">
    <w:name w:val="Перечисление Знак"/>
    <w:link w:val="afffffd"/>
    <w:uiPriority w:val="99"/>
    <w:locked/>
    <w:rsid w:val="00E37BDA"/>
    <w:rPr>
      <w:rFonts w:ascii="Times New Roman" w:eastAsia="Times New Roman" w:hAnsi="Times New Roman" w:cs="Times New Roman"/>
      <w:sz w:val="20"/>
      <w:szCs w:val="20"/>
    </w:rPr>
  </w:style>
  <w:style w:type="paragraph" w:customStyle="1" w:styleId="afffffd">
    <w:name w:val="Перечисление"/>
    <w:link w:val="afffffc"/>
    <w:uiPriority w:val="99"/>
    <w:qFormat/>
    <w:rsid w:val="00E37BDA"/>
    <w:pPr>
      <w:spacing w:after="60"/>
      <w:ind w:left="360" w:hanging="360"/>
      <w:jc w:val="both"/>
    </w:pPr>
    <w:rPr>
      <w:rFonts w:ascii="Times New Roman" w:eastAsia="Times New Roman" w:hAnsi="Times New Roman" w:cs="Times New Roman"/>
      <w:sz w:val="20"/>
      <w:szCs w:val="20"/>
    </w:rPr>
  </w:style>
  <w:style w:type="paragraph" w:customStyle="1" w:styleId="1">
    <w:name w:val="Текст абзаца1 Н"/>
    <w:basedOn w:val="a0"/>
    <w:rsid w:val="00E37BDA"/>
    <w:pPr>
      <w:numPr>
        <w:ilvl w:val="1"/>
        <w:numId w:val="1"/>
      </w:numPr>
      <w:tabs>
        <w:tab w:val="left" w:pos="1176"/>
      </w:tabs>
      <w:spacing w:after="0" w:line="240" w:lineRule="auto"/>
      <w:jc w:val="both"/>
    </w:pPr>
    <w:rPr>
      <w:rFonts w:ascii="Times New Roman" w:eastAsia="Times New Roman" w:hAnsi="Times New Roman" w:cs="Times New Roman"/>
      <w:color w:val="000000"/>
      <w:sz w:val="28"/>
      <w:szCs w:val="24"/>
      <w:lang w:eastAsia="ru-RU"/>
    </w:rPr>
  </w:style>
  <w:style w:type="paragraph" w:customStyle="1" w:styleId="11">
    <w:name w:val="Заголовок1М1"/>
    <w:basedOn w:val="a0"/>
    <w:next w:val="1"/>
    <w:rsid w:val="00E37BDA"/>
    <w:pPr>
      <w:keepNext/>
      <w:numPr>
        <w:numId w:val="1"/>
      </w:numPr>
      <w:spacing w:before="240" w:after="120" w:line="240" w:lineRule="auto"/>
      <w:jc w:val="center"/>
    </w:pPr>
    <w:rPr>
      <w:rFonts w:ascii="Times New Roman" w:eastAsia="Times New Roman" w:hAnsi="Times New Roman" w:cs="Times New Roman"/>
      <w:b/>
      <w:bCs/>
      <w:color w:val="000000"/>
      <w:sz w:val="32"/>
      <w:szCs w:val="24"/>
      <w:lang w:eastAsia="ru-RU"/>
    </w:rPr>
  </w:style>
  <w:style w:type="paragraph" w:customStyle="1" w:styleId="a">
    <w:name w:val="!! стиль список"/>
    <w:basedOn w:val="a0"/>
    <w:qFormat/>
    <w:rsid w:val="00E37BDA"/>
    <w:pPr>
      <w:numPr>
        <w:numId w:val="3"/>
      </w:numPr>
      <w:autoSpaceDE w:val="0"/>
      <w:autoSpaceDN w:val="0"/>
      <w:adjustRightInd w:val="0"/>
      <w:spacing w:after="0" w:line="360" w:lineRule="auto"/>
      <w:jc w:val="both"/>
    </w:pPr>
    <w:rPr>
      <w:rFonts w:ascii="Times New Roman" w:eastAsia="Times New Roman" w:hAnsi="Times New Roman" w:cs="Times New Roman"/>
      <w:szCs w:val="20"/>
      <w:lang w:eastAsia="ru-RU"/>
    </w:rPr>
  </w:style>
  <w:style w:type="paragraph" w:customStyle="1" w:styleId="42">
    <w:name w:val="Основной текст4"/>
    <w:basedOn w:val="a0"/>
    <w:rsid w:val="00E37BDA"/>
    <w:pPr>
      <w:widowControl w:val="0"/>
      <w:shd w:val="clear" w:color="auto" w:fill="FFFFFF"/>
      <w:spacing w:before="420" w:after="240" w:line="298" w:lineRule="exact"/>
      <w:ind w:hanging="360"/>
      <w:jc w:val="both"/>
    </w:pPr>
    <w:rPr>
      <w:rFonts w:ascii="Calibri" w:eastAsia="Times New Roman" w:hAnsi="Calibri" w:cs="Calibri"/>
      <w:spacing w:val="2"/>
    </w:rPr>
  </w:style>
  <w:style w:type="character" w:customStyle="1" w:styleId="afffffe">
    <w:name w:val="Базовый Знак"/>
    <w:link w:val="affffff"/>
    <w:locked/>
    <w:rsid w:val="00E37BDA"/>
    <w:rPr>
      <w:rFonts w:ascii="Times New Roman" w:eastAsia="Times New Roman" w:hAnsi="Times New Roman" w:cs="Times New Roman"/>
      <w:sz w:val="24"/>
      <w:szCs w:val="24"/>
    </w:rPr>
  </w:style>
  <w:style w:type="paragraph" w:customStyle="1" w:styleId="affffff">
    <w:name w:val="Базовый"/>
    <w:link w:val="afffffe"/>
    <w:rsid w:val="00E37BDA"/>
    <w:pPr>
      <w:suppressAutoHyphens/>
    </w:pPr>
    <w:rPr>
      <w:rFonts w:ascii="Times New Roman" w:eastAsia="Times New Roman" w:hAnsi="Times New Roman" w:cs="Times New Roman"/>
      <w:sz w:val="24"/>
      <w:szCs w:val="24"/>
    </w:rPr>
  </w:style>
  <w:style w:type="paragraph" w:customStyle="1" w:styleId="productname">
    <w:name w:val="product_name"/>
    <w:basedOn w:val="a0"/>
    <w:rsid w:val="00E37B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uthors">
    <w:name w:val="authors"/>
    <w:basedOn w:val="a0"/>
    <w:rsid w:val="00E37B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0">
    <w:name w:val="Заголовок 11"/>
    <w:basedOn w:val="a0"/>
    <w:uiPriority w:val="1"/>
    <w:qFormat/>
    <w:rsid w:val="00E37BDA"/>
    <w:pPr>
      <w:autoSpaceDE w:val="0"/>
      <w:autoSpaceDN w:val="0"/>
      <w:adjustRightInd w:val="0"/>
      <w:spacing w:after="0" w:line="240" w:lineRule="auto"/>
      <w:ind w:left="60"/>
      <w:outlineLvl w:val="0"/>
    </w:pPr>
    <w:rPr>
      <w:rFonts w:ascii="Times New Roman" w:eastAsia="Times New Roman" w:hAnsi="Times New Roman" w:cs="Times New Roman"/>
      <w:b/>
      <w:bCs/>
      <w:sz w:val="28"/>
      <w:szCs w:val="28"/>
    </w:rPr>
  </w:style>
  <w:style w:type="paragraph" w:customStyle="1" w:styleId="1b">
    <w:name w:val="Стиль1"/>
    <w:basedOn w:val="a0"/>
    <w:qFormat/>
    <w:rsid w:val="00E37BDA"/>
    <w:pPr>
      <w:spacing w:after="0" w:line="240" w:lineRule="auto"/>
    </w:pPr>
    <w:rPr>
      <w:rFonts w:ascii="Times New Roman" w:eastAsia="Times New Roman" w:hAnsi="Times New Roman" w:cs="Times New Roman"/>
      <w:sz w:val="24"/>
      <w:szCs w:val="24"/>
      <w:lang w:eastAsia="ru-RU"/>
    </w:rPr>
  </w:style>
  <w:style w:type="character" w:styleId="affffff0">
    <w:name w:val="footnote reference"/>
    <w:basedOn w:val="a1"/>
    <w:uiPriority w:val="99"/>
    <w:semiHidden/>
    <w:unhideWhenUsed/>
    <w:rsid w:val="00E37BDA"/>
    <w:rPr>
      <w:rFonts w:ascii="Times New Roman" w:hAnsi="Times New Roman" w:cs="Times New Roman" w:hint="default"/>
      <w:vertAlign w:val="superscript"/>
    </w:rPr>
  </w:style>
  <w:style w:type="character" w:styleId="affffff1">
    <w:name w:val="annotation reference"/>
    <w:basedOn w:val="a1"/>
    <w:uiPriority w:val="99"/>
    <w:semiHidden/>
    <w:unhideWhenUsed/>
    <w:rsid w:val="00E37BDA"/>
    <w:rPr>
      <w:rFonts w:ascii="Times New Roman" w:hAnsi="Times New Roman" w:cs="Times New Roman" w:hint="default"/>
      <w:sz w:val="16"/>
    </w:rPr>
  </w:style>
  <w:style w:type="character" w:styleId="affffff2">
    <w:name w:val="line number"/>
    <w:basedOn w:val="a1"/>
    <w:uiPriority w:val="99"/>
    <w:semiHidden/>
    <w:unhideWhenUsed/>
    <w:rsid w:val="00E37BDA"/>
    <w:rPr>
      <w:rFonts w:ascii="Times New Roman" w:hAnsi="Times New Roman" w:cs="Times New Roman" w:hint="default"/>
    </w:rPr>
  </w:style>
  <w:style w:type="character" w:styleId="affffff3">
    <w:name w:val="page number"/>
    <w:basedOn w:val="a1"/>
    <w:semiHidden/>
    <w:unhideWhenUsed/>
    <w:rsid w:val="00E37BDA"/>
    <w:rPr>
      <w:rFonts w:ascii="Times New Roman" w:hAnsi="Times New Roman" w:cs="Times New Roman" w:hint="default"/>
    </w:rPr>
  </w:style>
  <w:style w:type="character" w:styleId="affffff4">
    <w:name w:val="endnote reference"/>
    <w:basedOn w:val="a1"/>
    <w:uiPriority w:val="99"/>
    <w:semiHidden/>
    <w:unhideWhenUsed/>
    <w:rsid w:val="00E37BDA"/>
    <w:rPr>
      <w:rFonts w:ascii="Times New Roman" w:hAnsi="Times New Roman" w:cs="Times New Roman" w:hint="default"/>
      <w:vertAlign w:val="superscript"/>
    </w:rPr>
  </w:style>
  <w:style w:type="character" w:styleId="affffff5">
    <w:name w:val="Placeholder Text"/>
    <w:basedOn w:val="a1"/>
    <w:uiPriority w:val="99"/>
    <w:semiHidden/>
    <w:rsid w:val="00E37BDA"/>
    <w:rPr>
      <w:rFonts w:ascii="Times New Roman" w:hAnsi="Times New Roman" w:cs="Times New Roman" w:hint="default"/>
      <w:color w:val="808080"/>
    </w:rPr>
  </w:style>
  <w:style w:type="character" w:styleId="affffff6">
    <w:name w:val="Subtle Emphasis"/>
    <w:uiPriority w:val="19"/>
    <w:qFormat/>
    <w:rsid w:val="00E37BDA"/>
    <w:rPr>
      <w:i/>
      <w:iCs/>
      <w:color w:val="808080"/>
    </w:rPr>
  </w:style>
  <w:style w:type="character" w:styleId="affffff7">
    <w:name w:val="Intense Emphasis"/>
    <w:uiPriority w:val="21"/>
    <w:qFormat/>
    <w:rsid w:val="00E37BDA"/>
    <w:rPr>
      <w:b/>
      <w:bCs/>
      <w:i/>
      <w:iCs/>
      <w:color w:val="4F81BD"/>
    </w:rPr>
  </w:style>
  <w:style w:type="character" w:styleId="affffff8">
    <w:name w:val="Subtle Reference"/>
    <w:uiPriority w:val="31"/>
    <w:qFormat/>
    <w:rsid w:val="00E37BDA"/>
    <w:rPr>
      <w:smallCaps/>
      <w:color w:val="C0504D"/>
      <w:u w:val="single"/>
    </w:rPr>
  </w:style>
  <w:style w:type="character" w:styleId="affffff9">
    <w:name w:val="Intense Reference"/>
    <w:uiPriority w:val="32"/>
    <w:qFormat/>
    <w:rsid w:val="00E37BDA"/>
    <w:rPr>
      <w:b/>
      <w:bCs/>
      <w:smallCaps/>
      <w:color w:val="C0504D"/>
      <w:spacing w:val="5"/>
      <w:u w:val="single"/>
    </w:rPr>
  </w:style>
  <w:style w:type="character" w:styleId="affffffa">
    <w:name w:val="Book Title"/>
    <w:uiPriority w:val="33"/>
    <w:qFormat/>
    <w:rsid w:val="00E37BDA"/>
    <w:rPr>
      <w:b/>
      <w:bCs/>
      <w:smallCaps/>
      <w:spacing w:val="5"/>
    </w:rPr>
  </w:style>
  <w:style w:type="character" w:customStyle="1" w:styleId="blk">
    <w:name w:val="blk"/>
    <w:rsid w:val="00E37BDA"/>
  </w:style>
  <w:style w:type="character" w:customStyle="1" w:styleId="FootnoteTextChar">
    <w:name w:val="Footnote Text Char"/>
    <w:locked/>
    <w:rsid w:val="00E37BDA"/>
    <w:rPr>
      <w:rFonts w:ascii="Times New Roman" w:hAnsi="Times New Roman" w:cs="Times New Roman" w:hint="default"/>
      <w:sz w:val="20"/>
      <w:lang w:eastAsia="ru-RU"/>
    </w:rPr>
  </w:style>
  <w:style w:type="character" w:customStyle="1" w:styleId="1c">
    <w:name w:val="Текст примечания Знак1"/>
    <w:basedOn w:val="a1"/>
    <w:uiPriority w:val="99"/>
    <w:semiHidden/>
    <w:rsid w:val="00E37BDA"/>
    <w:rPr>
      <w:rFonts w:ascii="Times New Roman" w:eastAsia="Times New Roman" w:hAnsi="Times New Roman" w:cs="Times New Roman" w:hint="default"/>
      <w:sz w:val="20"/>
      <w:szCs w:val="20"/>
      <w:lang w:eastAsia="ru-RU"/>
    </w:rPr>
  </w:style>
  <w:style w:type="character" w:customStyle="1" w:styleId="130">
    <w:name w:val="Текст примечания Знак13"/>
    <w:basedOn w:val="a1"/>
    <w:uiPriority w:val="99"/>
    <w:semiHidden/>
    <w:rsid w:val="00E37BDA"/>
    <w:rPr>
      <w:rFonts w:ascii="Times New Roman" w:hAnsi="Times New Roman" w:cs="Times New Roman" w:hint="default"/>
      <w:sz w:val="20"/>
      <w:szCs w:val="20"/>
    </w:rPr>
  </w:style>
  <w:style w:type="character" w:customStyle="1" w:styleId="120">
    <w:name w:val="Текст примечания Знак12"/>
    <w:basedOn w:val="a1"/>
    <w:uiPriority w:val="99"/>
    <w:rsid w:val="00E37BDA"/>
    <w:rPr>
      <w:rFonts w:ascii="Times New Roman" w:hAnsi="Times New Roman" w:cs="Times New Roman" w:hint="default"/>
      <w:sz w:val="20"/>
      <w:szCs w:val="20"/>
    </w:rPr>
  </w:style>
  <w:style w:type="character" w:customStyle="1" w:styleId="1d">
    <w:name w:val="Тема примечания Знак1"/>
    <w:basedOn w:val="1c"/>
    <w:uiPriority w:val="99"/>
    <w:semiHidden/>
    <w:rsid w:val="00E37BDA"/>
    <w:rPr>
      <w:rFonts w:ascii="Times New Roman" w:eastAsia="Times New Roman" w:hAnsi="Times New Roman" w:cs="Times New Roman" w:hint="default"/>
      <w:b/>
      <w:bCs/>
      <w:sz w:val="20"/>
      <w:szCs w:val="20"/>
      <w:lang w:eastAsia="ru-RU"/>
    </w:rPr>
  </w:style>
  <w:style w:type="character" w:customStyle="1" w:styleId="131">
    <w:name w:val="Тема примечания Знак13"/>
    <w:basedOn w:val="ac"/>
    <w:uiPriority w:val="99"/>
    <w:semiHidden/>
    <w:rsid w:val="00E37BDA"/>
    <w:rPr>
      <w:rFonts w:ascii="Times New Roman" w:eastAsia="Calibri" w:hAnsi="Times New Roman" w:cs="Times New Roman" w:hint="default"/>
      <w:b/>
      <w:bCs/>
      <w:sz w:val="20"/>
    </w:rPr>
  </w:style>
  <w:style w:type="character" w:customStyle="1" w:styleId="121">
    <w:name w:val="Тема примечания Знак12"/>
    <w:basedOn w:val="120"/>
    <w:uiPriority w:val="99"/>
    <w:rsid w:val="00E37BDA"/>
    <w:rPr>
      <w:rFonts w:ascii="Times New Roman" w:hAnsi="Times New Roman" w:cs="Times New Roman" w:hint="default"/>
      <w:b/>
      <w:bCs/>
      <w:sz w:val="20"/>
      <w:szCs w:val="20"/>
    </w:rPr>
  </w:style>
  <w:style w:type="character" w:customStyle="1" w:styleId="apple-converted-space">
    <w:name w:val="apple-converted-space"/>
    <w:rsid w:val="00E37BDA"/>
  </w:style>
  <w:style w:type="character" w:customStyle="1" w:styleId="affffffb">
    <w:name w:val="Цветовое выделение"/>
    <w:uiPriority w:val="99"/>
    <w:rsid w:val="00E37BDA"/>
    <w:rPr>
      <w:b/>
      <w:bCs w:val="0"/>
      <w:color w:val="26282F"/>
    </w:rPr>
  </w:style>
  <w:style w:type="character" w:customStyle="1" w:styleId="affffffc">
    <w:name w:val="Гипертекстовая ссылка"/>
    <w:uiPriority w:val="99"/>
    <w:rsid w:val="00E37BDA"/>
    <w:rPr>
      <w:b/>
      <w:bCs w:val="0"/>
      <w:color w:val="106BBE"/>
    </w:rPr>
  </w:style>
  <w:style w:type="character" w:customStyle="1" w:styleId="affffffd">
    <w:name w:val="Активная гипертекстовая ссылка"/>
    <w:uiPriority w:val="99"/>
    <w:rsid w:val="00E37BDA"/>
    <w:rPr>
      <w:b/>
      <w:bCs w:val="0"/>
      <w:color w:val="106BBE"/>
      <w:u w:val="single"/>
    </w:rPr>
  </w:style>
  <w:style w:type="character" w:customStyle="1" w:styleId="affffffe">
    <w:name w:val="Выделение для Базового Поиска"/>
    <w:uiPriority w:val="99"/>
    <w:rsid w:val="00E37BDA"/>
    <w:rPr>
      <w:b/>
      <w:bCs w:val="0"/>
      <w:color w:val="0058A9"/>
    </w:rPr>
  </w:style>
  <w:style w:type="character" w:customStyle="1" w:styleId="afffffff">
    <w:name w:val="Выделение для Базового Поиска (курсив)"/>
    <w:uiPriority w:val="99"/>
    <w:rsid w:val="00E37BDA"/>
    <w:rPr>
      <w:b/>
      <w:bCs w:val="0"/>
      <w:i/>
      <w:iCs w:val="0"/>
      <w:color w:val="0058A9"/>
    </w:rPr>
  </w:style>
  <w:style w:type="character" w:customStyle="1" w:styleId="afffffff0">
    <w:name w:val="Заголовок своего сообщения"/>
    <w:uiPriority w:val="99"/>
    <w:rsid w:val="00E37BDA"/>
    <w:rPr>
      <w:b/>
      <w:bCs w:val="0"/>
      <w:color w:val="26282F"/>
    </w:rPr>
  </w:style>
  <w:style w:type="character" w:customStyle="1" w:styleId="afffffff1">
    <w:name w:val="Заголовок чужого сообщения"/>
    <w:uiPriority w:val="99"/>
    <w:rsid w:val="00E37BDA"/>
    <w:rPr>
      <w:b/>
      <w:bCs w:val="0"/>
      <w:color w:val="FF0000"/>
    </w:rPr>
  </w:style>
  <w:style w:type="character" w:customStyle="1" w:styleId="afffffff2">
    <w:name w:val="Найденные слова"/>
    <w:uiPriority w:val="99"/>
    <w:rsid w:val="00E37BDA"/>
    <w:rPr>
      <w:b/>
      <w:bCs w:val="0"/>
      <w:color w:val="26282F"/>
      <w:shd w:val="clear" w:color="auto" w:fill="FFF580"/>
    </w:rPr>
  </w:style>
  <w:style w:type="character" w:customStyle="1" w:styleId="afffffff3">
    <w:name w:val="Не вступил в силу"/>
    <w:uiPriority w:val="99"/>
    <w:rsid w:val="00E37BDA"/>
    <w:rPr>
      <w:b/>
      <w:bCs w:val="0"/>
      <w:color w:val="000000"/>
      <w:shd w:val="clear" w:color="auto" w:fill="D8EDE8"/>
    </w:rPr>
  </w:style>
  <w:style w:type="character" w:customStyle="1" w:styleId="afffffff4">
    <w:name w:val="Опечатки"/>
    <w:uiPriority w:val="99"/>
    <w:rsid w:val="00E37BDA"/>
    <w:rPr>
      <w:color w:val="FF0000"/>
    </w:rPr>
  </w:style>
  <w:style w:type="character" w:customStyle="1" w:styleId="afffffff5">
    <w:name w:val="Продолжение ссылки"/>
    <w:uiPriority w:val="99"/>
    <w:rsid w:val="00E37BDA"/>
  </w:style>
  <w:style w:type="character" w:customStyle="1" w:styleId="afffffff6">
    <w:name w:val="Сравнение редакций"/>
    <w:uiPriority w:val="99"/>
    <w:rsid w:val="00E37BDA"/>
    <w:rPr>
      <w:b/>
      <w:bCs w:val="0"/>
      <w:color w:val="26282F"/>
    </w:rPr>
  </w:style>
  <w:style w:type="character" w:customStyle="1" w:styleId="afffffff7">
    <w:name w:val="Сравнение редакций. Добавленный фрагмент"/>
    <w:uiPriority w:val="99"/>
    <w:rsid w:val="00E37BDA"/>
    <w:rPr>
      <w:color w:val="000000"/>
      <w:shd w:val="clear" w:color="auto" w:fill="C1D7FF"/>
    </w:rPr>
  </w:style>
  <w:style w:type="character" w:customStyle="1" w:styleId="afffffff8">
    <w:name w:val="Сравнение редакций. Удаленный фрагмент"/>
    <w:uiPriority w:val="99"/>
    <w:rsid w:val="00E37BDA"/>
    <w:rPr>
      <w:color w:val="000000"/>
      <w:shd w:val="clear" w:color="auto" w:fill="C4C413"/>
    </w:rPr>
  </w:style>
  <w:style w:type="character" w:customStyle="1" w:styleId="afffffff9">
    <w:name w:val="Ссылка на утративший силу документ"/>
    <w:uiPriority w:val="99"/>
    <w:rsid w:val="00E37BDA"/>
    <w:rPr>
      <w:b/>
      <w:bCs w:val="0"/>
      <w:color w:val="749232"/>
    </w:rPr>
  </w:style>
  <w:style w:type="character" w:customStyle="1" w:styleId="afffffffa">
    <w:name w:val="Утратил силу"/>
    <w:uiPriority w:val="99"/>
    <w:rsid w:val="00E37BDA"/>
    <w:rPr>
      <w:b/>
      <w:bCs w:val="0"/>
      <w:strike/>
      <w:color w:val="666600"/>
    </w:rPr>
  </w:style>
  <w:style w:type="character" w:customStyle="1" w:styleId="CommentTextChar1">
    <w:name w:val="Comment Text Char1"/>
    <w:basedOn w:val="a1"/>
    <w:uiPriority w:val="99"/>
    <w:semiHidden/>
    <w:rsid w:val="00E37BDA"/>
    <w:rPr>
      <w:rFonts w:ascii="Times New Roman" w:eastAsia="Times New Roman" w:hAnsi="Times New Roman" w:cs="Times New Roman" w:hint="default"/>
      <w:sz w:val="20"/>
      <w:szCs w:val="20"/>
    </w:rPr>
  </w:style>
  <w:style w:type="character" w:customStyle="1" w:styleId="CommentSubjectChar1">
    <w:name w:val="Comment Subject Char1"/>
    <w:basedOn w:val="120"/>
    <w:uiPriority w:val="99"/>
    <w:semiHidden/>
    <w:rsid w:val="00E37BDA"/>
    <w:rPr>
      <w:rFonts w:ascii="Times New Roman" w:eastAsia="Times New Roman" w:hAnsi="Times New Roman" w:cs="Times New Roman" w:hint="default"/>
      <w:b/>
      <w:bCs/>
      <w:sz w:val="20"/>
      <w:szCs w:val="20"/>
      <w:lang w:eastAsia="ru-RU"/>
    </w:rPr>
  </w:style>
  <w:style w:type="character" w:customStyle="1" w:styleId="s10">
    <w:name w:val="s1"/>
    <w:rsid w:val="00E37BDA"/>
  </w:style>
  <w:style w:type="character" w:customStyle="1" w:styleId="FontStyle52">
    <w:name w:val="Font Style52"/>
    <w:uiPriority w:val="99"/>
    <w:rsid w:val="00E37BDA"/>
    <w:rPr>
      <w:rFonts w:ascii="Times New Roman" w:hAnsi="Times New Roman" w:cs="Times New Roman" w:hint="default"/>
      <w:spacing w:val="-10"/>
      <w:sz w:val="18"/>
    </w:rPr>
  </w:style>
  <w:style w:type="character" w:customStyle="1" w:styleId="FontStyle51">
    <w:name w:val="Font Style51"/>
    <w:basedOn w:val="a1"/>
    <w:uiPriority w:val="99"/>
    <w:rsid w:val="00E37BDA"/>
    <w:rPr>
      <w:rFonts w:ascii="Times New Roman" w:hAnsi="Times New Roman" w:cs="Times New Roman" w:hint="default"/>
      <w:sz w:val="26"/>
      <w:szCs w:val="26"/>
    </w:rPr>
  </w:style>
  <w:style w:type="character" w:customStyle="1" w:styleId="FontStyle64">
    <w:name w:val="Font Style64"/>
    <w:basedOn w:val="a1"/>
    <w:uiPriority w:val="99"/>
    <w:rsid w:val="00E37BDA"/>
    <w:rPr>
      <w:rFonts w:ascii="Times New Roman" w:hAnsi="Times New Roman" w:cs="Times New Roman" w:hint="default"/>
      <w:sz w:val="26"/>
      <w:szCs w:val="26"/>
    </w:rPr>
  </w:style>
  <w:style w:type="character" w:customStyle="1" w:styleId="FontStyle20">
    <w:name w:val="Font Style20"/>
    <w:uiPriority w:val="99"/>
    <w:rsid w:val="00E37BDA"/>
    <w:rPr>
      <w:rFonts w:ascii="Times New Roman" w:hAnsi="Times New Roman" w:cs="Times New Roman" w:hint="default"/>
      <w:sz w:val="18"/>
    </w:rPr>
  </w:style>
  <w:style w:type="character" w:customStyle="1" w:styleId="FontStyle35">
    <w:name w:val="Font Style35"/>
    <w:uiPriority w:val="99"/>
    <w:rsid w:val="00E37BDA"/>
    <w:rPr>
      <w:rFonts w:ascii="Times New Roman" w:hAnsi="Times New Roman" w:cs="Times New Roman" w:hint="default"/>
      <w:sz w:val="22"/>
    </w:rPr>
  </w:style>
  <w:style w:type="character" w:customStyle="1" w:styleId="FontStyle55">
    <w:name w:val="Font Style55"/>
    <w:basedOn w:val="a1"/>
    <w:uiPriority w:val="99"/>
    <w:rsid w:val="00E37BDA"/>
    <w:rPr>
      <w:rFonts w:ascii="Times New Roman" w:hAnsi="Times New Roman" w:cs="Times New Roman" w:hint="default"/>
      <w:sz w:val="22"/>
      <w:szCs w:val="22"/>
    </w:rPr>
  </w:style>
  <w:style w:type="character" w:customStyle="1" w:styleId="11pt">
    <w:name w:val="Основной текст + 11 pt"/>
    <w:aliases w:val="Интервал 0 pt"/>
    <w:uiPriority w:val="99"/>
    <w:rsid w:val="00E37BDA"/>
    <w:rPr>
      <w:rFonts w:ascii="Times New Roman" w:hAnsi="Times New Roman" w:cs="Times New Roman" w:hint="default"/>
      <w:strike w:val="0"/>
      <w:dstrike w:val="0"/>
      <w:color w:val="000000"/>
      <w:spacing w:val="3"/>
      <w:w w:val="100"/>
      <w:position w:val="0"/>
      <w:sz w:val="22"/>
      <w:u w:val="none"/>
      <w:effect w:val="none"/>
      <w:lang w:val="ru-RU"/>
    </w:rPr>
  </w:style>
  <w:style w:type="character" w:customStyle="1" w:styleId="c0">
    <w:name w:val="c0"/>
    <w:basedOn w:val="a1"/>
    <w:rsid w:val="00E37BDA"/>
    <w:rPr>
      <w:rFonts w:ascii="Times New Roman" w:hAnsi="Times New Roman" w:cs="Times New Roman" w:hint="default"/>
    </w:rPr>
  </w:style>
  <w:style w:type="character" w:customStyle="1" w:styleId="WW8Num2z0">
    <w:name w:val="WW8Num2z0"/>
    <w:rsid w:val="00E37BDA"/>
    <w:rPr>
      <w:rFonts w:ascii="Symbol" w:hAnsi="Symbol" w:hint="default"/>
      <w:b/>
      <w:bCs w:val="0"/>
    </w:rPr>
  </w:style>
  <w:style w:type="character" w:customStyle="1" w:styleId="WW8Num3z0">
    <w:name w:val="WW8Num3z0"/>
    <w:rsid w:val="00E37BDA"/>
    <w:rPr>
      <w:b/>
      <w:bCs w:val="0"/>
    </w:rPr>
  </w:style>
  <w:style w:type="character" w:customStyle="1" w:styleId="WW8Num6z0">
    <w:name w:val="WW8Num6z0"/>
    <w:rsid w:val="00E37BDA"/>
    <w:rPr>
      <w:b/>
      <w:bCs w:val="0"/>
    </w:rPr>
  </w:style>
  <w:style w:type="character" w:customStyle="1" w:styleId="1e">
    <w:name w:val="Основной шрифт абзаца1"/>
    <w:rsid w:val="00E37BDA"/>
  </w:style>
  <w:style w:type="character" w:customStyle="1" w:styleId="afffffffb">
    <w:name w:val="Символ сноски"/>
    <w:rsid w:val="00E37BDA"/>
    <w:rPr>
      <w:vertAlign w:val="superscript"/>
    </w:rPr>
  </w:style>
  <w:style w:type="character" w:customStyle="1" w:styleId="1f">
    <w:name w:val="Знак примечания1"/>
    <w:rsid w:val="00E37BDA"/>
    <w:rPr>
      <w:sz w:val="16"/>
    </w:rPr>
  </w:style>
  <w:style w:type="character" w:customStyle="1" w:styleId="b-serp-urlitem1">
    <w:name w:val="b-serp-url__item1"/>
    <w:basedOn w:val="1e"/>
    <w:rsid w:val="00E37BDA"/>
    <w:rPr>
      <w:rFonts w:ascii="Times New Roman" w:hAnsi="Times New Roman" w:cs="Times New Roman" w:hint="default"/>
    </w:rPr>
  </w:style>
  <w:style w:type="character" w:customStyle="1" w:styleId="b-serp-urlmark1">
    <w:name w:val="b-serp-url__mark1"/>
    <w:basedOn w:val="1e"/>
    <w:rsid w:val="00E37BDA"/>
    <w:rPr>
      <w:rFonts w:ascii="Times New Roman" w:hAnsi="Times New Roman" w:cs="Times New Roman" w:hint="default"/>
    </w:rPr>
  </w:style>
  <w:style w:type="character" w:customStyle="1" w:styleId="111">
    <w:name w:val="Текст примечания Знак11"/>
    <w:basedOn w:val="a1"/>
    <w:uiPriority w:val="99"/>
    <w:rsid w:val="00E37BDA"/>
    <w:rPr>
      <w:rFonts w:ascii="Times New Roman" w:hAnsi="Times New Roman" w:cs="Times New Roman" w:hint="default"/>
      <w:sz w:val="20"/>
      <w:szCs w:val="20"/>
    </w:rPr>
  </w:style>
  <w:style w:type="character" w:customStyle="1" w:styleId="112">
    <w:name w:val="Тема примечания Знак11"/>
    <w:basedOn w:val="111"/>
    <w:uiPriority w:val="99"/>
    <w:rsid w:val="00E37BDA"/>
    <w:rPr>
      <w:rFonts w:ascii="Times New Roman" w:hAnsi="Times New Roman" w:cs="Times New Roman" w:hint="default"/>
      <w:b/>
      <w:bCs/>
      <w:sz w:val="20"/>
      <w:szCs w:val="20"/>
    </w:rPr>
  </w:style>
  <w:style w:type="character" w:customStyle="1" w:styleId="2105pt">
    <w:name w:val="Основной текст (2) + 10.5 pt"/>
    <w:rsid w:val="00E37BDA"/>
    <w:rPr>
      <w:rFonts w:ascii="Times New Roman" w:hAnsi="Times New Roman" w:cs="Times New Roman" w:hint="default"/>
      <w:strike w:val="0"/>
      <w:dstrike w:val="0"/>
      <w:color w:val="000000"/>
      <w:spacing w:val="0"/>
      <w:w w:val="100"/>
      <w:position w:val="0"/>
      <w:sz w:val="21"/>
      <w:u w:val="none"/>
      <w:effect w:val="none"/>
      <w:lang w:val="ru-RU" w:eastAsia="ru-RU"/>
    </w:rPr>
  </w:style>
  <w:style w:type="character" w:customStyle="1" w:styleId="mail-message-sender-email">
    <w:name w:val="mail-message-sender-email"/>
    <w:basedOn w:val="a1"/>
    <w:rsid w:val="00E37BDA"/>
    <w:rPr>
      <w:rFonts w:ascii="Times New Roman" w:hAnsi="Times New Roman" w:cs="Times New Roman" w:hint="default"/>
    </w:rPr>
  </w:style>
  <w:style w:type="character" w:customStyle="1" w:styleId="c7">
    <w:name w:val="c7"/>
    <w:rsid w:val="00E37BDA"/>
  </w:style>
  <w:style w:type="character" w:customStyle="1" w:styleId="2b">
    <w:name w:val="Основной текст (2)"/>
    <w:rsid w:val="00E37BDA"/>
    <w:rPr>
      <w:rFonts w:ascii="Times New Roman" w:hAnsi="Times New Roman" w:cs="Times New Roman" w:hint="default"/>
      <w:strike w:val="0"/>
      <w:dstrike w:val="0"/>
      <w:color w:val="000000"/>
      <w:spacing w:val="0"/>
      <w:w w:val="100"/>
      <w:position w:val="0"/>
      <w:sz w:val="24"/>
      <w:u w:val="none"/>
      <w:effect w:val="none"/>
      <w:lang w:val="ru-RU" w:eastAsia="ru-RU"/>
    </w:rPr>
  </w:style>
  <w:style w:type="character" w:customStyle="1" w:styleId="2c">
    <w:name w:val="Основной текст (2) + Курсив"/>
    <w:rsid w:val="00E37BDA"/>
    <w:rPr>
      <w:rFonts w:ascii="Times New Roman" w:hAnsi="Times New Roman" w:cs="Times New Roman" w:hint="default"/>
      <w:i/>
      <w:iCs w:val="0"/>
      <w:strike w:val="0"/>
      <w:dstrike w:val="0"/>
      <w:color w:val="000000"/>
      <w:spacing w:val="0"/>
      <w:w w:val="100"/>
      <w:position w:val="0"/>
      <w:sz w:val="24"/>
      <w:u w:val="none"/>
      <w:effect w:val="none"/>
      <w:lang w:val="ru-RU" w:eastAsia="ru-RU"/>
    </w:rPr>
  </w:style>
  <w:style w:type="character" w:customStyle="1" w:styleId="2d">
    <w:name w:val="Основной текст (2)_"/>
    <w:rsid w:val="00E37BDA"/>
    <w:rPr>
      <w:rFonts w:ascii="Times New Roman" w:hAnsi="Times New Roman" w:cs="Times New Roman" w:hint="default"/>
      <w:strike w:val="0"/>
      <w:dstrike w:val="0"/>
      <w:u w:val="none"/>
      <w:effect w:val="none"/>
    </w:rPr>
  </w:style>
  <w:style w:type="character" w:customStyle="1" w:styleId="92">
    <w:name w:val="Основной текст (9)_"/>
    <w:rsid w:val="00E37BDA"/>
    <w:rPr>
      <w:rFonts w:ascii="Times New Roman" w:hAnsi="Times New Roman" w:cs="Times New Roman" w:hint="default"/>
      <w:b/>
      <w:bCs w:val="0"/>
      <w:strike w:val="0"/>
      <w:dstrike w:val="0"/>
      <w:spacing w:val="0"/>
      <w:u w:val="none"/>
      <w:effect w:val="none"/>
    </w:rPr>
  </w:style>
  <w:style w:type="character" w:customStyle="1" w:styleId="93">
    <w:name w:val="Основной текст (9)"/>
    <w:rsid w:val="00E37BDA"/>
    <w:rPr>
      <w:rFonts w:ascii="Times New Roman" w:hAnsi="Times New Roman" w:cs="Times New Roman" w:hint="default"/>
      <w:b/>
      <w:bCs w:val="0"/>
      <w:strike w:val="0"/>
      <w:dstrike w:val="0"/>
      <w:color w:val="000000"/>
      <w:spacing w:val="0"/>
      <w:w w:val="100"/>
      <w:position w:val="0"/>
      <w:sz w:val="24"/>
      <w:u w:val="none"/>
      <w:effect w:val="none"/>
      <w:lang w:val="ru-RU" w:eastAsia="ru-RU"/>
    </w:rPr>
  </w:style>
  <w:style w:type="character" w:customStyle="1" w:styleId="status">
    <w:name w:val="status"/>
    <w:basedOn w:val="a1"/>
    <w:rsid w:val="00E37BDA"/>
    <w:rPr>
      <w:rFonts w:ascii="Times New Roman" w:hAnsi="Times New Roman" w:cs="Times New Roman" w:hint="default"/>
    </w:rPr>
  </w:style>
  <w:style w:type="character" w:customStyle="1" w:styleId="113">
    <w:name w:val="Заголовок 1 Знак1"/>
    <w:locked/>
    <w:rsid w:val="00E37BDA"/>
    <w:rPr>
      <w:rFonts w:ascii="Times New Roman" w:eastAsia="Times New Roman" w:hAnsi="Times New Roman" w:cs="Times New Roman" w:hint="default"/>
      <w:sz w:val="24"/>
    </w:rPr>
  </w:style>
  <w:style w:type="character" w:customStyle="1" w:styleId="afffffffc">
    <w:name w:val="Упомянуть"/>
    <w:uiPriority w:val="99"/>
    <w:semiHidden/>
    <w:rsid w:val="00E37BDA"/>
    <w:rPr>
      <w:color w:val="2B579A"/>
      <w:shd w:val="clear" w:color="auto" w:fill="E6E6E6"/>
    </w:rPr>
  </w:style>
  <w:style w:type="character" w:customStyle="1" w:styleId="afffffffd">
    <w:name w:val="Основной текст + Полужирный"/>
    <w:rsid w:val="00E37BDA"/>
    <w:rPr>
      <w:b/>
      <w:bCs w:val="0"/>
      <w:color w:val="000000"/>
      <w:spacing w:val="0"/>
      <w:w w:val="100"/>
      <w:position w:val="0"/>
      <w:sz w:val="25"/>
      <w:shd w:val="clear" w:color="auto" w:fill="FFFFFF"/>
      <w:lang w:val="ru-RU"/>
    </w:rPr>
  </w:style>
  <w:style w:type="table" w:styleId="1f0">
    <w:name w:val="Table Grid 1"/>
    <w:basedOn w:val="a2"/>
    <w:uiPriority w:val="99"/>
    <w:semiHidden/>
    <w:unhideWhenUsed/>
    <w:rsid w:val="00E37BD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styleId="afffffffe">
    <w:name w:val="Table Grid"/>
    <w:basedOn w:val="a2"/>
    <w:uiPriority w:val="59"/>
    <w:rsid w:val="00E37BDA"/>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1">
    <w:name w:val="Сетка таблицы1"/>
    <w:uiPriority w:val="99"/>
    <w:rsid w:val="00E37BDA"/>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11"/>
    <w:uiPriority w:val="99"/>
    <w:rsid w:val="00E37BD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e">
    <w:name w:val="Сетка таблицы2"/>
    <w:uiPriority w:val="99"/>
    <w:rsid w:val="00E37BD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2">
    <w:name w:val="Сетка таблицы12"/>
    <w:basedOn w:val="a2"/>
    <w:uiPriority w:val="39"/>
    <w:rsid w:val="00E37BDA"/>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basedOn w:val="a2"/>
    <w:uiPriority w:val="39"/>
    <w:rsid w:val="00E37BDA"/>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
    <w:basedOn w:val="a2"/>
    <w:uiPriority w:val="39"/>
    <w:rsid w:val="00E37BDA"/>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Num47">
    <w:name w:val="WWNum47"/>
    <w:rsid w:val="00E37BDA"/>
    <w:pPr>
      <w:numPr>
        <w:numId w:val="13"/>
      </w:numPr>
    </w:pPr>
  </w:style>
  <w:style w:type="numbering" w:customStyle="1" w:styleId="WWNum44">
    <w:name w:val="WWNum44"/>
    <w:rsid w:val="00E37BDA"/>
    <w:pPr>
      <w:numPr>
        <w:numId w:val="14"/>
      </w:numPr>
    </w:pPr>
  </w:style>
  <w:style w:type="numbering" w:customStyle="1" w:styleId="WWNum49">
    <w:name w:val="WWNum49"/>
    <w:rsid w:val="00E37BDA"/>
    <w:pPr>
      <w:numPr>
        <w:numId w:val="15"/>
      </w:numPr>
    </w:pPr>
  </w:style>
  <w:style w:type="numbering" w:customStyle="1" w:styleId="WWNum46">
    <w:name w:val="WWNum46"/>
    <w:rsid w:val="00E37BDA"/>
    <w:pPr>
      <w:numPr>
        <w:numId w:val="16"/>
      </w:numPr>
    </w:pPr>
  </w:style>
  <w:style w:type="numbering" w:customStyle="1" w:styleId="WWNum43">
    <w:name w:val="WWNum43"/>
    <w:rsid w:val="00E37BDA"/>
    <w:pPr>
      <w:numPr>
        <w:numId w:val="17"/>
      </w:numPr>
    </w:pPr>
  </w:style>
  <w:style w:type="numbering" w:customStyle="1" w:styleId="WWNum41">
    <w:name w:val="WWNum41"/>
    <w:rsid w:val="00E37BDA"/>
    <w:pPr>
      <w:numPr>
        <w:numId w:val="18"/>
      </w:numPr>
    </w:pPr>
  </w:style>
  <w:style w:type="numbering" w:customStyle="1" w:styleId="WWNum45">
    <w:name w:val="WWNum45"/>
    <w:rsid w:val="00E37BDA"/>
    <w:pPr>
      <w:numPr>
        <w:numId w:val="19"/>
      </w:numPr>
    </w:pPr>
  </w:style>
  <w:style w:type="numbering" w:customStyle="1" w:styleId="WWNum42">
    <w:name w:val="WWNum42"/>
    <w:rsid w:val="00E37BDA"/>
    <w:pPr>
      <w:numPr>
        <w:numId w:val="20"/>
      </w:numPr>
    </w:pPr>
  </w:style>
  <w:style w:type="numbering" w:customStyle="1" w:styleId="WWNum48">
    <w:name w:val="WWNum48"/>
    <w:rsid w:val="00E37BDA"/>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240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ferent.ru/1/87645?l12"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13925</Words>
  <Characters>79374</Characters>
  <Application>Microsoft Office Word</Application>
  <DocSecurity>0</DocSecurity>
  <Lines>661</Lines>
  <Paragraphs>186</Paragraphs>
  <ScaleCrop>false</ScaleCrop>
  <Company>Home</Company>
  <LinksUpToDate>false</LinksUpToDate>
  <CharactersWithSpaces>93113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dc:creator>
  <cp:keywords/>
  <dc:description/>
  <cp:lastModifiedBy>Я</cp:lastModifiedBy>
  <cp:revision>3</cp:revision>
  <dcterms:created xsi:type="dcterms:W3CDTF">2023-12-04T09:54:00Z</dcterms:created>
  <dcterms:modified xsi:type="dcterms:W3CDTF">2023-12-04T09:55:00Z</dcterms:modified>
</cp:coreProperties>
</file>